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18" w:type="dxa"/>
        <w:tblLook w:val="04A0" w:firstRow="1" w:lastRow="0" w:firstColumn="1" w:lastColumn="0" w:noHBand="0" w:noVBand="1"/>
      </w:tblPr>
      <w:tblGrid>
        <w:gridCol w:w="4679"/>
        <w:gridCol w:w="5670"/>
      </w:tblGrid>
      <w:tr w:rsidR="00047C7C" w:rsidRPr="00047C7C" w14:paraId="22BD8DA0" w14:textId="77777777" w:rsidTr="00850EEE">
        <w:tc>
          <w:tcPr>
            <w:tcW w:w="4679" w:type="dxa"/>
          </w:tcPr>
          <w:p w14:paraId="4456BBCB" w14:textId="7212BFCD" w:rsidR="003F75EC" w:rsidRPr="00850EEE" w:rsidRDefault="00EA52EC" w:rsidP="00E00EC7">
            <w:pPr>
              <w:pStyle w:val="BodyText2"/>
              <w:rPr>
                <w:sz w:val="26"/>
                <w:szCs w:val="26"/>
              </w:rPr>
            </w:pPr>
            <w:r w:rsidRPr="00850EEE">
              <w:rPr>
                <w:sz w:val="26"/>
                <w:szCs w:val="26"/>
              </w:rPr>
              <w:t>BỘ NÔNG NGHIỆP</w:t>
            </w:r>
            <w:r w:rsidR="00FE4BA9" w:rsidRPr="00850EEE">
              <w:rPr>
                <w:sz w:val="26"/>
                <w:szCs w:val="26"/>
              </w:rPr>
              <w:t xml:space="preserve"> VÀ </w:t>
            </w:r>
            <w:r w:rsidR="00835E83" w:rsidRPr="00850EEE">
              <w:rPr>
                <w:sz w:val="26"/>
                <w:szCs w:val="26"/>
              </w:rPr>
              <w:t>MÔI</w:t>
            </w:r>
            <w:r w:rsidR="00850EEE">
              <w:rPr>
                <w:sz w:val="26"/>
                <w:szCs w:val="26"/>
              </w:rPr>
              <w:t xml:space="preserve"> </w:t>
            </w:r>
            <w:r w:rsidR="00835E83" w:rsidRPr="00850EEE">
              <w:rPr>
                <w:sz w:val="26"/>
                <w:szCs w:val="26"/>
              </w:rPr>
              <w:t>TRƯỜNG</w:t>
            </w:r>
          </w:p>
          <w:p w14:paraId="2D310077" w14:textId="77777777" w:rsidR="00C3398B" w:rsidRPr="00047C7C" w:rsidRDefault="00EA52EC" w:rsidP="00E00EC7">
            <w:pPr>
              <w:pStyle w:val="NormalWeb"/>
              <w:widowControl w:val="0"/>
              <w:spacing w:before="0" w:beforeAutospacing="0" w:after="0" w:afterAutospacing="0"/>
              <w:jc w:val="center"/>
              <w:rPr>
                <w:b/>
                <w:sz w:val="26"/>
                <w:szCs w:val="26"/>
              </w:rPr>
            </w:pPr>
            <w:r w:rsidRPr="00047C7C">
              <w:rPr>
                <w:b/>
                <w:sz w:val="26"/>
                <w:szCs w:val="26"/>
              </w:rPr>
              <w:t xml:space="preserve">CỤC </w:t>
            </w:r>
            <w:r w:rsidR="00835E83" w:rsidRPr="00047C7C">
              <w:rPr>
                <w:b/>
                <w:sz w:val="26"/>
                <w:szCs w:val="26"/>
              </w:rPr>
              <w:t xml:space="preserve">TRỒNG TRỌT </w:t>
            </w:r>
          </w:p>
          <w:p w14:paraId="4E6F419F" w14:textId="28F9161F" w:rsidR="003F75EC" w:rsidRPr="00047C7C" w:rsidRDefault="00835E83" w:rsidP="00E00EC7">
            <w:pPr>
              <w:pStyle w:val="NormalWeb"/>
              <w:widowControl w:val="0"/>
              <w:spacing w:before="0" w:beforeAutospacing="0" w:after="0" w:afterAutospacing="0"/>
              <w:jc w:val="center"/>
              <w:rPr>
                <w:b/>
                <w:sz w:val="26"/>
                <w:szCs w:val="26"/>
              </w:rPr>
            </w:pPr>
            <w:r w:rsidRPr="00047C7C">
              <w:rPr>
                <w:b/>
                <w:sz w:val="26"/>
                <w:szCs w:val="26"/>
              </w:rPr>
              <w:t>VÀ</w:t>
            </w:r>
            <w:r w:rsidR="00C3398B" w:rsidRPr="00047C7C">
              <w:rPr>
                <w:b/>
                <w:sz w:val="26"/>
                <w:szCs w:val="26"/>
              </w:rPr>
              <w:t xml:space="preserve"> </w:t>
            </w:r>
            <w:r w:rsidR="00EA52EC" w:rsidRPr="00047C7C">
              <w:rPr>
                <w:b/>
                <w:sz w:val="26"/>
                <w:szCs w:val="26"/>
              </w:rPr>
              <w:t>BẢO VỆ THỰC VẬT</w:t>
            </w:r>
          </w:p>
        </w:tc>
        <w:tc>
          <w:tcPr>
            <w:tcW w:w="5670" w:type="dxa"/>
          </w:tcPr>
          <w:p w14:paraId="1D3559AA" w14:textId="02206947" w:rsidR="003F75EC" w:rsidRPr="00047C7C" w:rsidRDefault="00835E83">
            <w:pPr>
              <w:pStyle w:val="NormalWeb"/>
              <w:widowControl w:val="0"/>
              <w:spacing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56192"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D2CF2E9" id="Straight Connector 1"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047C7C">
              <w:rPr>
                <w:b/>
                <w:bCs/>
                <w:lang w:val="vi-VN"/>
              </w:rPr>
              <w:t>CỘNG HÒA XÃ HỘI CHỦ NGHĨA VIỆT NAM</w:t>
            </w:r>
            <w:r w:rsidRPr="00047C7C">
              <w:rPr>
                <w:b/>
                <w:bCs/>
                <w:sz w:val="26"/>
                <w:szCs w:val="26"/>
                <w:lang w:val="vi-VN"/>
              </w:rPr>
              <w:t> </w:t>
            </w:r>
            <w:r w:rsidRPr="00047C7C">
              <w:rPr>
                <w:b/>
                <w:bCs/>
                <w:sz w:val="26"/>
                <w:szCs w:val="26"/>
                <w:lang w:val="vi-VN"/>
              </w:rPr>
              <w:br/>
              <w:t>Độc lập - Tự do - Hạnh phúc</w:t>
            </w:r>
          </w:p>
        </w:tc>
      </w:tr>
      <w:tr w:rsidR="00047C7C" w:rsidRPr="00047C7C" w14:paraId="2E634598" w14:textId="77777777" w:rsidTr="00850EEE">
        <w:trPr>
          <w:trHeight w:val="135"/>
        </w:trPr>
        <w:tc>
          <w:tcPr>
            <w:tcW w:w="4679" w:type="dxa"/>
          </w:tcPr>
          <w:p w14:paraId="5CEEF5CF" w14:textId="7E6990AA" w:rsidR="003F75EC" w:rsidRPr="00047C7C" w:rsidRDefault="00EA52EC">
            <w:pPr>
              <w:pStyle w:val="NormalWeb"/>
              <w:widowControl w:val="0"/>
              <w:spacing w:before="240" w:beforeAutospacing="0" w:after="0" w:afterAutospacing="0" w:line="300" w:lineRule="exact"/>
              <w:jc w:val="center"/>
              <w:rPr>
                <w:sz w:val="26"/>
                <w:szCs w:val="26"/>
                <w:lang w:val="vi-VN"/>
              </w:rPr>
            </w:pPr>
            <w:r w:rsidRPr="00047C7C">
              <w:rPr>
                <w:noProof/>
                <w:sz w:val="26"/>
                <w:szCs w:val="26"/>
              </w:rPr>
              <mc:AlternateContent>
                <mc:Choice Requires="wps">
                  <w:drawing>
                    <wp:anchor distT="0" distB="0" distL="114300" distR="114300" simplePos="0" relativeHeight="251661312" behindDoc="0" locked="0" layoutInCell="1" allowOverlap="1" wp14:anchorId="05DBA515" wp14:editId="0FA3899F">
                      <wp:simplePos x="0" y="0"/>
                      <wp:positionH relativeFrom="column">
                        <wp:posOffset>955040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1F3D70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2pt,2.3pt" to="142.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" strokeweight=".5pt">
                      <v:stroke joinstyle="miter"/>
                    </v:line>
                  </w:pict>
                </mc:Fallback>
              </mc:AlternateContent>
            </w:r>
            <w:r w:rsidRPr="00047C7C">
              <w:rPr>
                <w:sz w:val="26"/>
                <w:szCs w:val="26"/>
                <w:lang w:val="vi-VN"/>
              </w:rPr>
              <w:t>Số:</w:t>
            </w:r>
            <w:r w:rsidRPr="00047C7C">
              <w:rPr>
                <w:sz w:val="26"/>
                <w:szCs w:val="26"/>
                <w:lang w:val="en-AU"/>
              </w:rPr>
              <w:t xml:space="preserve"> </w:t>
            </w:r>
            <w:r w:rsidR="00C51455">
              <w:rPr>
                <w:sz w:val="26"/>
                <w:szCs w:val="26"/>
                <w:lang w:val="en-AU"/>
              </w:rPr>
              <w:t>4</w:t>
            </w:r>
            <w:r w:rsidR="00FF1897">
              <w:rPr>
                <w:sz w:val="26"/>
                <w:szCs w:val="26"/>
                <w:lang w:val="en-AU"/>
              </w:rPr>
              <w:t>5</w:t>
            </w:r>
            <w:r w:rsidRPr="00047C7C">
              <w:rPr>
                <w:sz w:val="26"/>
                <w:szCs w:val="26"/>
              </w:rPr>
              <w:t>/</w:t>
            </w:r>
            <w:r w:rsidRPr="00047C7C">
              <w:rPr>
                <w:sz w:val="26"/>
                <w:szCs w:val="26"/>
                <w:lang w:val="vi-VN"/>
              </w:rPr>
              <w:t>BC7N-</w:t>
            </w:r>
            <w:r w:rsidR="000C4FFD" w:rsidRPr="00047C7C">
              <w:rPr>
                <w:sz w:val="26"/>
                <w:szCs w:val="26"/>
              </w:rPr>
              <w:t>TT</w:t>
            </w:r>
            <w:r w:rsidRPr="00047C7C">
              <w:rPr>
                <w:sz w:val="26"/>
                <w:szCs w:val="26"/>
                <w:lang w:val="vi-VN"/>
              </w:rPr>
              <w:t>BVTV</w:t>
            </w:r>
          </w:p>
        </w:tc>
        <w:tc>
          <w:tcPr>
            <w:tcW w:w="5670" w:type="dxa"/>
          </w:tcPr>
          <w:p w14:paraId="5658F95D" w14:textId="42D8617A" w:rsidR="003F75EC" w:rsidRPr="00047C7C" w:rsidRDefault="003F75EC">
            <w:pPr>
              <w:pStyle w:val="NormalWeb"/>
              <w:widowControl w:val="0"/>
              <w:spacing w:line="300" w:lineRule="exact"/>
              <w:jc w:val="center"/>
              <w:rPr>
                <w:b/>
                <w:bCs/>
                <w:sz w:val="26"/>
                <w:szCs w:val="26"/>
                <w:lang w:val="vi-VN"/>
              </w:rPr>
            </w:pPr>
          </w:p>
        </w:tc>
      </w:tr>
    </w:tbl>
    <w:p w14:paraId="6FF15054" w14:textId="535A6CE3" w:rsidR="003F75EC" w:rsidRPr="00047C7C" w:rsidRDefault="00EA52EC" w:rsidP="00B875AE">
      <w:pPr>
        <w:pStyle w:val="NormalWeb"/>
        <w:widowControl w:val="0"/>
        <w:spacing w:before="240" w:beforeAutospacing="0" w:after="0" w:afterAutospacing="0"/>
        <w:jc w:val="center"/>
        <w:rPr>
          <w:sz w:val="26"/>
          <w:szCs w:val="26"/>
        </w:rPr>
      </w:pPr>
      <w:r w:rsidRPr="00047C7C">
        <w:rPr>
          <w:b/>
          <w:bCs/>
          <w:sz w:val="26"/>
          <w:szCs w:val="26"/>
          <w:lang w:val="vi-VN"/>
        </w:rPr>
        <w:t>BÁO CÁO</w:t>
      </w:r>
      <w:r w:rsidRPr="00047C7C">
        <w:rPr>
          <w:b/>
          <w:bCs/>
          <w:sz w:val="26"/>
          <w:szCs w:val="26"/>
          <w:lang w:val="vi-VN"/>
        </w:rPr>
        <w:br/>
        <w:t xml:space="preserve">Tình hình </w:t>
      </w:r>
      <w:proofErr w:type="spellStart"/>
      <w:r w:rsidR="006F53D7" w:rsidRPr="00047C7C">
        <w:rPr>
          <w:b/>
          <w:bCs/>
          <w:sz w:val="26"/>
          <w:szCs w:val="26"/>
        </w:rPr>
        <w:t>sản</w:t>
      </w:r>
      <w:proofErr w:type="spellEnd"/>
      <w:r w:rsidR="006F53D7" w:rsidRPr="00047C7C">
        <w:rPr>
          <w:b/>
          <w:bCs/>
          <w:sz w:val="26"/>
          <w:szCs w:val="26"/>
        </w:rPr>
        <w:t xml:space="preserve"> </w:t>
      </w:r>
      <w:proofErr w:type="spellStart"/>
      <w:r w:rsidR="006F53D7" w:rsidRPr="00047C7C">
        <w:rPr>
          <w:b/>
          <w:bCs/>
          <w:sz w:val="26"/>
          <w:szCs w:val="26"/>
        </w:rPr>
        <w:t>xuất</w:t>
      </w:r>
      <w:proofErr w:type="spellEnd"/>
      <w:r w:rsidR="006F53D7" w:rsidRPr="00047C7C">
        <w:rPr>
          <w:b/>
          <w:bCs/>
          <w:sz w:val="26"/>
          <w:szCs w:val="26"/>
        </w:rPr>
        <w:t xml:space="preserve"> trồng trọt và bảo vệ thực vật </w:t>
      </w:r>
      <w:r w:rsidR="00545E71" w:rsidRPr="00047C7C">
        <w:rPr>
          <w:b/>
          <w:bCs/>
          <w:sz w:val="26"/>
          <w:szCs w:val="26"/>
        </w:rPr>
        <w:t xml:space="preserve">7 </w:t>
      </w:r>
      <w:proofErr w:type="spellStart"/>
      <w:r w:rsidR="00545E71" w:rsidRPr="00047C7C">
        <w:rPr>
          <w:b/>
          <w:bCs/>
          <w:sz w:val="26"/>
          <w:szCs w:val="26"/>
        </w:rPr>
        <w:t>ngày</w:t>
      </w:r>
      <w:proofErr w:type="spellEnd"/>
    </w:p>
    <w:p w14:paraId="1D70BDDD" w14:textId="26F1E9C3" w:rsidR="00835A9B" w:rsidRPr="006E6710" w:rsidRDefault="00EA52EC" w:rsidP="004B4A68">
      <w:pPr>
        <w:pStyle w:val="NormalWeb"/>
        <w:widowControl w:val="0"/>
        <w:tabs>
          <w:tab w:val="center" w:pos="4677"/>
          <w:tab w:val="left" w:pos="7575"/>
          <w:tab w:val="right" w:pos="9355"/>
        </w:tabs>
        <w:spacing w:before="0" w:beforeAutospacing="0" w:after="0" w:afterAutospacing="0"/>
        <w:rPr>
          <w:i/>
          <w:iCs/>
          <w:color w:val="EE0000"/>
          <w:sz w:val="26"/>
          <w:szCs w:val="26"/>
          <w:lang w:val="vi-VN"/>
        </w:rPr>
      </w:pPr>
      <w:r w:rsidRPr="00047C7C">
        <w:rPr>
          <w:i/>
          <w:iCs/>
          <w:sz w:val="26"/>
          <w:szCs w:val="26"/>
          <w:lang w:val="vi-VN"/>
        </w:rPr>
        <w:tab/>
        <w:t xml:space="preserve">(Từ ngày </w:t>
      </w:r>
      <w:r w:rsidR="00FF1897" w:rsidRPr="006E6710">
        <w:rPr>
          <w:i/>
          <w:iCs/>
          <w:sz w:val="26"/>
          <w:szCs w:val="26"/>
          <w:lang w:val="vi-VN"/>
        </w:rPr>
        <w:t>31 tháng 10</w:t>
      </w:r>
      <w:r w:rsidR="00B956E2" w:rsidRPr="00C462F6">
        <w:rPr>
          <w:i/>
          <w:iCs/>
          <w:sz w:val="26"/>
          <w:szCs w:val="26"/>
          <w:lang w:val="vi-VN"/>
        </w:rPr>
        <w:t xml:space="preserve"> </w:t>
      </w:r>
      <w:r w:rsidR="006B3EB7" w:rsidRPr="000F35C5">
        <w:rPr>
          <w:i/>
          <w:iCs/>
          <w:sz w:val="26"/>
          <w:szCs w:val="26"/>
          <w:lang w:val="vi-VN"/>
        </w:rPr>
        <w:t xml:space="preserve"> </w:t>
      </w:r>
      <w:r w:rsidRPr="00047C7C">
        <w:rPr>
          <w:i/>
          <w:iCs/>
          <w:sz w:val="26"/>
          <w:szCs w:val="26"/>
          <w:lang w:val="vi-VN"/>
        </w:rPr>
        <w:t xml:space="preserve">đến ngày </w:t>
      </w:r>
      <w:r w:rsidR="00FF1897" w:rsidRPr="006E6710">
        <w:rPr>
          <w:i/>
          <w:iCs/>
          <w:sz w:val="26"/>
          <w:szCs w:val="26"/>
          <w:lang w:val="vi-VN"/>
        </w:rPr>
        <w:t>06</w:t>
      </w:r>
      <w:r w:rsidRPr="00047C7C">
        <w:rPr>
          <w:i/>
          <w:iCs/>
          <w:sz w:val="26"/>
          <w:szCs w:val="26"/>
          <w:lang w:val="vi-VN"/>
        </w:rPr>
        <w:t xml:space="preserve"> tháng</w:t>
      </w:r>
      <w:r w:rsidR="00570CCB" w:rsidRPr="00047C7C">
        <w:rPr>
          <w:i/>
          <w:iCs/>
          <w:sz w:val="26"/>
          <w:szCs w:val="26"/>
          <w:lang w:val="vi-VN"/>
        </w:rPr>
        <w:t xml:space="preserve"> </w:t>
      </w:r>
      <w:r w:rsidR="00893D49" w:rsidRPr="00DF4671">
        <w:rPr>
          <w:i/>
          <w:iCs/>
          <w:sz w:val="26"/>
          <w:szCs w:val="26"/>
          <w:lang w:val="vi-VN"/>
        </w:rPr>
        <w:t>1</w:t>
      </w:r>
      <w:r w:rsidR="00FF1897" w:rsidRPr="006E6710">
        <w:rPr>
          <w:i/>
          <w:iCs/>
          <w:sz w:val="26"/>
          <w:szCs w:val="26"/>
          <w:lang w:val="vi-VN"/>
        </w:rPr>
        <w:t>1</w:t>
      </w:r>
      <w:r w:rsidRPr="00047C7C">
        <w:rPr>
          <w:i/>
          <w:iCs/>
          <w:sz w:val="26"/>
          <w:szCs w:val="26"/>
          <w:lang w:val="vi-VN"/>
        </w:rPr>
        <w:t xml:space="preserve"> năm 2025)</w:t>
      </w:r>
      <w:r w:rsidRPr="00047C7C">
        <w:rPr>
          <w:i/>
          <w:iCs/>
          <w:color w:val="EE0000"/>
          <w:sz w:val="26"/>
          <w:szCs w:val="26"/>
          <w:lang w:val="vi-VN"/>
        </w:rPr>
        <w:tab/>
      </w:r>
      <w:r w:rsidRPr="00047C7C">
        <w:rPr>
          <w:i/>
          <w:iCs/>
          <w:color w:val="EE0000"/>
          <w:sz w:val="26"/>
          <w:szCs w:val="26"/>
          <w:lang w:val="vi-VN"/>
        </w:rPr>
        <w:tab/>
      </w:r>
    </w:p>
    <w:p w14:paraId="2F239D4D" w14:textId="41E586CA" w:rsidR="003F75EC" w:rsidRPr="003B42C7" w:rsidRDefault="00EA52EC" w:rsidP="003B42C7">
      <w:pPr>
        <w:pStyle w:val="NormalWeb"/>
        <w:widowControl w:val="0"/>
        <w:spacing w:before="120" w:beforeAutospacing="0" w:after="0" w:afterAutospacing="0" w:line="280" w:lineRule="exact"/>
        <w:jc w:val="both"/>
        <w:rPr>
          <w:b/>
          <w:sz w:val="26"/>
          <w:szCs w:val="26"/>
          <w:lang w:val="vi-VN"/>
        </w:rPr>
      </w:pPr>
      <w:r w:rsidRPr="003B42C7">
        <w:rPr>
          <w:b/>
          <w:bCs/>
          <w:sz w:val="26"/>
          <w:szCs w:val="26"/>
          <w:lang w:val="vi-VN"/>
        </w:rPr>
        <w:t xml:space="preserve">I. TÌNH HÌNH </w:t>
      </w:r>
      <w:r w:rsidR="00D005CB" w:rsidRPr="003B42C7">
        <w:rPr>
          <w:b/>
          <w:bCs/>
          <w:sz w:val="26"/>
          <w:szCs w:val="26"/>
          <w:lang w:val="vi-VN"/>
        </w:rPr>
        <w:t>SẢN XUẤT TRỒNG TRỌT</w:t>
      </w:r>
      <w:r w:rsidRPr="003B42C7">
        <w:rPr>
          <w:b/>
          <w:bCs/>
          <w:sz w:val="26"/>
          <w:szCs w:val="26"/>
          <w:lang w:val="vi-VN"/>
        </w:rPr>
        <w:tab/>
      </w:r>
    </w:p>
    <w:p w14:paraId="04565E21" w14:textId="284CD573" w:rsidR="003F75EC" w:rsidRPr="008029F8" w:rsidRDefault="00640E17" w:rsidP="008029F8">
      <w:pPr>
        <w:pStyle w:val="NormalWeb"/>
        <w:widowControl w:val="0"/>
        <w:spacing w:before="120" w:beforeAutospacing="0" w:after="0" w:afterAutospacing="0" w:line="300" w:lineRule="exact"/>
        <w:ind w:firstLine="720"/>
        <w:jc w:val="both"/>
        <w:rPr>
          <w:sz w:val="26"/>
          <w:szCs w:val="26"/>
          <w:lang w:val="vi-VN"/>
        </w:rPr>
      </w:pPr>
      <w:r w:rsidRPr="008029F8">
        <w:rPr>
          <w:b/>
          <w:bCs/>
          <w:sz w:val="26"/>
          <w:szCs w:val="26"/>
          <w:lang w:val="vi-VN"/>
        </w:rPr>
        <w:t xml:space="preserve">1. Tình hình thời tiết: </w:t>
      </w:r>
      <w:r w:rsidR="00F00E6A" w:rsidRPr="008029F8">
        <w:rPr>
          <w:sz w:val="26"/>
          <w:szCs w:val="26"/>
          <w:lang w:val="vi-VN"/>
        </w:rPr>
        <w:t>(T</w:t>
      </w:r>
      <w:r w:rsidRPr="008029F8">
        <w:rPr>
          <w:sz w:val="26"/>
          <w:szCs w:val="26"/>
          <w:lang w:val="vi-VN"/>
        </w:rPr>
        <w:t>heo dữ liệu Trung tâm dự báo KTTV Quốc gia</w:t>
      </w:r>
      <w:r w:rsidR="00D005CB" w:rsidRPr="008029F8">
        <w:rPr>
          <w:sz w:val="26"/>
          <w:szCs w:val="26"/>
          <w:lang w:val="vi-VN"/>
        </w:rPr>
        <w:t>)</w:t>
      </w:r>
      <w:r w:rsidRPr="008029F8">
        <w:rPr>
          <w:sz w:val="26"/>
          <w:szCs w:val="26"/>
          <w:lang w:val="vi-VN"/>
        </w:rPr>
        <w:t>.</w:t>
      </w:r>
    </w:p>
    <w:p w14:paraId="0065D296" w14:textId="77777777" w:rsidR="003F75EC" w:rsidRPr="008029F8" w:rsidRDefault="00EA52EC" w:rsidP="008029F8">
      <w:pPr>
        <w:pStyle w:val="NormalWeb"/>
        <w:widowControl w:val="0"/>
        <w:spacing w:before="120" w:beforeAutospacing="0" w:after="0" w:afterAutospacing="0" w:line="300" w:lineRule="exact"/>
        <w:ind w:firstLine="720"/>
        <w:jc w:val="both"/>
        <w:rPr>
          <w:b/>
          <w:bCs/>
          <w:i/>
          <w:sz w:val="26"/>
          <w:szCs w:val="26"/>
          <w:lang w:val="vi-VN"/>
        </w:rPr>
      </w:pPr>
      <w:r w:rsidRPr="008029F8">
        <w:rPr>
          <w:b/>
          <w:bCs/>
          <w:i/>
          <w:sz w:val="26"/>
          <w:szCs w:val="26"/>
          <w:lang w:val="vi-VN"/>
        </w:rPr>
        <w:t xml:space="preserve">1.1. Các tỉnh Bắc bộ </w:t>
      </w:r>
    </w:p>
    <w:p w14:paraId="2600900B" w14:textId="795A6C24" w:rsidR="00A5368E" w:rsidRPr="008029F8" w:rsidRDefault="00D02CD2" w:rsidP="008029F8">
      <w:pPr>
        <w:widowControl w:val="0"/>
        <w:spacing w:before="120" w:line="300" w:lineRule="exact"/>
        <w:ind w:firstLine="720"/>
        <w:jc w:val="both"/>
        <w:rPr>
          <w:i/>
          <w:iCs/>
          <w:sz w:val="26"/>
          <w:szCs w:val="26"/>
          <w:lang w:val="vi-VN" w:eastAsia="vi-VN"/>
        </w:rPr>
      </w:pPr>
      <w:r w:rsidRPr="008029F8">
        <w:rPr>
          <w:i/>
          <w:iCs/>
          <w:sz w:val="26"/>
          <w:szCs w:val="26"/>
          <w:lang w:val="vi-VN" w:eastAsia="vi-VN"/>
        </w:rPr>
        <w:t>a) T</w:t>
      </w:r>
      <w:r w:rsidR="00A5368E" w:rsidRPr="008029F8">
        <w:rPr>
          <w:i/>
          <w:iCs/>
          <w:sz w:val="26"/>
          <w:szCs w:val="26"/>
          <w:lang w:val="vi-VN" w:eastAsia="vi-VN"/>
        </w:rPr>
        <w:t xml:space="preserve">ình hình thời tiết trong tuần: </w:t>
      </w:r>
    </w:p>
    <w:p w14:paraId="5D4C799D" w14:textId="5833498E" w:rsidR="003F75EC" w:rsidRPr="008029F8" w:rsidRDefault="00EA52EC" w:rsidP="008029F8">
      <w:pPr>
        <w:tabs>
          <w:tab w:val="left" w:pos="0"/>
        </w:tabs>
        <w:spacing w:before="120" w:line="300" w:lineRule="exact"/>
        <w:ind w:firstLine="720"/>
        <w:jc w:val="both"/>
        <w:rPr>
          <w:bCs/>
          <w:sz w:val="26"/>
          <w:szCs w:val="26"/>
          <w:lang w:val="vi-VN" w:eastAsia="ko-KR"/>
        </w:rPr>
      </w:pPr>
      <w:r w:rsidRPr="008029F8">
        <w:rPr>
          <w:bCs/>
          <w:sz w:val="26"/>
          <w:szCs w:val="26"/>
          <w:lang w:val="vi-VN" w:eastAsia="ko-KR"/>
        </w:rPr>
        <w:t xml:space="preserve">Nhiệt độ:  Trung bình: </w:t>
      </w:r>
      <w:r w:rsidR="00927C94" w:rsidRPr="008029F8">
        <w:rPr>
          <w:bCs/>
          <w:sz w:val="26"/>
          <w:szCs w:val="26"/>
          <w:lang w:val="vi-VN" w:eastAsia="ko-KR"/>
        </w:rPr>
        <w:t>2</w:t>
      </w:r>
      <w:r w:rsidR="00FF1897" w:rsidRPr="008029F8">
        <w:rPr>
          <w:bCs/>
          <w:sz w:val="26"/>
          <w:szCs w:val="26"/>
          <w:lang w:val="vi-VN" w:eastAsia="ko-KR"/>
        </w:rPr>
        <w:t>0,9</w:t>
      </w:r>
      <w:r w:rsidRPr="008029F8">
        <w:rPr>
          <w:bCs/>
          <w:sz w:val="26"/>
          <w:szCs w:val="26"/>
          <w:lang w:val="vi-VN" w:eastAsia="ko-KR"/>
        </w:rPr>
        <w:t xml:space="preserve"> </w:t>
      </w:r>
      <w:r w:rsidRPr="008029F8">
        <w:rPr>
          <w:sz w:val="26"/>
          <w:szCs w:val="26"/>
          <w:vertAlign w:val="superscript"/>
          <w:lang w:val="vi-VN"/>
        </w:rPr>
        <w:t>0</w:t>
      </w:r>
      <w:r w:rsidRPr="008029F8">
        <w:rPr>
          <w:sz w:val="26"/>
          <w:szCs w:val="26"/>
          <w:lang w:val="vi-VN"/>
        </w:rPr>
        <w:t>C;</w:t>
      </w:r>
      <w:r w:rsidRPr="008029F8">
        <w:rPr>
          <w:sz w:val="26"/>
          <w:szCs w:val="26"/>
          <w:lang w:val="vi-VN"/>
        </w:rPr>
        <w:tab/>
        <w:t xml:space="preserve">  </w:t>
      </w:r>
      <w:r w:rsidRPr="008029F8">
        <w:rPr>
          <w:bCs/>
          <w:sz w:val="26"/>
          <w:szCs w:val="26"/>
          <w:lang w:val="vi-VN" w:eastAsia="ko-KR"/>
        </w:rPr>
        <w:t xml:space="preserve">Cao nhất: </w:t>
      </w:r>
      <w:r w:rsidR="00927C94" w:rsidRPr="008029F8">
        <w:rPr>
          <w:bCs/>
          <w:sz w:val="26"/>
          <w:szCs w:val="26"/>
          <w:lang w:val="vi-VN" w:eastAsia="ko-KR"/>
        </w:rPr>
        <w:t>2</w:t>
      </w:r>
      <w:r w:rsidR="00FF1897" w:rsidRPr="008029F8">
        <w:rPr>
          <w:bCs/>
          <w:sz w:val="26"/>
          <w:szCs w:val="26"/>
          <w:lang w:val="vi-VN" w:eastAsia="ko-KR"/>
        </w:rPr>
        <w:t>7,9</w:t>
      </w:r>
      <w:r w:rsidRPr="008029F8">
        <w:rPr>
          <w:bCs/>
          <w:sz w:val="26"/>
          <w:szCs w:val="26"/>
          <w:lang w:val="vi-VN" w:eastAsia="ko-KR"/>
        </w:rPr>
        <w:t xml:space="preserve"> </w:t>
      </w:r>
      <w:r w:rsidRPr="008029F8">
        <w:rPr>
          <w:sz w:val="26"/>
          <w:szCs w:val="26"/>
          <w:vertAlign w:val="superscript"/>
          <w:lang w:val="vi-VN"/>
        </w:rPr>
        <w:t>0</w:t>
      </w:r>
      <w:r w:rsidRPr="008029F8">
        <w:rPr>
          <w:sz w:val="26"/>
          <w:szCs w:val="26"/>
          <w:lang w:val="vi-VN"/>
        </w:rPr>
        <w:t>C;</w:t>
      </w:r>
      <w:r w:rsidRPr="008029F8">
        <w:rPr>
          <w:sz w:val="26"/>
          <w:szCs w:val="26"/>
          <w:lang w:val="vi-VN"/>
        </w:rPr>
        <w:tab/>
        <w:t xml:space="preserve">       </w:t>
      </w:r>
      <w:r w:rsidRPr="008029F8">
        <w:rPr>
          <w:bCs/>
          <w:sz w:val="26"/>
          <w:szCs w:val="26"/>
          <w:lang w:val="vi-VN" w:eastAsia="ko-KR"/>
        </w:rPr>
        <w:t xml:space="preserve">Thấp nhất: </w:t>
      </w:r>
      <w:r w:rsidR="00927C94" w:rsidRPr="008029F8">
        <w:rPr>
          <w:bCs/>
          <w:sz w:val="26"/>
          <w:szCs w:val="26"/>
          <w:lang w:val="vi-VN" w:eastAsia="ko-KR"/>
        </w:rPr>
        <w:t>15,</w:t>
      </w:r>
      <w:r w:rsidR="00FF1897" w:rsidRPr="008029F8">
        <w:rPr>
          <w:bCs/>
          <w:sz w:val="26"/>
          <w:szCs w:val="26"/>
          <w:lang w:val="vi-VN" w:eastAsia="ko-KR"/>
        </w:rPr>
        <w:t>7</w:t>
      </w:r>
      <w:r w:rsidRPr="008029F8">
        <w:rPr>
          <w:bCs/>
          <w:sz w:val="26"/>
          <w:szCs w:val="26"/>
          <w:lang w:val="vi-VN" w:eastAsia="ko-KR"/>
        </w:rPr>
        <w:t xml:space="preserve"> </w:t>
      </w:r>
      <w:r w:rsidRPr="008029F8">
        <w:rPr>
          <w:sz w:val="26"/>
          <w:szCs w:val="26"/>
          <w:vertAlign w:val="superscript"/>
          <w:lang w:val="vi-VN"/>
        </w:rPr>
        <w:t>0</w:t>
      </w:r>
      <w:r w:rsidRPr="008029F8">
        <w:rPr>
          <w:sz w:val="26"/>
          <w:szCs w:val="26"/>
          <w:lang w:val="vi-VN"/>
        </w:rPr>
        <w:t>C;</w:t>
      </w:r>
    </w:p>
    <w:p w14:paraId="59E273EC" w14:textId="77655EF9" w:rsidR="003F75EC" w:rsidRPr="008029F8" w:rsidRDefault="00EA52EC" w:rsidP="008029F8">
      <w:pPr>
        <w:tabs>
          <w:tab w:val="left" w:pos="0"/>
        </w:tabs>
        <w:spacing w:before="120" w:line="300" w:lineRule="exact"/>
        <w:ind w:firstLine="720"/>
        <w:jc w:val="both"/>
        <w:rPr>
          <w:sz w:val="26"/>
          <w:szCs w:val="26"/>
          <w:lang w:val="vi-VN"/>
        </w:rPr>
      </w:pPr>
      <w:r w:rsidRPr="008029F8">
        <w:rPr>
          <w:sz w:val="26"/>
          <w:szCs w:val="26"/>
          <w:lang w:val="vi-VN"/>
        </w:rPr>
        <w:t xml:space="preserve">Độ ẩm:     Trung bình: </w:t>
      </w:r>
      <w:r w:rsidR="00FF1897" w:rsidRPr="008029F8">
        <w:rPr>
          <w:sz w:val="26"/>
          <w:szCs w:val="26"/>
          <w:lang w:val="vi-VN"/>
        </w:rPr>
        <w:t>88,4</w:t>
      </w:r>
      <w:r w:rsidRPr="008029F8">
        <w:rPr>
          <w:sz w:val="26"/>
          <w:szCs w:val="26"/>
          <w:lang w:val="vi-VN"/>
        </w:rPr>
        <w:t xml:space="preserve"> %; </w:t>
      </w:r>
      <w:r w:rsidRPr="008029F8">
        <w:rPr>
          <w:sz w:val="26"/>
          <w:szCs w:val="26"/>
          <w:lang w:val="vi-VN"/>
        </w:rPr>
        <w:tab/>
        <w:t xml:space="preserve">  Cao nhất: </w:t>
      </w:r>
      <w:r w:rsidR="00927C94" w:rsidRPr="008029F8">
        <w:rPr>
          <w:sz w:val="26"/>
          <w:szCs w:val="26"/>
          <w:lang w:val="vi-VN"/>
        </w:rPr>
        <w:t>9</w:t>
      </w:r>
      <w:r w:rsidR="00FF1897" w:rsidRPr="008029F8">
        <w:rPr>
          <w:sz w:val="26"/>
          <w:szCs w:val="26"/>
          <w:lang w:val="vi-VN"/>
        </w:rPr>
        <w:t>7</w:t>
      </w:r>
      <w:r w:rsidR="00EE0C1F" w:rsidRPr="008029F8">
        <w:rPr>
          <w:sz w:val="26"/>
          <w:szCs w:val="26"/>
          <w:lang w:val="vi-VN"/>
        </w:rPr>
        <w:t xml:space="preserve"> </w:t>
      </w:r>
      <w:r w:rsidRPr="008029F8">
        <w:rPr>
          <w:sz w:val="26"/>
          <w:szCs w:val="26"/>
          <w:lang w:val="vi-VN"/>
        </w:rPr>
        <w:t>%;</w:t>
      </w:r>
      <w:r w:rsidRPr="008029F8">
        <w:rPr>
          <w:sz w:val="26"/>
          <w:szCs w:val="26"/>
          <w:lang w:val="vi-VN"/>
        </w:rPr>
        <w:tab/>
        <w:t xml:space="preserve">       Thấp nhất: </w:t>
      </w:r>
      <w:r w:rsidR="00FF1897" w:rsidRPr="008029F8">
        <w:rPr>
          <w:sz w:val="26"/>
          <w:szCs w:val="26"/>
          <w:lang w:val="vi-VN"/>
        </w:rPr>
        <w:t>74</w:t>
      </w:r>
      <w:r w:rsidR="00423560" w:rsidRPr="008029F8">
        <w:rPr>
          <w:sz w:val="26"/>
          <w:szCs w:val="26"/>
          <w:lang w:val="vi-VN"/>
        </w:rPr>
        <w:t>,</w:t>
      </w:r>
      <w:r w:rsidR="00927C94" w:rsidRPr="008029F8">
        <w:rPr>
          <w:sz w:val="26"/>
          <w:szCs w:val="26"/>
          <w:lang w:val="vi-VN"/>
        </w:rPr>
        <w:t>6</w:t>
      </w:r>
      <w:r w:rsidR="004766CC" w:rsidRPr="008029F8">
        <w:rPr>
          <w:sz w:val="26"/>
          <w:szCs w:val="26"/>
          <w:lang w:val="vi-VN"/>
        </w:rPr>
        <w:t xml:space="preserve"> </w:t>
      </w:r>
      <w:r w:rsidRPr="008029F8">
        <w:rPr>
          <w:sz w:val="26"/>
          <w:szCs w:val="26"/>
          <w:lang w:val="vi-VN"/>
        </w:rPr>
        <w:t>%.</w:t>
      </w:r>
    </w:p>
    <w:p w14:paraId="3C719A85" w14:textId="137E4F9F" w:rsidR="00857546" w:rsidRPr="008029F8" w:rsidRDefault="00F00E6A" w:rsidP="008029F8">
      <w:pPr>
        <w:spacing w:before="120" w:line="300" w:lineRule="exact"/>
        <w:ind w:firstLine="720"/>
        <w:jc w:val="both"/>
        <w:rPr>
          <w:spacing w:val="-4"/>
          <w:sz w:val="26"/>
          <w:szCs w:val="26"/>
          <w:lang w:val="vi-VN"/>
        </w:rPr>
      </w:pPr>
      <w:r w:rsidRPr="008029F8">
        <w:rPr>
          <w:spacing w:val="-4"/>
          <w:sz w:val="26"/>
          <w:szCs w:val="26"/>
          <w:lang w:val="vi-VN"/>
        </w:rPr>
        <w:t>Nhận xét</w:t>
      </w:r>
      <w:r w:rsidR="005B0AFB" w:rsidRPr="008029F8">
        <w:rPr>
          <w:spacing w:val="-4"/>
          <w:sz w:val="26"/>
          <w:szCs w:val="26"/>
          <w:lang w:val="vi-VN"/>
        </w:rPr>
        <w:t>:</w:t>
      </w:r>
      <w:r w:rsidR="00F6481B" w:rsidRPr="008029F8">
        <w:rPr>
          <w:spacing w:val="-4"/>
          <w:sz w:val="26"/>
          <w:szCs w:val="26"/>
          <w:lang w:val="vi-VN"/>
        </w:rPr>
        <w:t xml:space="preserve"> Nhận xét: Trong kỳ phổ biến có mưa vài nơi, có nơi mưa rào rải rác. Sáng và đêm trời lạnh, vùng núi có nơi trời rét.</w:t>
      </w:r>
    </w:p>
    <w:p w14:paraId="3AD4105F" w14:textId="31E0DBB5" w:rsidR="00FC3332" w:rsidRPr="008029F8" w:rsidRDefault="00D02CD2" w:rsidP="007C1ECA">
      <w:pPr>
        <w:spacing w:before="120" w:line="300" w:lineRule="exact"/>
        <w:ind w:firstLine="720"/>
        <w:jc w:val="both"/>
        <w:rPr>
          <w:sz w:val="26"/>
          <w:szCs w:val="26"/>
        </w:rPr>
      </w:pPr>
      <w:r w:rsidRPr="008029F8">
        <w:rPr>
          <w:i/>
          <w:iCs/>
          <w:sz w:val="26"/>
          <w:szCs w:val="26"/>
          <w:lang w:val="vi-VN"/>
        </w:rPr>
        <w:t>b)</w:t>
      </w:r>
      <w:r w:rsidR="00EA52EC" w:rsidRPr="008029F8">
        <w:rPr>
          <w:i/>
          <w:iCs/>
          <w:sz w:val="26"/>
          <w:szCs w:val="26"/>
          <w:lang w:val="vi-VN"/>
        </w:rPr>
        <w:t xml:space="preserve"> Dự báo trong tuần tới</w:t>
      </w:r>
      <w:r w:rsidR="00EA52EC" w:rsidRPr="008029F8">
        <w:rPr>
          <w:sz w:val="26"/>
          <w:szCs w:val="26"/>
          <w:lang w:val="vi-VN"/>
        </w:rPr>
        <w:t>:</w:t>
      </w:r>
      <w:r w:rsidR="007C1ECA" w:rsidRPr="005655ED">
        <w:rPr>
          <w:sz w:val="26"/>
          <w:szCs w:val="26"/>
          <w:lang w:val="vi-VN"/>
        </w:rPr>
        <w:t xml:space="preserve"> </w:t>
      </w:r>
      <w:r w:rsidR="009B1FB9" w:rsidRPr="005655ED">
        <w:rPr>
          <w:sz w:val="26"/>
          <w:szCs w:val="26"/>
          <w:lang w:val="vi-VN"/>
        </w:rPr>
        <w:t>Từ ngày 07–09/11, có mưa, mưa vừa và dông, cục bộ có nơi mưa to; đêm và sáng trời lạnh, vùng núi có nơi trời rét.</w:t>
      </w:r>
      <w:r w:rsidR="009B1FB9" w:rsidRPr="005655ED">
        <w:rPr>
          <w:sz w:val="26"/>
          <w:szCs w:val="26"/>
          <w:lang w:val="vi-VN"/>
        </w:rPr>
        <w:t xml:space="preserve"> </w:t>
      </w:r>
      <w:proofErr w:type="spellStart"/>
      <w:r w:rsidR="009B1FB9" w:rsidRPr="008029F8">
        <w:rPr>
          <w:sz w:val="26"/>
          <w:szCs w:val="26"/>
        </w:rPr>
        <w:t>Từ</w:t>
      </w:r>
      <w:proofErr w:type="spellEnd"/>
      <w:r w:rsidR="009B1FB9" w:rsidRPr="008029F8">
        <w:rPr>
          <w:sz w:val="26"/>
          <w:szCs w:val="26"/>
        </w:rPr>
        <w:t xml:space="preserve"> </w:t>
      </w:r>
      <w:proofErr w:type="spellStart"/>
      <w:r w:rsidR="009B1FB9" w:rsidRPr="008029F8">
        <w:rPr>
          <w:sz w:val="26"/>
          <w:szCs w:val="26"/>
        </w:rPr>
        <w:t>ngày</w:t>
      </w:r>
      <w:proofErr w:type="spellEnd"/>
      <w:r w:rsidR="009B1FB9" w:rsidRPr="008029F8">
        <w:rPr>
          <w:sz w:val="26"/>
          <w:szCs w:val="26"/>
        </w:rPr>
        <w:t xml:space="preserve"> 10–13/11, </w:t>
      </w:r>
      <w:proofErr w:type="spellStart"/>
      <w:r w:rsidR="009B1FB9" w:rsidRPr="008029F8">
        <w:rPr>
          <w:sz w:val="26"/>
          <w:szCs w:val="26"/>
        </w:rPr>
        <w:t>có</w:t>
      </w:r>
      <w:proofErr w:type="spellEnd"/>
      <w:r w:rsidR="009B1FB9" w:rsidRPr="008029F8">
        <w:rPr>
          <w:sz w:val="26"/>
          <w:szCs w:val="26"/>
        </w:rPr>
        <w:t xml:space="preserve"> </w:t>
      </w:r>
      <w:proofErr w:type="spellStart"/>
      <w:r w:rsidR="009B1FB9" w:rsidRPr="008029F8">
        <w:rPr>
          <w:sz w:val="26"/>
          <w:szCs w:val="26"/>
        </w:rPr>
        <w:t>mưa</w:t>
      </w:r>
      <w:proofErr w:type="spellEnd"/>
      <w:r w:rsidR="009B1FB9" w:rsidRPr="008029F8">
        <w:rPr>
          <w:sz w:val="26"/>
          <w:szCs w:val="26"/>
        </w:rPr>
        <w:t xml:space="preserve"> </w:t>
      </w:r>
      <w:proofErr w:type="spellStart"/>
      <w:r w:rsidR="009B1FB9" w:rsidRPr="008029F8">
        <w:rPr>
          <w:sz w:val="26"/>
          <w:szCs w:val="26"/>
        </w:rPr>
        <w:t>vài</w:t>
      </w:r>
      <w:proofErr w:type="spellEnd"/>
      <w:r w:rsidR="009B1FB9" w:rsidRPr="008029F8">
        <w:rPr>
          <w:sz w:val="26"/>
          <w:szCs w:val="26"/>
        </w:rPr>
        <w:t xml:space="preserve"> </w:t>
      </w:r>
      <w:proofErr w:type="spellStart"/>
      <w:r w:rsidR="009B1FB9" w:rsidRPr="008029F8">
        <w:rPr>
          <w:sz w:val="26"/>
          <w:szCs w:val="26"/>
        </w:rPr>
        <w:t>nơi</w:t>
      </w:r>
      <w:proofErr w:type="spellEnd"/>
      <w:r w:rsidR="009B1FB9" w:rsidRPr="008029F8">
        <w:rPr>
          <w:sz w:val="26"/>
          <w:szCs w:val="26"/>
        </w:rPr>
        <w:t xml:space="preserve">; </w:t>
      </w:r>
      <w:proofErr w:type="spellStart"/>
      <w:r w:rsidR="009B1FB9" w:rsidRPr="008029F8">
        <w:rPr>
          <w:sz w:val="26"/>
          <w:szCs w:val="26"/>
        </w:rPr>
        <w:t>đêm</w:t>
      </w:r>
      <w:proofErr w:type="spellEnd"/>
      <w:r w:rsidR="009B1FB9" w:rsidRPr="008029F8">
        <w:rPr>
          <w:sz w:val="26"/>
          <w:szCs w:val="26"/>
        </w:rPr>
        <w:t xml:space="preserve"> và </w:t>
      </w:r>
      <w:proofErr w:type="spellStart"/>
      <w:r w:rsidR="009B1FB9" w:rsidRPr="008029F8">
        <w:rPr>
          <w:sz w:val="26"/>
          <w:szCs w:val="26"/>
        </w:rPr>
        <w:t>sáng</w:t>
      </w:r>
      <w:proofErr w:type="spellEnd"/>
      <w:r w:rsidR="009B1FB9" w:rsidRPr="008029F8">
        <w:rPr>
          <w:sz w:val="26"/>
          <w:szCs w:val="26"/>
        </w:rPr>
        <w:t xml:space="preserve"> </w:t>
      </w:r>
      <w:proofErr w:type="spellStart"/>
      <w:r w:rsidR="009B1FB9" w:rsidRPr="008029F8">
        <w:rPr>
          <w:sz w:val="26"/>
          <w:szCs w:val="26"/>
        </w:rPr>
        <w:t>trời</w:t>
      </w:r>
      <w:proofErr w:type="spellEnd"/>
      <w:r w:rsidR="009B1FB9" w:rsidRPr="008029F8">
        <w:rPr>
          <w:sz w:val="26"/>
          <w:szCs w:val="26"/>
        </w:rPr>
        <w:t xml:space="preserve"> </w:t>
      </w:r>
      <w:proofErr w:type="spellStart"/>
      <w:r w:rsidR="009B1FB9" w:rsidRPr="008029F8">
        <w:rPr>
          <w:sz w:val="26"/>
          <w:szCs w:val="26"/>
        </w:rPr>
        <w:t>lạnh</w:t>
      </w:r>
      <w:proofErr w:type="spellEnd"/>
      <w:r w:rsidR="009B1FB9" w:rsidRPr="008029F8">
        <w:rPr>
          <w:sz w:val="26"/>
          <w:szCs w:val="26"/>
        </w:rPr>
        <w:t xml:space="preserve">, </w:t>
      </w:r>
      <w:proofErr w:type="spellStart"/>
      <w:r w:rsidR="009B1FB9" w:rsidRPr="008029F8">
        <w:rPr>
          <w:sz w:val="26"/>
          <w:szCs w:val="26"/>
        </w:rPr>
        <w:t>vùng</w:t>
      </w:r>
      <w:proofErr w:type="spellEnd"/>
      <w:r w:rsidR="009B1FB9" w:rsidRPr="008029F8">
        <w:rPr>
          <w:sz w:val="26"/>
          <w:szCs w:val="26"/>
        </w:rPr>
        <w:t xml:space="preserve"> </w:t>
      </w:r>
      <w:proofErr w:type="spellStart"/>
      <w:r w:rsidR="009B1FB9" w:rsidRPr="008029F8">
        <w:rPr>
          <w:sz w:val="26"/>
          <w:szCs w:val="26"/>
        </w:rPr>
        <w:t>núi</w:t>
      </w:r>
      <w:proofErr w:type="spellEnd"/>
      <w:r w:rsidR="009B1FB9" w:rsidRPr="008029F8">
        <w:rPr>
          <w:sz w:val="26"/>
          <w:szCs w:val="26"/>
        </w:rPr>
        <w:t xml:space="preserve"> </w:t>
      </w:r>
      <w:proofErr w:type="spellStart"/>
      <w:r w:rsidR="009B1FB9" w:rsidRPr="008029F8">
        <w:rPr>
          <w:sz w:val="26"/>
          <w:szCs w:val="26"/>
        </w:rPr>
        <w:t>có</w:t>
      </w:r>
      <w:proofErr w:type="spellEnd"/>
      <w:r w:rsidR="009B1FB9" w:rsidRPr="008029F8">
        <w:rPr>
          <w:sz w:val="26"/>
          <w:szCs w:val="26"/>
        </w:rPr>
        <w:t xml:space="preserve"> </w:t>
      </w:r>
      <w:proofErr w:type="spellStart"/>
      <w:r w:rsidR="009B1FB9" w:rsidRPr="008029F8">
        <w:rPr>
          <w:sz w:val="26"/>
          <w:szCs w:val="26"/>
        </w:rPr>
        <w:t>nơi</w:t>
      </w:r>
      <w:proofErr w:type="spellEnd"/>
      <w:r w:rsidR="009B1FB9" w:rsidRPr="008029F8">
        <w:rPr>
          <w:sz w:val="26"/>
          <w:szCs w:val="26"/>
        </w:rPr>
        <w:t xml:space="preserve"> </w:t>
      </w:r>
      <w:proofErr w:type="spellStart"/>
      <w:r w:rsidR="009B1FB9" w:rsidRPr="008029F8">
        <w:rPr>
          <w:sz w:val="26"/>
          <w:szCs w:val="26"/>
        </w:rPr>
        <w:t>trời</w:t>
      </w:r>
      <w:proofErr w:type="spellEnd"/>
      <w:r w:rsidR="009B1FB9" w:rsidRPr="008029F8">
        <w:rPr>
          <w:sz w:val="26"/>
          <w:szCs w:val="26"/>
        </w:rPr>
        <w:t xml:space="preserve"> </w:t>
      </w:r>
      <w:proofErr w:type="spellStart"/>
      <w:r w:rsidR="009B1FB9" w:rsidRPr="008029F8">
        <w:rPr>
          <w:sz w:val="26"/>
          <w:szCs w:val="26"/>
        </w:rPr>
        <w:t>rét</w:t>
      </w:r>
      <w:proofErr w:type="spellEnd"/>
      <w:r w:rsidR="009B1FB9" w:rsidRPr="008029F8">
        <w:rPr>
          <w:sz w:val="26"/>
          <w:szCs w:val="26"/>
        </w:rPr>
        <w:t>.</w:t>
      </w:r>
    </w:p>
    <w:p w14:paraId="6A0649B5" w14:textId="25CC9AF4" w:rsidR="003F75EC" w:rsidRPr="008029F8" w:rsidRDefault="00EA52EC" w:rsidP="008029F8">
      <w:pPr>
        <w:spacing w:before="120" w:line="300" w:lineRule="exact"/>
        <w:ind w:firstLine="720"/>
        <w:jc w:val="both"/>
        <w:rPr>
          <w:b/>
          <w:bCs/>
          <w:i/>
          <w:sz w:val="26"/>
          <w:szCs w:val="26"/>
          <w:lang w:val="vi-VN"/>
        </w:rPr>
      </w:pPr>
      <w:r w:rsidRPr="008029F8">
        <w:rPr>
          <w:b/>
          <w:bCs/>
          <w:i/>
          <w:sz w:val="26"/>
          <w:szCs w:val="26"/>
          <w:lang w:val="vi-VN"/>
        </w:rPr>
        <w:t>1.2. Các tỉnh Bắc Trung bộ</w:t>
      </w:r>
    </w:p>
    <w:p w14:paraId="1B84F086" w14:textId="57FE70AB" w:rsidR="00B66348" w:rsidRPr="008029F8" w:rsidRDefault="00D02CD2" w:rsidP="008029F8">
      <w:pPr>
        <w:widowControl w:val="0"/>
        <w:spacing w:before="120" w:line="300" w:lineRule="exact"/>
        <w:ind w:firstLine="720"/>
        <w:jc w:val="both"/>
        <w:rPr>
          <w:i/>
          <w:iCs/>
          <w:sz w:val="26"/>
          <w:szCs w:val="26"/>
          <w:lang w:val="vi-VN" w:eastAsia="vi-VN"/>
        </w:rPr>
      </w:pPr>
      <w:r w:rsidRPr="008029F8">
        <w:rPr>
          <w:i/>
          <w:iCs/>
          <w:sz w:val="26"/>
          <w:szCs w:val="26"/>
          <w:lang w:val="vi-VN" w:eastAsia="vi-VN"/>
        </w:rPr>
        <w:t>a)</w:t>
      </w:r>
      <w:r w:rsidR="00B66348" w:rsidRPr="008029F8">
        <w:rPr>
          <w:i/>
          <w:iCs/>
          <w:sz w:val="26"/>
          <w:szCs w:val="26"/>
          <w:lang w:val="vi-VN" w:eastAsia="vi-VN"/>
        </w:rPr>
        <w:t xml:space="preserve"> Tình hình thời tiết trong tuần: </w:t>
      </w:r>
    </w:p>
    <w:p w14:paraId="0E469719" w14:textId="62E3E538" w:rsidR="003F75EC" w:rsidRPr="008029F8" w:rsidRDefault="00EA52EC" w:rsidP="008029F8">
      <w:pPr>
        <w:tabs>
          <w:tab w:val="left" w:pos="0"/>
        </w:tabs>
        <w:spacing w:before="120" w:line="300" w:lineRule="exact"/>
        <w:ind w:firstLine="720"/>
        <w:jc w:val="both"/>
        <w:rPr>
          <w:bCs/>
          <w:sz w:val="26"/>
          <w:szCs w:val="26"/>
          <w:lang w:val="vi-VN" w:eastAsia="ko-KR"/>
        </w:rPr>
      </w:pPr>
      <w:r w:rsidRPr="008029F8">
        <w:rPr>
          <w:bCs/>
          <w:sz w:val="26"/>
          <w:szCs w:val="26"/>
          <w:lang w:val="vi-VN" w:eastAsia="ko-KR"/>
        </w:rPr>
        <w:t xml:space="preserve">Nhiệt độ:  Trung bình: </w:t>
      </w:r>
      <w:r w:rsidR="00927C94" w:rsidRPr="008029F8">
        <w:rPr>
          <w:bCs/>
          <w:sz w:val="26"/>
          <w:szCs w:val="26"/>
          <w:lang w:val="sv-SE" w:eastAsia="ko-KR"/>
        </w:rPr>
        <w:t>22</w:t>
      </w:r>
      <w:r w:rsidR="00632DA8" w:rsidRPr="008029F8">
        <w:rPr>
          <w:bCs/>
          <w:sz w:val="26"/>
          <w:szCs w:val="26"/>
          <w:lang w:val="sv-SE" w:eastAsia="ko-KR"/>
        </w:rPr>
        <w:t>,</w:t>
      </w:r>
      <w:r w:rsidR="00FF1897" w:rsidRPr="008029F8">
        <w:rPr>
          <w:bCs/>
          <w:sz w:val="26"/>
          <w:szCs w:val="26"/>
          <w:lang w:val="sv-SE" w:eastAsia="ko-KR"/>
        </w:rPr>
        <w:t>8</w:t>
      </w:r>
      <w:r w:rsidRPr="008029F8">
        <w:rPr>
          <w:bCs/>
          <w:sz w:val="26"/>
          <w:szCs w:val="26"/>
          <w:lang w:val="sv-SE" w:eastAsia="ko-KR"/>
        </w:rPr>
        <w:t xml:space="preserve"> </w:t>
      </w:r>
      <w:r w:rsidRPr="008029F8">
        <w:rPr>
          <w:bCs/>
          <w:sz w:val="26"/>
          <w:szCs w:val="26"/>
          <w:vertAlign w:val="superscript"/>
          <w:lang w:val="vi-VN" w:eastAsia="ko-KR"/>
        </w:rPr>
        <w:t>0</w:t>
      </w:r>
      <w:r w:rsidRPr="008029F8">
        <w:rPr>
          <w:bCs/>
          <w:sz w:val="26"/>
          <w:szCs w:val="26"/>
          <w:lang w:val="vi-VN" w:eastAsia="ko-KR"/>
        </w:rPr>
        <w:t xml:space="preserve">C;       </w:t>
      </w:r>
      <w:r w:rsidR="008E202C" w:rsidRPr="008029F8">
        <w:rPr>
          <w:bCs/>
          <w:sz w:val="26"/>
          <w:szCs w:val="26"/>
          <w:lang w:val="vi-VN" w:eastAsia="ko-KR"/>
        </w:rPr>
        <w:t xml:space="preserve">   </w:t>
      </w:r>
      <w:r w:rsidRPr="008029F8">
        <w:rPr>
          <w:bCs/>
          <w:sz w:val="26"/>
          <w:szCs w:val="26"/>
          <w:lang w:val="vi-VN" w:eastAsia="ko-KR"/>
        </w:rPr>
        <w:t xml:space="preserve">Cao nhất: </w:t>
      </w:r>
      <w:r w:rsidR="00927C94" w:rsidRPr="008029F8">
        <w:rPr>
          <w:bCs/>
          <w:sz w:val="26"/>
          <w:szCs w:val="26"/>
          <w:lang w:val="sv-SE" w:eastAsia="ko-KR"/>
        </w:rPr>
        <w:t>2</w:t>
      </w:r>
      <w:r w:rsidR="00FF1897" w:rsidRPr="008029F8">
        <w:rPr>
          <w:bCs/>
          <w:sz w:val="26"/>
          <w:szCs w:val="26"/>
          <w:lang w:val="sv-SE" w:eastAsia="ko-KR"/>
        </w:rPr>
        <w:t>9</w:t>
      </w:r>
      <w:r w:rsidR="008C44DF" w:rsidRPr="008029F8">
        <w:rPr>
          <w:bCs/>
          <w:sz w:val="26"/>
          <w:szCs w:val="26"/>
          <w:lang w:val="sv-SE" w:eastAsia="ko-KR"/>
        </w:rPr>
        <w:t>,</w:t>
      </w:r>
      <w:r w:rsidR="00927C94" w:rsidRPr="008029F8">
        <w:rPr>
          <w:bCs/>
          <w:sz w:val="26"/>
          <w:szCs w:val="26"/>
          <w:lang w:val="sv-SE" w:eastAsia="ko-KR"/>
        </w:rPr>
        <w:t>8</w:t>
      </w:r>
      <w:r w:rsidRPr="008029F8">
        <w:rPr>
          <w:bCs/>
          <w:sz w:val="26"/>
          <w:szCs w:val="26"/>
          <w:lang w:val="sv-SE" w:eastAsia="ko-KR"/>
        </w:rPr>
        <w:t xml:space="preserve"> </w:t>
      </w:r>
      <w:r w:rsidRPr="008029F8">
        <w:rPr>
          <w:bCs/>
          <w:sz w:val="26"/>
          <w:szCs w:val="26"/>
          <w:vertAlign w:val="superscript"/>
          <w:lang w:val="vi-VN" w:eastAsia="ko-KR"/>
        </w:rPr>
        <w:t>0</w:t>
      </w:r>
      <w:r w:rsidRPr="008029F8">
        <w:rPr>
          <w:bCs/>
          <w:sz w:val="26"/>
          <w:szCs w:val="26"/>
          <w:lang w:val="vi-VN" w:eastAsia="ko-KR"/>
        </w:rPr>
        <w:t xml:space="preserve">C;       </w:t>
      </w:r>
      <w:r w:rsidR="002058DC" w:rsidRPr="008029F8">
        <w:rPr>
          <w:bCs/>
          <w:sz w:val="26"/>
          <w:szCs w:val="26"/>
          <w:lang w:val="vi-VN" w:eastAsia="ko-KR"/>
        </w:rPr>
        <w:t xml:space="preserve"> </w:t>
      </w:r>
      <w:r w:rsidR="008029F8" w:rsidRPr="008029F8">
        <w:rPr>
          <w:bCs/>
          <w:sz w:val="26"/>
          <w:szCs w:val="26"/>
          <w:lang w:val="vi-VN" w:eastAsia="ko-KR"/>
        </w:rPr>
        <w:t>T</w:t>
      </w:r>
      <w:r w:rsidRPr="008029F8">
        <w:rPr>
          <w:bCs/>
          <w:sz w:val="26"/>
          <w:szCs w:val="26"/>
          <w:lang w:val="vi-VN" w:eastAsia="ko-KR"/>
        </w:rPr>
        <w:t>hấp nhất:</w:t>
      </w:r>
      <w:r w:rsidR="00895E2A" w:rsidRPr="008029F8">
        <w:rPr>
          <w:bCs/>
          <w:sz w:val="26"/>
          <w:szCs w:val="26"/>
          <w:lang w:val="vi-VN" w:eastAsia="ko-KR"/>
        </w:rPr>
        <w:t xml:space="preserve"> </w:t>
      </w:r>
      <w:r w:rsidR="00927C94" w:rsidRPr="008029F8">
        <w:rPr>
          <w:bCs/>
          <w:sz w:val="26"/>
          <w:szCs w:val="26"/>
          <w:lang w:val="sv-SE" w:eastAsia="ko-KR"/>
        </w:rPr>
        <w:t>18</w:t>
      </w:r>
      <w:r w:rsidR="00423560" w:rsidRPr="008029F8">
        <w:rPr>
          <w:bCs/>
          <w:sz w:val="26"/>
          <w:szCs w:val="26"/>
          <w:lang w:val="sv-SE" w:eastAsia="ko-KR"/>
        </w:rPr>
        <w:t>,</w:t>
      </w:r>
      <w:r w:rsidR="00FF1897" w:rsidRPr="008029F8">
        <w:rPr>
          <w:bCs/>
          <w:sz w:val="26"/>
          <w:szCs w:val="26"/>
          <w:lang w:val="sv-SE" w:eastAsia="ko-KR"/>
        </w:rPr>
        <w:t>3</w:t>
      </w:r>
      <w:r w:rsidRPr="008029F8">
        <w:rPr>
          <w:bCs/>
          <w:sz w:val="26"/>
          <w:szCs w:val="26"/>
          <w:lang w:val="vi-VN" w:eastAsia="ko-KR"/>
        </w:rPr>
        <w:t xml:space="preserve"> </w:t>
      </w:r>
      <w:r w:rsidRPr="008029F8">
        <w:rPr>
          <w:bCs/>
          <w:sz w:val="26"/>
          <w:szCs w:val="26"/>
          <w:vertAlign w:val="superscript"/>
          <w:lang w:val="vi-VN" w:eastAsia="ko-KR"/>
        </w:rPr>
        <w:t>0</w:t>
      </w:r>
      <w:r w:rsidRPr="008029F8">
        <w:rPr>
          <w:bCs/>
          <w:sz w:val="26"/>
          <w:szCs w:val="26"/>
          <w:lang w:val="vi-VN" w:eastAsia="ko-KR"/>
        </w:rPr>
        <w:t>C;</w:t>
      </w:r>
    </w:p>
    <w:p w14:paraId="451F549A" w14:textId="769DFDF3" w:rsidR="003F75EC" w:rsidRPr="008029F8" w:rsidRDefault="00EA52EC" w:rsidP="008029F8">
      <w:pPr>
        <w:tabs>
          <w:tab w:val="left" w:pos="0"/>
        </w:tabs>
        <w:spacing w:before="120" w:line="300" w:lineRule="exact"/>
        <w:ind w:firstLine="720"/>
        <w:jc w:val="both"/>
        <w:rPr>
          <w:bCs/>
          <w:sz w:val="26"/>
          <w:szCs w:val="26"/>
          <w:lang w:val="vi-VN" w:eastAsia="ko-KR"/>
        </w:rPr>
      </w:pPr>
      <w:r w:rsidRPr="008029F8">
        <w:rPr>
          <w:bCs/>
          <w:sz w:val="26"/>
          <w:szCs w:val="26"/>
          <w:lang w:val="vi-VN" w:eastAsia="ko-KR"/>
        </w:rPr>
        <w:t xml:space="preserve">Độ ẩm:     Trung bình: </w:t>
      </w:r>
      <w:r w:rsidR="00927C94" w:rsidRPr="008029F8">
        <w:rPr>
          <w:bCs/>
          <w:sz w:val="26"/>
          <w:szCs w:val="26"/>
          <w:lang w:val="vi-VN" w:eastAsia="ko-KR"/>
        </w:rPr>
        <w:t>9</w:t>
      </w:r>
      <w:r w:rsidR="00FF1897" w:rsidRPr="008029F8">
        <w:rPr>
          <w:bCs/>
          <w:sz w:val="26"/>
          <w:szCs w:val="26"/>
          <w:lang w:val="vi-VN" w:eastAsia="ko-KR"/>
        </w:rPr>
        <w:t>4,1</w:t>
      </w:r>
      <w:r w:rsidRPr="008029F8">
        <w:rPr>
          <w:bCs/>
          <w:sz w:val="26"/>
          <w:szCs w:val="26"/>
          <w:lang w:val="vi-VN" w:eastAsia="ko-KR"/>
        </w:rPr>
        <w:t xml:space="preserve"> %;       </w:t>
      </w:r>
      <w:r w:rsidR="003E75B6" w:rsidRPr="008029F8">
        <w:rPr>
          <w:bCs/>
          <w:sz w:val="26"/>
          <w:szCs w:val="26"/>
          <w:lang w:val="vi-VN" w:eastAsia="ko-KR"/>
        </w:rPr>
        <w:t xml:space="preserve"> </w:t>
      </w:r>
      <w:r w:rsidR="00FC1B06" w:rsidRPr="008029F8">
        <w:rPr>
          <w:bCs/>
          <w:sz w:val="26"/>
          <w:szCs w:val="26"/>
          <w:lang w:val="vi-VN" w:eastAsia="ko-KR"/>
        </w:rPr>
        <w:t xml:space="preserve">  </w:t>
      </w:r>
      <w:r w:rsidR="00CA6CD9" w:rsidRPr="008029F8">
        <w:rPr>
          <w:bCs/>
          <w:sz w:val="26"/>
          <w:szCs w:val="26"/>
          <w:lang w:val="vi-VN" w:eastAsia="ko-KR"/>
        </w:rPr>
        <w:t xml:space="preserve"> </w:t>
      </w:r>
      <w:r w:rsidRPr="008029F8">
        <w:rPr>
          <w:bCs/>
          <w:sz w:val="26"/>
          <w:szCs w:val="26"/>
          <w:lang w:val="vi-VN" w:eastAsia="ko-KR"/>
        </w:rPr>
        <w:t xml:space="preserve">Cao nhất: </w:t>
      </w:r>
      <w:r w:rsidR="000262A1" w:rsidRPr="008029F8">
        <w:rPr>
          <w:bCs/>
          <w:sz w:val="26"/>
          <w:szCs w:val="26"/>
          <w:lang w:val="vi-VN" w:eastAsia="ko-KR"/>
        </w:rPr>
        <w:t>9</w:t>
      </w:r>
      <w:r w:rsidR="00423560" w:rsidRPr="008029F8">
        <w:rPr>
          <w:bCs/>
          <w:sz w:val="26"/>
          <w:szCs w:val="26"/>
          <w:lang w:val="vi-VN" w:eastAsia="ko-KR"/>
        </w:rPr>
        <w:t>7,</w:t>
      </w:r>
      <w:r w:rsidR="00FF1897" w:rsidRPr="008029F8">
        <w:rPr>
          <w:bCs/>
          <w:sz w:val="26"/>
          <w:szCs w:val="26"/>
          <w:lang w:val="vi-VN" w:eastAsia="ko-KR"/>
        </w:rPr>
        <w:t>3</w:t>
      </w:r>
      <w:r w:rsidRPr="008029F8">
        <w:rPr>
          <w:bCs/>
          <w:sz w:val="26"/>
          <w:szCs w:val="26"/>
          <w:lang w:val="vi-VN" w:eastAsia="ko-KR"/>
        </w:rPr>
        <w:t xml:space="preserve">%;       </w:t>
      </w:r>
      <w:r w:rsidR="00FC1B06" w:rsidRPr="008029F8">
        <w:rPr>
          <w:bCs/>
          <w:sz w:val="26"/>
          <w:szCs w:val="26"/>
          <w:lang w:val="vi-VN" w:eastAsia="ko-KR"/>
        </w:rPr>
        <w:t xml:space="preserve">   </w:t>
      </w:r>
      <w:r w:rsidRPr="008029F8">
        <w:rPr>
          <w:bCs/>
          <w:sz w:val="26"/>
          <w:szCs w:val="26"/>
          <w:lang w:val="vi-VN" w:eastAsia="ko-KR"/>
        </w:rPr>
        <w:t xml:space="preserve">Thấp nhất: </w:t>
      </w:r>
      <w:r w:rsidR="00FF1897" w:rsidRPr="008029F8">
        <w:rPr>
          <w:bCs/>
          <w:sz w:val="26"/>
          <w:szCs w:val="26"/>
          <w:lang w:val="vi-VN" w:eastAsia="ko-KR"/>
        </w:rPr>
        <w:t>87</w:t>
      </w:r>
      <w:r w:rsidRPr="008029F8">
        <w:rPr>
          <w:bCs/>
          <w:sz w:val="26"/>
          <w:szCs w:val="26"/>
          <w:lang w:val="vi-VN" w:eastAsia="ko-KR"/>
        </w:rPr>
        <w:t xml:space="preserve"> %.</w:t>
      </w:r>
    </w:p>
    <w:p w14:paraId="794BBCAB" w14:textId="0F892FA2" w:rsidR="006D0EF3" w:rsidRPr="008029F8" w:rsidRDefault="00F00E6A" w:rsidP="008029F8">
      <w:pPr>
        <w:spacing w:before="120" w:line="300" w:lineRule="exact"/>
        <w:ind w:firstLine="720"/>
        <w:jc w:val="both"/>
        <w:rPr>
          <w:color w:val="EE0000"/>
          <w:sz w:val="26"/>
          <w:szCs w:val="26"/>
          <w:lang w:val="vi-VN"/>
        </w:rPr>
      </w:pPr>
      <w:r w:rsidRPr="008029F8">
        <w:rPr>
          <w:sz w:val="26"/>
          <w:szCs w:val="26"/>
          <w:lang w:val="vi-VN"/>
        </w:rPr>
        <w:t>Nhận xét</w:t>
      </w:r>
      <w:r w:rsidR="0073753A" w:rsidRPr="008029F8">
        <w:rPr>
          <w:sz w:val="26"/>
          <w:szCs w:val="26"/>
          <w:lang w:val="vi-VN"/>
        </w:rPr>
        <w:t>:</w:t>
      </w:r>
      <w:r w:rsidR="003B42C7" w:rsidRPr="008029F8">
        <w:rPr>
          <w:sz w:val="26"/>
          <w:szCs w:val="26"/>
          <w:lang w:val="vi-VN"/>
        </w:rPr>
        <w:t xml:space="preserve"> </w:t>
      </w:r>
      <w:r w:rsidR="00E80D1B" w:rsidRPr="008029F8">
        <w:rPr>
          <w:sz w:val="26"/>
          <w:szCs w:val="26"/>
          <w:lang w:val="vi-VN"/>
        </w:rPr>
        <w:t xml:space="preserve">Mây thay đổi đến nhiều mây; phía Bắc khu vực có mưa nhỏ đến mưa vừa, phía Nam khu vực có mưa vừa, mưa to đến rất to. </w:t>
      </w:r>
    </w:p>
    <w:p w14:paraId="10EB51F8" w14:textId="1D9B502D" w:rsidR="00E67F32" w:rsidRPr="008029F8" w:rsidRDefault="00D02CD2" w:rsidP="008029F8">
      <w:pPr>
        <w:spacing w:before="120" w:line="300" w:lineRule="exact"/>
        <w:ind w:firstLine="720"/>
        <w:jc w:val="both"/>
        <w:rPr>
          <w:spacing w:val="-4"/>
          <w:sz w:val="26"/>
          <w:szCs w:val="26"/>
        </w:rPr>
      </w:pPr>
      <w:r w:rsidRPr="008029F8">
        <w:rPr>
          <w:i/>
          <w:iCs/>
          <w:spacing w:val="-4"/>
          <w:sz w:val="26"/>
          <w:szCs w:val="26"/>
          <w:lang w:val="vi-VN"/>
        </w:rPr>
        <w:t xml:space="preserve">b) </w:t>
      </w:r>
      <w:r w:rsidR="00EA52EC" w:rsidRPr="008029F8">
        <w:rPr>
          <w:i/>
          <w:iCs/>
          <w:spacing w:val="-4"/>
          <w:sz w:val="26"/>
          <w:szCs w:val="26"/>
          <w:lang w:val="vi-VN"/>
        </w:rPr>
        <w:t>Dự báo trong tuần tới</w:t>
      </w:r>
      <w:r w:rsidR="00542EE2" w:rsidRPr="008029F8">
        <w:rPr>
          <w:spacing w:val="-4"/>
          <w:sz w:val="26"/>
          <w:szCs w:val="26"/>
          <w:lang w:val="vi-VN"/>
        </w:rPr>
        <w:t>:</w:t>
      </w:r>
      <w:r w:rsidR="004351A0" w:rsidRPr="008029F8">
        <w:rPr>
          <w:spacing w:val="-4"/>
          <w:sz w:val="26"/>
          <w:szCs w:val="26"/>
          <w:lang w:val="vi-VN"/>
        </w:rPr>
        <w:t xml:space="preserve"> </w:t>
      </w:r>
      <w:r w:rsidR="00E80D1B" w:rsidRPr="008029F8">
        <w:rPr>
          <w:spacing w:val="-4"/>
          <w:sz w:val="26"/>
          <w:szCs w:val="26"/>
          <w:lang w:val="vi-VN"/>
        </w:rPr>
        <w:t>Từ ngày 07–08/11, khu vực từ Thanh Hóa đến Bắc Quảng Trị có mưa vừa, mưa to, cục bộ có nơi mưa rất to.</w:t>
      </w:r>
      <w:r w:rsidR="00E80D1B" w:rsidRPr="008029F8">
        <w:rPr>
          <w:spacing w:val="-4"/>
          <w:sz w:val="26"/>
          <w:szCs w:val="26"/>
          <w:lang w:val="vi-VN"/>
        </w:rPr>
        <w:t xml:space="preserve"> </w:t>
      </w:r>
      <w:r w:rsidR="00E80D1B" w:rsidRPr="008029F8">
        <w:rPr>
          <w:spacing w:val="-4"/>
          <w:sz w:val="26"/>
          <w:szCs w:val="26"/>
          <w:lang w:val="vi-VN"/>
        </w:rPr>
        <w:t>Từ đêm 08–11/11, có mưa, mưa rào rải rác và có nơi có dông; từ ngày 12/11 trở đi, có mưa vài nơi.</w:t>
      </w:r>
      <w:r w:rsidR="00E80D1B" w:rsidRPr="008029F8">
        <w:rPr>
          <w:spacing w:val="-4"/>
          <w:sz w:val="26"/>
          <w:szCs w:val="26"/>
          <w:lang w:val="vi-VN"/>
        </w:rPr>
        <w:t xml:space="preserve"> </w:t>
      </w:r>
      <w:r w:rsidR="00E80D1B" w:rsidRPr="008029F8">
        <w:rPr>
          <w:spacing w:val="-4"/>
          <w:sz w:val="26"/>
          <w:szCs w:val="26"/>
          <w:lang w:val="vi-VN"/>
        </w:rPr>
        <w:t>Ngày 07/11, khu vực từ Nam Quảng Trị đến Thừa Thiên Huế có mưa to đến rất to; từ ngày 08–13/11, có mưa vài nơi.</w:t>
      </w:r>
    </w:p>
    <w:p w14:paraId="7B43EA73" w14:textId="76C8D048" w:rsidR="003F75EC" w:rsidRPr="008029F8" w:rsidRDefault="00EA52EC" w:rsidP="008029F8">
      <w:pPr>
        <w:spacing w:before="120" w:line="300" w:lineRule="exact"/>
        <w:ind w:firstLine="720"/>
        <w:jc w:val="both"/>
        <w:rPr>
          <w:sz w:val="26"/>
          <w:szCs w:val="26"/>
          <w:lang w:val="vi-VN" w:eastAsia="zh-CN"/>
        </w:rPr>
      </w:pPr>
      <w:r w:rsidRPr="008029F8">
        <w:rPr>
          <w:b/>
          <w:i/>
          <w:sz w:val="26"/>
          <w:szCs w:val="26"/>
          <w:lang w:val="vi-VN"/>
        </w:rPr>
        <w:t xml:space="preserve">1.3. Các tỉnh Duyên hải Nam Trung bộ và Tây Nguyên </w:t>
      </w:r>
    </w:p>
    <w:p w14:paraId="0AE29C6A" w14:textId="4E63ADA8" w:rsidR="00B66348" w:rsidRPr="008029F8" w:rsidRDefault="00D02CD2" w:rsidP="008029F8">
      <w:pPr>
        <w:widowControl w:val="0"/>
        <w:spacing w:before="120" w:line="300" w:lineRule="exact"/>
        <w:ind w:firstLine="720"/>
        <w:jc w:val="both"/>
        <w:rPr>
          <w:i/>
          <w:iCs/>
          <w:sz w:val="26"/>
          <w:szCs w:val="26"/>
          <w:lang w:val="vi-VN" w:eastAsia="vi-VN"/>
        </w:rPr>
      </w:pPr>
      <w:r w:rsidRPr="008029F8">
        <w:rPr>
          <w:i/>
          <w:iCs/>
          <w:sz w:val="26"/>
          <w:szCs w:val="26"/>
          <w:lang w:eastAsia="vi-VN"/>
        </w:rPr>
        <w:t>a)</w:t>
      </w:r>
      <w:r w:rsidRPr="008029F8">
        <w:rPr>
          <w:i/>
          <w:iCs/>
          <w:sz w:val="26"/>
          <w:szCs w:val="26"/>
          <w:lang w:val="vi-VN" w:eastAsia="vi-VN"/>
        </w:rPr>
        <w:t xml:space="preserve"> Tình</w:t>
      </w:r>
      <w:r w:rsidR="00B66348" w:rsidRPr="008029F8">
        <w:rPr>
          <w:i/>
          <w:iCs/>
          <w:sz w:val="26"/>
          <w:szCs w:val="26"/>
          <w:lang w:val="vi-VN" w:eastAsia="vi-VN"/>
        </w:rPr>
        <w:t xml:space="preserve"> hình thời tiết trong tuần: </w:t>
      </w:r>
    </w:p>
    <w:p w14:paraId="77863E20" w14:textId="538AB7EC" w:rsidR="003F75EC" w:rsidRPr="008029F8" w:rsidRDefault="00D02CD2" w:rsidP="008029F8">
      <w:pPr>
        <w:tabs>
          <w:tab w:val="left" w:pos="0"/>
          <w:tab w:val="left" w:pos="5865"/>
        </w:tabs>
        <w:spacing w:before="120" w:line="300" w:lineRule="exact"/>
        <w:ind w:firstLine="720"/>
        <w:jc w:val="both"/>
        <w:rPr>
          <w:iCs/>
          <w:sz w:val="26"/>
          <w:szCs w:val="26"/>
          <w:lang w:val="vi-VN"/>
        </w:rPr>
      </w:pPr>
      <w:r w:rsidRPr="008029F8">
        <w:rPr>
          <w:iCs/>
          <w:sz w:val="26"/>
          <w:szCs w:val="26"/>
          <w:lang w:val="vi-VN"/>
        </w:rPr>
        <w:t xml:space="preserve">- </w:t>
      </w:r>
      <w:r w:rsidR="001D3504" w:rsidRPr="008029F8">
        <w:rPr>
          <w:iCs/>
          <w:sz w:val="26"/>
          <w:szCs w:val="26"/>
          <w:lang w:val="vi-VN"/>
        </w:rPr>
        <w:t>Khu vực</w:t>
      </w:r>
      <w:r w:rsidR="00EA52EC" w:rsidRPr="008029F8">
        <w:rPr>
          <w:iCs/>
          <w:sz w:val="26"/>
          <w:szCs w:val="26"/>
          <w:lang w:val="vi-VN"/>
        </w:rPr>
        <w:t xml:space="preserve"> Duyên hải Nam Trung bộ (DHNTB):</w:t>
      </w:r>
    </w:p>
    <w:p w14:paraId="740A57AB" w14:textId="02F47445" w:rsidR="003F75EC" w:rsidRPr="008029F8" w:rsidRDefault="00EA52EC" w:rsidP="008029F8">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8029F8">
        <w:rPr>
          <w:rFonts w:cs="Times New Roman"/>
          <w:b w:val="0"/>
          <w:sz w:val="26"/>
          <w:szCs w:val="26"/>
          <w:lang w:val="vi-VN" w:eastAsia="ko-KR"/>
        </w:rPr>
        <w:t>Nhiệt độ:  Trung bình:</w:t>
      </w:r>
      <w:r w:rsidR="00DA61FD" w:rsidRPr="008029F8">
        <w:rPr>
          <w:rFonts w:cs="Times New Roman"/>
          <w:b w:val="0"/>
          <w:sz w:val="26"/>
          <w:szCs w:val="26"/>
          <w:lang w:val="vi-VN" w:eastAsia="ko-KR"/>
        </w:rPr>
        <w:t xml:space="preserve"> </w:t>
      </w:r>
      <w:r w:rsidR="00927C94" w:rsidRPr="008029F8">
        <w:rPr>
          <w:rFonts w:cs="Times New Roman"/>
          <w:b w:val="0"/>
          <w:sz w:val="26"/>
          <w:szCs w:val="26"/>
          <w:lang w:val="vi-VN" w:eastAsia="ko-KR"/>
        </w:rPr>
        <w:t>26</w:t>
      </w:r>
      <w:r w:rsidR="00423560" w:rsidRPr="008029F8">
        <w:rPr>
          <w:rFonts w:cs="Times New Roman"/>
          <w:b w:val="0"/>
          <w:sz w:val="26"/>
          <w:szCs w:val="26"/>
          <w:lang w:val="vi-VN" w:eastAsia="ko-KR"/>
        </w:rPr>
        <w:t>,</w:t>
      </w:r>
      <w:r w:rsidR="00FF1897" w:rsidRPr="008029F8">
        <w:rPr>
          <w:rFonts w:cs="Times New Roman"/>
          <w:b w:val="0"/>
          <w:sz w:val="26"/>
          <w:szCs w:val="26"/>
          <w:lang w:val="vi-VN" w:eastAsia="ko-KR"/>
        </w:rPr>
        <w:t>9</w:t>
      </w:r>
      <w:r w:rsidRPr="008029F8">
        <w:rPr>
          <w:rFonts w:cs="Times New Roman"/>
          <w:b w:val="0"/>
          <w:sz w:val="26"/>
          <w:szCs w:val="26"/>
          <w:lang w:val="vi-VN" w:eastAsia="ko-KR"/>
        </w:rPr>
        <w:t xml:space="preserve"> </w:t>
      </w:r>
      <w:r w:rsidRPr="008029F8">
        <w:rPr>
          <w:rFonts w:cs="Times New Roman"/>
          <w:b w:val="0"/>
          <w:sz w:val="26"/>
          <w:szCs w:val="26"/>
          <w:vertAlign w:val="superscript"/>
          <w:lang w:val="vi-VN"/>
        </w:rPr>
        <w:t>0</w:t>
      </w:r>
      <w:r w:rsidRPr="008029F8">
        <w:rPr>
          <w:rFonts w:cs="Times New Roman"/>
          <w:b w:val="0"/>
          <w:sz w:val="26"/>
          <w:szCs w:val="26"/>
          <w:lang w:val="vi-VN"/>
        </w:rPr>
        <w:t>C;</w:t>
      </w:r>
      <w:r w:rsidRPr="008029F8">
        <w:rPr>
          <w:rFonts w:cs="Times New Roman"/>
          <w:b w:val="0"/>
          <w:sz w:val="26"/>
          <w:szCs w:val="26"/>
          <w:lang w:val="vi-VN" w:eastAsia="ko-KR"/>
        </w:rPr>
        <w:t xml:space="preserve">   </w:t>
      </w:r>
      <w:r w:rsidRPr="008029F8">
        <w:rPr>
          <w:rFonts w:cs="Times New Roman"/>
          <w:b w:val="0"/>
          <w:sz w:val="26"/>
          <w:szCs w:val="26"/>
          <w:lang w:val="sv-SE" w:eastAsia="ko-KR"/>
        </w:rPr>
        <w:t xml:space="preserve"> </w:t>
      </w:r>
      <w:r w:rsidR="002058DC" w:rsidRPr="008029F8">
        <w:rPr>
          <w:rFonts w:cs="Times New Roman"/>
          <w:b w:val="0"/>
          <w:sz w:val="26"/>
          <w:szCs w:val="26"/>
          <w:lang w:val="sv-SE" w:eastAsia="ko-KR"/>
        </w:rPr>
        <w:t xml:space="preserve">       </w:t>
      </w:r>
      <w:r w:rsidRPr="008029F8">
        <w:rPr>
          <w:rFonts w:cs="Times New Roman"/>
          <w:b w:val="0"/>
          <w:sz w:val="26"/>
          <w:szCs w:val="26"/>
          <w:lang w:val="vi-VN" w:eastAsia="ko-KR"/>
        </w:rPr>
        <w:t xml:space="preserve">Cao nhất: </w:t>
      </w:r>
      <w:r w:rsidR="00927C94" w:rsidRPr="008029F8">
        <w:rPr>
          <w:rFonts w:cs="Times New Roman"/>
          <w:b w:val="0"/>
          <w:sz w:val="26"/>
          <w:szCs w:val="26"/>
          <w:lang w:val="vi-VN" w:eastAsia="ko-KR"/>
        </w:rPr>
        <w:t>3</w:t>
      </w:r>
      <w:r w:rsidR="00FF1897" w:rsidRPr="008029F8">
        <w:rPr>
          <w:rFonts w:cs="Times New Roman"/>
          <w:b w:val="0"/>
          <w:sz w:val="26"/>
          <w:szCs w:val="26"/>
          <w:lang w:val="vi-VN" w:eastAsia="ko-KR"/>
        </w:rPr>
        <w:t>1</w:t>
      </w:r>
      <w:r w:rsidR="009B7D75" w:rsidRPr="008029F8">
        <w:rPr>
          <w:rFonts w:cs="Times New Roman"/>
          <w:b w:val="0"/>
          <w:sz w:val="26"/>
          <w:szCs w:val="26"/>
          <w:lang w:val="vi-VN" w:eastAsia="ko-KR"/>
        </w:rPr>
        <w:t xml:space="preserve"> </w:t>
      </w:r>
      <w:r w:rsidRPr="008029F8">
        <w:rPr>
          <w:rFonts w:cs="Times New Roman"/>
          <w:b w:val="0"/>
          <w:sz w:val="26"/>
          <w:szCs w:val="26"/>
          <w:vertAlign w:val="superscript"/>
          <w:lang w:val="vi-VN"/>
        </w:rPr>
        <w:t>0</w:t>
      </w:r>
      <w:r w:rsidRPr="008029F8">
        <w:rPr>
          <w:rFonts w:cs="Times New Roman"/>
          <w:b w:val="0"/>
          <w:sz w:val="26"/>
          <w:szCs w:val="26"/>
          <w:lang w:val="vi-VN"/>
        </w:rPr>
        <w:t>C</w:t>
      </w:r>
      <w:r w:rsidRPr="008029F8">
        <w:rPr>
          <w:rFonts w:cs="Times New Roman"/>
          <w:b w:val="0"/>
          <w:sz w:val="26"/>
          <w:szCs w:val="26"/>
          <w:lang w:val="vi-VN" w:eastAsia="ko-KR"/>
        </w:rPr>
        <w:t xml:space="preserve">;    </w:t>
      </w:r>
      <w:r w:rsidR="00BA5995" w:rsidRPr="008029F8">
        <w:rPr>
          <w:rFonts w:cs="Times New Roman"/>
          <w:b w:val="0"/>
          <w:sz w:val="26"/>
          <w:szCs w:val="26"/>
          <w:lang w:val="vi-VN" w:eastAsia="ko-KR"/>
        </w:rPr>
        <w:t xml:space="preserve">  </w:t>
      </w:r>
      <w:r w:rsidR="002058DC" w:rsidRPr="008029F8">
        <w:rPr>
          <w:rFonts w:cs="Times New Roman"/>
          <w:b w:val="0"/>
          <w:sz w:val="26"/>
          <w:szCs w:val="26"/>
          <w:lang w:val="vi-VN" w:eastAsia="ko-KR"/>
        </w:rPr>
        <w:t xml:space="preserve">   </w:t>
      </w:r>
      <w:r w:rsidRPr="008029F8">
        <w:rPr>
          <w:rFonts w:cs="Times New Roman"/>
          <w:b w:val="0"/>
          <w:sz w:val="26"/>
          <w:szCs w:val="26"/>
          <w:lang w:val="vi-VN" w:eastAsia="ko-KR"/>
        </w:rPr>
        <w:t xml:space="preserve">Thấp nhất: </w:t>
      </w:r>
      <w:r w:rsidR="009E497D" w:rsidRPr="008029F8">
        <w:rPr>
          <w:rFonts w:cs="Times New Roman"/>
          <w:b w:val="0"/>
          <w:sz w:val="26"/>
          <w:szCs w:val="26"/>
          <w:lang w:val="vi-VN" w:eastAsia="ko-KR"/>
        </w:rPr>
        <w:t>2</w:t>
      </w:r>
      <w:r w:rsidR="00927C94" w:rsidRPr="008029F8">
        <w:rPr>
          <w:rFonts w:cs="Times New Roman"/>
          <w:b w:val="0"/>
          <w:sz w:val="26"/>
          <w:szCs w:val="26"/>
          <w:lang w:val="vi-VN" w:eastAsia="ko-KR"/>
        </w:rPr>
        <w:t>3</w:t>
      </w:r>
      <w:r w:rsidR="00423560" w:rsidRPr="008029F8">
        <w:rPr>
          <w:rFonts w:cs="Times New Roman"/>
          <w:b w:val="0"/>
          <w:sz w:val="26"/>
          <w:szCs w:val="26"/>
          <w:lang w:val="vi-VN" w:eastAsia="ko-KR"/>
        </w:rPr>
        <w:t>,</w:t>
      </w:r>
      <w:r w:rsidR="00FF1897" w:rsidRPr="008029F8">
        <w:rPr>
          <w:rFonts w:cs="Times New Roman"/>
          <w:b w:val="0"/>
          <w:sz w:val="26"/>
          <w:szCs w:val="26"/>
          <w:lang w:val="vi-VN" w:eastAsia="ko-KR"/>
        </w:rPr>
        <w:t>7</w:t>
      </w:r>
      <w:r w:rsidR="00D02CD2" w:rsidRPr="008029F8">
        <w:rPr>
          <w:rFonts w:cs="Times New Roman"/>
          <w:b w:val="0"/>
          <w:sz w:val="26"/>
          <w:szCs w:val="26"/>
          <w:lang w:val="vi-VN" w:eastAsia="ko-KR"/>
        </w:rPr>
        <w:t xml:space="preserve"> </w:t>
      </w:r>
      <w:r w:rsidRPr="008029F8">
        <w:rPr>
          <w:rFonts w:cs="Times New Roman"/>
          <w:b w:val="0"/>
          <w:sz w:val="26"/>
          <w:szCs w:val="26"/>
          <w:vertAlign w:val="superscript"/>
          <w:lang w:val="vi-VN"/>
        </w:rPr>
        <w:t>0</w:t>
      </w:r>
      <w:r w:rsidRPr="008029F8">
        <w:rPr>
          <w:rFonts w:cs="Times New Roman"/>
          <w:b w:val="0"/>
          <w:sz w:val="26"/>
          <w:szCs w:val="26"/>
          <w:lang w:val="vi-VN"/>
        </w:rPr>
        <w:t>C</w:t>
      </w:r>
      <w:r w:rsidRPr="008029F8">
        <w:rPr>
          <w:rFonts w:cs="Times New Roman"/>
          <w:b w:val="0"/>
          <w:sz w:val="26"/>
          <w:szCs w:val="26"/>
          <w:lang w:val="vi-VN" w:eastAsia="ko-KR"/>
        </w:rPr>
        <w:t>;</w:t>
      </w:r>
    </w:p>
    <w:p w14:paraId="4BD239AD" w14:textId="64688732" w:rsidR="003F75EC" w:rsidRPr="008029F8" w:rsidRDefault="00EA52EC" w:rsidP="008029F8">
      <w:pPr>
        <w:tabs>
          <w:tab w:val="left" w:pos="0"/>
        </w:tabs>
        <w:spacing w:before="120" w:line="300" w:lineRule="exact"/>
        <w:ind w:firstLine="720"/>
        <w:jc w:val="both"/>
        <w:rPr>
          <w:sz w:val="26"/>
          <w:szCs w:val="26"/>
          <w:lang w:val="vi-VN"/>
        </w:rPr>
      </w:pPr>
      <w:r w:rsidRPr="008029F8">
        <w:rPr>
          <w:sz w:val="26"/>
          <w:szCs w:val="26"/>
          <w:lang w:val="vi-VN"/>
        </w:rPr>
        <w:t xml:space="preserve">Độ ẩm:     Trung bình: </w:t>
      </w:r>
      <w:r w:rsidR="00FF1897" w:rsidRPr="008029F8">
        <w:rPr>
          <w:sz w:val="26"/>
          <w:szCs w:val="26"/>
          <w:lang w:val="vi-VN"/>
        </w:rPr>
        <w:t>79,8</w:t>
      </w:r>
      <w:r w:rsidRPr="008029F8">
        <w:rPr>
          <w:sz w:val="26"/>
          <w:szCs w:val="26"/>
          <w:lang w:val="vi-VN"/>
        </w:rPr>
        <w:t xml:space="preserve"> %;   </w:t>
      </w:r>
      <w:r w:rsidR="000F35C5" w:rsidRPr="008029F8">
        <w:rPr>
          <w:sz w:val="26"/>
          <w:szCs w:val="26"/>
          <w:lang w:val="vi-VN"/>
        </w:rPr>
        <w:t xml:space="preserve"> </w:t>
      </w:r>
      <w:r w:rsidR="0046542D" w:rsidRPr="008029F8">
        <w:rPr>
          <w:sz w:val="26"/>
          <w:szCs w:val="26"/>
          <w:lang w:val="vi-VN"/>
        </w:rPr>
        <w:t xml:space="preserve">    </w:t>
      </w:r>
      <w:r w:rsidR="002058DC" w:rsidRPr="008029F8">
        <w:rPr>
          <w:sz w:val="26"/>
          <w:szCs w:val="26"/>
          <w:lang w:val="vi-VN"/>
        </w:rPr>
        <w:t xml:space="preserve">    </w:t>
      </w:r>
      <w:r w:rsidRPr="008029F8">
        <w:rPr>
          <w:sz w:val="26"/>
          <w:szCs w:val="26"/>
          <w:lang w:val="vi-VN"/>
        </w:rPr>
        <w:t xml:space="preserve">Cao nhất: </w:t>
      </w:r>
      <w:r w:rsidR="00FF1897" w:rsidRPr="008029F8">
        <w:rPr>
          <w:sz w:val="26"/>
          <w:szCs w:val="26"/>
          <w:lang w:val="vi-VN"/>
        </w:rPr>
        <w:t>85,3</w:t>
      </w:r>
      <w:r w:rsidR="00D02CD2" w:rsidRPr="008029F8">
        <w:rPr>
          <w:sz w:val="26"/>
          <w:szCs w:val="26"/>
          <w:lang w:val="vi-VN"/>
        </w:rPr>
        <w:t xml:space="preserve"> </w:t>
      </w:r>
      <w:r w:rsidRPr="008029F8">
        <w:rPr>
          <w:sz w:val="26"/>
          <w:szCs w:val="26"/>
          <w:lang w:val="vi-VN"/>
        </w:rPr>
        <w:t xml:space="preserve">%;      </w:t>
      </w:r>
      <w:r w:rsidR="00FC1B06" w:rsidRPr="008029F8">
        <w:rPr>
          <w:sz w:val="26"/>
          <w:szCs w:val="26"/>
          <w:lang w:val="vi-VN"/>
        </w:rPr>
        <w:t xml:space="preserve"> </w:t>
      </w:r>
      <w:r w:rsidR="00EE72F9" w:rsidRPr="008029F8">
        <w:rPr>
          <w:sz w:val="26"/>
          <w:szCs w:val="26"/>
          <w:lang w:val="vi-VN"/>
        </w:rPr>
        <w:t>T</w:t>
      </w:r>
      <w:r w:rsidRPr="008029F8">
        <w:rPr>
          <w:sz w:val="26"/>
          <w:szCs w:val="26"/>
          <w:lang w:val="vi-VN"/>
        </w:rPr>
        <w:t xml:space="preserve">hấp nhất: </w:t>
      </w:r>
      <w:r w:rsidR="00017F9D" w:rsidRPr="008029F8">
        <w:rPr>
          <w:sz w:val="26"/>
          <w:szCs w:val="26"/>
          <w:lang w:val="vi-VN"/>
        </w:rPr>
        <w:t>7</w:t>
      </w:r>
      <w:r w:rsidR="00FF1897" w:rsidRPr="008029F8">
        <w:rPr>
          <w:sz w:val="26"/>
          <w:szCs w:val="26"/>
          <w:lang w:val="vi-VN"/>
        </w:rPr>
        <w:t>3</w:t>
      </w:r>
      <w:r w:rsidR="00927C94" w:rsidRPr="008029F8">
        <w:rPr>
          <w:sz w:val="26"/>
          <w:szCs w:val="26"/>
          <w:lang w:val="vi-VN"/>
        </w:rPr>
        <w:t xml:space="preserve"> </w:t>
      </w:r>
      <w:r w:rsidRPr="008029F8">
        <w:rPr>
          <w:sz w:val="26"/>
          <w:szCs w:val="26"/>
          <w:lang w:val="vi-VN"/>
        </w:rPr>
        <w:t>%.</w:t>
      </w:r>
    </w:p>
    <w:p w14:paraId="5AFB73BE" w14:textId="1B3BF2E8" w:rsidR="003F75EC" w:rsidRPr="008029F8" w:rsidRDefault="00D02CD2" w:rsidP="008029F8">
      <w:pPr>
        <w:tabs>
          <w:tab w:val="left" w:pos="0"/>
          <w:tab w:val="left" w:pos="5865"/>
        </w:tabs>
        <w:spacing w:before="120" w:line="300" w:lineRule="exact"/>
        <w:ind w:firstLine="720"/>
        <w:jc w:val="both"/>
        <w:rPr>
          <w:iCs/>
          <w:sz w:val="26"/>
          <w:szCs w:val="26"/>
          <w:lang w:val="vi-VN"/>
        </w:rPr>
      </w:pPr>
      <w:r w:rsidRPr="008029F8">
        <w:rPr>
          <w:iCs/>
          <w:sz w:val="26"/>
          <w:szCs w:val="26"/>
          <w:lang w:val="vi-VN"/>
        </w:rPr>
        <w:t xml:space="preserve">- </w:t>
      </w:r>
      <w:r w:rsidR="001D3504" w:rsidRPr="008029F8">
        <w:rPr>
          <w:iCs/>
          <w:sz w:val="26"/>
          <w:szCs w:val="26"/>
          <w:lang w:val="vi-VN"/>
        </w:rPr>
        <w:t>Khu vực</w:t>
      </w:r>
      <w:r w:rsidR="00EA52EC" w:rsidRPr="008029F8">
        <w:rPr>
          <w:iCs/>
          <w:sz w:val="26"/>
          <w:szCs w:val="26"/>
          <w:lang w:val="vi-VN"/>
        </w:rPr>
        <w:t xml:space="preserve"> Tây Nguyên: </w:t>
      </w:r>
      <w:r w:rsidR="00EA52EC" w:rsidRPr="008029F8">
        <w:rPr>
          <w:iCs/>
          <w:sz w:val="26"/>
          <w:szCs w:val="26"/>
          <w:lang w:val="vi-VN"/>
        </w:rPr>
        <w:tab/>
      </w:r>
    </w:p>
    <w:p w14:paraId="7B942E51" w14:textId="4D65CE8D" w:rsidR="003F75EC" w:rsidRPr="008029F8" w:rsidRDefault="00EA52EC" w:rsidP="008029F8">
      <w:pPr>
        <w:tabs>
          <w:tab w:val="left" w:pos="0"/>
        </w:tabs>
        <w:spacing w:before="120" w:line="300" w:lineRule="exact"/>
        <w:ind w:firstLine="720"/>
        <w:jc w:val="both"/>
        <w:rPr>
          <w:bCs/>
          <w:sz w:val="26"/>
          <w:szCs w:val="26"/>
          <w:lang w:val="vi-VN" w:eastAsia="ko-KR"/>
        </w:rPr>
      </w:pPr>
      <w:r w:rsidRPr="008029F8">
        <w:rPr>
          <w:bCs/>
          <w:sz w:val="26"/>
          <w:szCs w:val="26"/>
          <w:lang w:val="vi-VN" w:eastAsia="ko-KR"/>
        </w:rPr>
        <w:t>Nhiệt độ:  Trung bình: 2</w:t>
      </w:r>
      <w:r w:rsidR="00FF1897" w:rsidRPr="008029F8">
        <w:rPr>
          <w:bCs/>
          <w:sz w:val="26"/>
          <w:szCs w:val="26"/>
          <w:lang w:val="vi-VN" w:eastAsia="ko-KR"/>
        </w:rPr>
        <w:t>2</w:t>
      </w:r>
      <w:r w:rsidR="00927C94" w:rsidRPr="008029F8">
        <w:rPr>
          <w:bCs/>
          <w:sz w:val="26"/>
          <w:szCs w:val="26"/>
          <w:lang w:val="vi-VN" w:eastAsia="ko-KR"/>
        </w:rPr>
        <w:t xml:space="preserve"> </w:t>
      </w:r>
      <w:r w:rsidRPr="008029F8">
        <w:rPr>
          <w:sz w:val="26"/>
          <w:szCs w:val="26"/>
          <w:vertAlign w:val="superscript"/>
          <w:lang w:val="vi-VN"/>
        </w:rPr>
        <w:t>0</w:t>
      </w:r>
      <w:r w:rsidRPr="008029F8">
        <w:rPr>
          <w:sz w:val="26"/>
          <w:szCs w:val="26"/>
          <w:lang w:val="vi-VN"/>
        </w:rPr>
        <w:t>C;</w:t>
      </w:r>
      <w:r w:rsidRPr="008029F8">
        <w:rPr>
          <w:bCs/>
          <w:sz w:val="26"/>
          <w:szCs w:val="26"/>
          <w:lang w:val="vi-VN" w:eastAsia="ko-KR"/>
        </w:rPr>
        <w:t xml:space="preserve">  </w:t>
      </w:r>
      <w:r w:rsidRPr="008029F8">
        <w:rPr>
          <w:bCs/>
          <w:sz w:val="26"/>
          <w:szCs w:val="26"/>
          <w:lang w:val="sv-SE" w:eastAsia="ko-KR"/>
        </w:rPr>
        <w:t xml:space="preserve">    </w:t>
      </w:r>
      <w:r w:rsidR="00FC1B06" w:rsidRPr="008029F8">
        <w:rPr>
          <w:bCs/>
          <w:sz w:val="26"/>
          <w:szCs w:val="26"/>
          <w:lang w:val="sv-SE" w:eastAsia="ko-KR"/>
        </w:rPr>
        <w:t xml:space="preserve">   </w:t>
      </w:r>
      <w:r w:rsidR="00927C94" w:rsidRPr="008029F8">
        <w:rPr>
          <w:bCs/>
          <w:sz w:val="26"/>
          <w:szCs w:val="26"/>
          <w:lang w:val="sv-SE" w:eastAsia="ko-KR"/>
        </w:rPr>
        <w:t xml:space="preserve"> </w:t>
      </w:r>
      <w:r w:rsidR="001914EA" w:rsidRPr="008029F8">
        <w:rPr>
          <w:bCs/>
          <w:sz w:val="26"/>
          <w:szCs w:val="26"/>
          <w:lang w:val="sv-SE" w:eastAsia="ko-KR"/>
        </w:rPr>
        <w:t xml:space="preserve"> </w:t>
      </w:r>
      <w:r w:rsidRPr="008029F8">
        <w:rPr>
          <w:bCs/>
          <w:sz w:val="26"/>
          <w:szCs w:val="26"/>
          <w:lang w:val="vi-VN" w:eastAsia="ko-KR"/>
        </w:rPr>
        <w:t xml:space="preserve">Cao nhất: </w:t>
      </w:r>
      <w:r w:rsidR="00B956E2" w:rsidRPr="008029F8">
        <w:rPr>
          <w:bCs/>
          <w:sz w:val="26"/>
          <w:szCs w:val="26"/>
          <w:lang w:val="vi-VN" w:eastAsia="ko-KR"/>
        </w:rPr>
        <w:t>3</w:t>
      </w:r>
      <w:r w:rsidR="00927C94" w:rsidRPr="008029F8">
        <w:rPr>
          <w:bCs/>
          <w:sz w:val="26"/>
          <w:szCs w:val="26"/>
          <w:lang w:val="vi-VN" w:eastAsia="ko-KR"/>
        </w:rPr>
        <w:t>0</w:t>
      </w:r>
      <w:r w:rsidR="00423560" w:rsidRPr="008029F8">
        <w:rPr>
          <w:bCs/>
          <w:sz w:val="26"/>
          <w:szCs w:val="26"/>
          <w:lang w:val="vi-VN" w:eastAsia="ko-KR"/>
        </w:rPr>
        <w:t>,</w:t>
      </w:r>
      <w:r w:rsidR="00FF1897" w:rsidRPr="008029F8">
        <w:rPr>
          <w:bCs/>
          <w:sz w:val="26"/>
          <w:szCs w:val="26"/>
          <w:lang w:val="vi-VN" w:eastAsia="ko-KR"/>
        </w:rPr>
        <w:t>9</w:t>
      </w:r>
      <w:r w:rsidRPr="008029F8">
        <w:rPr>
          <w:bCs/>
          <w:sz w:val="26"/>
          <w:szCs w:val="26"/>
          <w:lang w:val="vi-VN" w:eastAsia="ko-KR"/>
        </w:rPr>
        <w:t xml:space="preserve"> </w:t>
      </w:r>
      <w:r w:rsidRPr="008029F8">
        <w:rPr>
          <w:sz w:val="26"/>
          <w:szCs w:val="26"/>
          <w:vertAlign w:val="superscript"/>
          <w:lang w:val="vi-VN"/>
        </w:rPr>
        <w:t>0</w:t>
      </w:r>
      <w:r w:rsidRPr="008029F8">
        <w:rPr>
          <w:sz w:val="26"/>
          <w:szCs w:val="26"/>
          <w:lang w:val="vi-VN"/>
        </w:rPr>
        <w:t>C</w:t>
      </w:r>
      <w:r w:rsidRPr="008029F8">
        <w:rPr>
          <w:bCs/>
          <w:sz w:val="26"/>
          <w:szCs w:val="26"/>
          <w:lang w:val="vi-VN" w:eastAsia="ko-KR"/>
        </w:rPr>
        <w:t xml:space="preserve">;       </w:t>
      </w:r>
      <w:r w:rsidR="000262A1" w:rsidRPr="008029F8">
        <w:rPr>
          <w:bCs/>
          <w:sz w:val="26"/>
          <w:szCs w:val="26"/>
          <w:lang w:val="vi-VN" w:eastAsia="ko-KR"/>
        </w:rPr>
        <w:t xml:space="preserve">  </w:t>
      </w:r>
      <w:r w:rsidR="00634A35" w:rsidRPr="008029F8">
        <w:rPr>
          <w:bCs/>
          <w:sz w:val="26"/>
          <w:szCs w:val="26"/>
          <w:lang w:val="vi-VN" w:eastAsia="ko-KR"/>
        </w:rPr>
        <w:t>T</w:t>
      </w:r>
      <w:r w:rsidRPr="008029F8">
        <w:rPr>
          <w:bCs/>
          <w:sz w:val="26"/>
          <w:szCs w:val="26"/>
          <w:lang w:val="vi-VN" w:eastAsia="ko-KR"/>
        </w:rPr>
        <w:t xml:space="preserve">hấp nhất: </w:t>
      </w:r>
      <w:r w:rsidR="00CA6CD9" w:rsidRPr="008029F8">
        <w:rPr>
          <w:bCs/>
          <w:sz w:val="26"/>
          <w:szCs w:val="26"/>
          <w:lang w:val="vi-VN" w:eastAsia="ko-KR"/>
        </w:rPr>
        <w:t>1</w:t>
      </w:r>
      <w:r w:rsidR="00FF1897" w:rsidRPr="008029F8">
        <w:rPr>
          <w:bCs/>
          <w:sz w:val="26"/>
          <w:szCs w:val="26"/>
          <w:lang w:val="vi-VN" w:eastAsia="ko-KR"/>
        </w:rPr>
        <w:t>6,2</w:t>
      </w:r>
      <w:r w:rsidRPr="008029F8">
        <w:rPr>
          <w:bCs/>
          <w:sz w:val="26"/>
          <w:szCs w:val="26"/>
          <w:lang w:val="vi-VN" w:eastAsia="ko-KR"/>
        </w:rPr>
        <w:t xml:space="preserve"> </w:t>
      </w:r>
      <w:r w:rsidRPr="008029F8">
        <w:rPr>
          <w:sz w:val="26"/>
          <w:szCs w:val="26"/>
          <w:vertAlign w:val="superscript"/>
          <w:lang w:val="vi-VN"/>
        </w:rPr>
        <w:t>0</w:t>
      </w:r>
      <w:r w:rsidRPr="008029F8">
        <w:rPr>
          <w:sz w:val="26"/>
          <w:szCs w:val="26"/>
          <w:lang w:val="vi-VN"/>
        </w:rPr>
        <w:t>C</w:t>
      </w:r>
      <w:r w:rsidRPr="008029F8">
        <w:rPr>
          <w:bCs/>
          <w:sz w:val="26"/>
          <w:szCs w:val="26"/>
          <w:lang w:val="vi-VN" w:eastAsia="ko-KR"/>
        </w:rPr>
        <w:t>;</w:t>
      </w:r>
    </w:p>
    <w:p w14:paraId="7EC1C1A6" w14:textId="55B1D362" w:rsidR="003F75EC" w:rsidRPr="008029F8" w:rsidRDefault="00EA52EC" w:rsidP="008029F8">
      <w:pPr>
        <w:tabs>
          <w:tab w:val="left" w:pos="0"/>
        </w:tabs>
        <w:spacing w:before="120" w:line="300" w:lineRule="exact"/>
        <w:ind w:firstLine="720"/>
        <w:jc w:val="both"/>
        <w:rPr>
          <w:sz w:val="26"/>
          <w:szCs w:val="26"/>
          <w:lang w:val="vi-VN"/>
        </w:rPr>
      </w:pPr>
      <w:r w:rsidRPr="008029F8">
        <w:rPr>
          <w:sz w:val="26"/>
          <w:szCs w:val="26"/>
          <w:lang w:val="vi-VN"/>
        </w:rPr>
        <w:t xml:space="preserve">Độ ẩm:     Trung bình: </w:t>
      </w:r>
      <w:r w:rsidR="00927C94" w:rsidRPr="008029F8">
        <w:rPr>
          <w:sz w:val="26"/>
          <w:szCs w:val="26"/>
          <w:lang w:val="vi-VN"/>
        </w:rPr>
        <w:t>90</w:t>
      </w:r>
      <w:r w:rsidR="00423560" w:rsidRPr="008029F8">
        <w:rPr>
          <w:sz w:val="26"/>
          <w:szCs w:val="26"/>
          <w:lang w:val="vi-VN"/>
        </w:rPr>
        <w:t>,</w:t>
      </w:r>
      <w:r w:rsidR="00FF1897" w:rsidRPr="008029F8">
        <w:rPr>
          <w:sz w:val="26"/>
          <w:szCs w:val="26"/>
          <w:lang w:val="vi-VN"/>
        </w:rPr>
        <w:t>8</w:t>
      </w:r>
      <w:r w:rsidRPr="008029F8">
        <w:rPr>
          <w:sz w:val="26"/>
          <w:szCs w:val="26"/>
          <w:lang w:val="vi-VN"/>
        </w:rPr>
        <w:t xml:space="preserve"> %;      </w:t>
      </w:r>
      <w:r w:rsidR="00EE0C1F" w:rsidRPr="008029F8">
        <w:rPr>
          <w:sz w:val="26"/>
          <w:szCs w:val="26"/>
          <w:lang w:val="vi-VN"/>
        </w:rPr>
        <w:t xml:space="preserve"> </w:t>
      </w:r>
      <w:r w:rsidR="004C3A88" w:rsidRPr="008029F8">
        <w:rPr>
          <w:sz w:val="26"/>
          <w:szCs w:val="26"/>
          <w:lang w:val="vi-VN"/>
        </w:rPr>
        <w:t xml:space="preserve">  </w:t>
      </w:r>
      <w:r w:rsidRPr="008029F8">
        <w:rPr>
          <w:sz w:val="26"/>
          <w:szCs w:val="26"/>
          <w:lang w:val="vi-VN"/>
        </w:rPr>
        <w:t xml:space="preserve">Cao nhất: </w:t>
      </w:r>
      <w:r w:rsidR="004B11F4" w:rsidRPr="008029F8">
        <w:rPr>
          <w:sz w:val="26"/>
          <w:szCs w:val="26"/>
          <w:lang w:val="vi-VN"/>
        </w:rPr>
        <w:t>9</w:t>
      </w:r>
      <w:r w:rsidR="00423560" w:rsidRPr="008029F8">
        <w:rPr>
          <w:sz w:val="26"/>
          <w:szCs w:val="26"/>
          <w:lang w:val="vi-VN"/>
        </w:rPr>
        <w:t>4,</w:t>
      </w:r>
      <w:r w:rsidR="00FF1897" w:rsidRPr="008029F8">
        <w:rPr>
          <w:sz w:val="26"/>
          <w:szCs w:val="26"/>
          <w:lang w:val="vi-VN"/>
        </w:rPr>
        <w:t>3</w:t>
      </w:r>
      <w:r w:rsidR="00927C94" w:rsidRPr="008029F8">
        <w:rPr>
          <w:sz w:val="26"/>
          <w:szCs w:val="26"/>
          <w:lang w:val="vi-VN"/>
        </w:rPr>
        <w:t xml:space="preserve"> </w:t>
      </w:r>
      <w:r w:rsidRPr="008029F8">
        <w:rPr>
          <w:sz w:val="26"/>
          <w:szCs w:val="26"/>
          <w:lang w:val="vi-VN"/>
        </w:rPr>
        <w:t xml:space="preserve">%;       </w:t>
      </w:r>
      <w:r w:rsidR="00FC1B06" w:rsidRPr="008029F8">
        <w:rPr>
          <w:sz w:val="26"/>
          <w:szCs w:val="26"/>
          <w:lang w:val="vi-VN"/>
        </w:rPr>
        <w:t xml:space="preserve">  </w:t>
      </w:r>
      <w:r w:rsidR="00634A35" w:rsidRPr="008029F8">
        <w:rPr>
          <w:sz w:val="26"/>
          <w:szCs w:val="26"/>
          <w:lang w:val="vi-VN"/>
        </w:rPr>
        <w:t xml:space="preserve"> </w:t>
      </w:r>
      <w:r w:rsidRPr="008029F8">
        <w:rPr>
          <w:sz w:val="26"/>
          <w:szCs w:val="26"/>
          <w:lang w:val="vi-VN"/>
        </w:rPr>
        <w:t xml:space="preserve">Thấp nhất: </w:t>
      </w:r>
      <w:r w:rsidR="00FF1897" w:rsidRPr="008029F8">
        <w:rPr>
          <w:sz w:val="26"/>
          <w:szCs w:val="26"/>
          <w:lang w:val="vi-VN"/>
        </w:rPr>
        <w:t>85,9</w:t>
      </w:r>
      <w:r w:rsidRPr="008029F8">
        <w:rPr>
          <w:sz w:val="26"/>
          <w:szCs w:val="26"/>
          <w:lang w:val="vi-VN"/>
        </w:rPr>
        <w:t xml:space="preserve"> %.</w:t>
      </w:r>
    </w:p>
    <w:p w14:paraId="6A7EB28A" w14:textId="69108773" w:rsidR="00634A35" w:rsidRPr="008029F8" w:rsidRDefault="00AF1D7E" w:rsidP="008029F8">
      <w:pPr>
        <w:spacing w:before="120" w:line="300" w:lineRule="exact"/>
        <w:ind w:firstLine="720"/>
        <w:jc w:val="both"/>
        <w:rPr>
          <w:sz w:val="26"/>
          <w:szCs w:val="26"/>
          <w:lang w:val="vi-VN"/>
        </w:rPr>
      </w:pPr>
      <w:r w:rsidRPr="008029F8">
        <w:rPr>
          <w:bCs/>
          <w:iCs/>
          <w:sz w:val="26"/>
          <w:szCs w:val="26"/>
          <w:lang w:val="vi-VN" w:eastAsia="ko-KR"/>
        </w:rPr>
        <w:lastRenderedPageBreak/>
        <w:t>Nhận xét</w:t>
      </w:r>
      <w:r w:rsidR="008E6675" w:rsidRPr="008029F8">
        <w:rPr>
          <w:bCs/>
          <w:iCs/>
          <w:sz w:val="26"/>
          <w:szCs w:val="26"/>
          <w:lang w:val="vi-VN" w:eastAsia="ko-KR"/>
        </w:rPr>
        <w:t>:</w:t>
      </w:r>
      <w:r w:rsidR="00E81DC6" w:rsidRPr="008029F8">
        <w:rPr>
          <w:sz w:val="26"/>
          <w:szCs w:val="26"/>
          <w:lang w:val="vi-VN"/>
        </w:rPr>
        <w:t xml:space="preserve"> </w:t>
      </w:r>
      <w:r w:rsidR="00634A35" w:rsidRPr="008029F8">
        <w:rPr>
          <w:sz w:val="26"/>
          <w:szCs w:val="26"/>
          <w:lang w:val="vi-VN"/>
        </w:rPr>
        <w:t>Kỳ</w:t>
      </w:r>
      <w:r w:rsidR="00634A35" w:rsidRPr="008029F8">
        <w:rPr>
          <w:sz w:val="26"/>
          <w:szCs w:val="26"/>
          <w:lang w:val="vi-VN"/>
        </w:rPr>
        <w:t xml:space="preserve"> qua, do ảnh hưởng của áp thấp nhiệt đới, khu vực Nam Trung Bộ trời nhiều mây, có mưa, mưa to và dông, cục bộ có nơi mưa rất to, gây ngập úng cục bộ. Khu vực Tây Nguyên ngày nắng gián đoạn, chiều tối có mưa rào và dông rải rác, sáng sớm có sương mù nhẹ.</w:t>
      </w:r>
      <w:r w:rsidR="00634A35" w:rsidRPr="008029F8">
        <w:rPr>
          <w:sz w:val="26"/>
          <w:szCs w:val="26"/>
          <w:lang w:val="vi-VN"/>
        </w:rPr>
        <w:t xml:space="preserve"> </w:t>
      </w:r>
    </w:p>
    <w:p w14:paraId="25D1CC38" w14:textId="65F105F7" w:rsidR="003F75EC" w:rsidRPr="008029F8" w:rsidRDefault="00AF1D7E" w:rsidP="008029F8">
      <w:pPr>
        <w:spacing w:before="120" w:line="300" w:lineRule="exact"/>
        <w:ind w:firstLine="720"/>
        <w:jc w:val="both"/>
        <w:rPr>
          <w:bCs/>
          <w:i/>
          <w:iCs/>
          <w:sz w:val="26"/>
          <w:szCs w:val="26"/>
          <w:lang w:val="vi-VN" w:eastAsia="ko-KR"/>
        </w:rPr>
      </w:pPr>
      <w:r w:rsidRPr="008029F8">
        <w:rPr>
          <w:bCs/>
          <w:i/>
          <w:iCs/>
          <w:sz w:val="26"/>
          <w:szCs w:val="26"/>
          <w:lang w:val="vi-VN" w:eastAsia="ko-KR"/>
        </w:rPr>
        <w:t xml:space="preserve">b) </w:t>
      </w:r>
      <w:r w:rsidR="00EA52EC" w:rsidRPr="008029F8">
        <w:rPr>
          <w:bCs/>
          <w:i/>
          <w:iCs/>
          <w:sz w:val="26"/>
          <w:szCs w:val="26"/>
          <w:lang w:val="vi-VN" w:eastAsia="ko-KR"/>
        </w:rPr>
        <w:t xml:space="preserve">Dự báo trong tuần tới: </w:t>
      </w:r>
    </w:p>
    <w:p w14:paraId="5D0FDCBC" w14:textId="5ED387DF" w:rsidR="00087F95" w:rsidRPr="008029F8" w:rsidRDefault="00AF1D7E" w:rsidP="008029F8">
      <w:pPr>
        <w:autoSpaceDN w:val="0"/>
        <w:adjustRightInd w:val="0"/>
        <w:spacing w:before="120" w:line="300" w:lineRule="exact"/>
        <w:ind w:firstLine="720"/>
        <w:jc w:val="both"/>
        <w:rPr>
          <w:sz w:val="26"/>
          <w:szCs w:val="26"/>
          <w:lang w:val="vi-VN"/>
        </w:rPr>
      </w:pPr>
      <w:r w:rsidRPr="008029F8">
        <w:rPr>
          <w:sz w:val="26"/>
          <w:szCs w:val="26"/>
          <w:lang w:val="vi-VN"/>
        </w:rPr>
        <w:t>-</w:t>
      </w:r>
      <w:r w:rsidR="00EA52EC" w:rsidRPr="008029F8">
        <w:rPr>
          <w:sz w:val="26"/>
          <w:szCs w:val="26"/>
          <w:lang w:val="vi-VN"/>
        </w:rPr>
        <w:t xml:space="preserve"> </w:t>
      </w:r>
      <w:r w:rsidRPr="008029F8">
        <w:rPr>
          <w:sz w:val="26"/>
          <w:szCs w:val="26"/>
          <w:lang w:val="vi-VN"/>
        </w:rPr>
        <w:t>Khu vực Nam Trung Bộ</w:t>
      </w:r>
      <w:r w:rsidR="0033471F" w:rsidRPr="008029F8">
        <w:rPr>
          <w:sz w:val="26"/>
          <w:szCs w:val="26"/>
          <w:lang w:val="vi-VN"/>
        </w:rPr>
        <w:t>:</w:t>
      </w:r>
      <w:r w:rsidR="00FC3332" w:rsidRPr="008029F8">
        <w:rPr>
          <w:sz w:val="26"/>
          <w:szCs w:val="26"/>
          <w:lang w:val="vi-VN"/>
        </w:rPr>
        <w:t xml:space="preserve"> </w:t>
      </w:r>
      <w:r w:rsidR="001372BD" w:rsidRPr="008029F8">
        <w:rPr>
          <w:sz w:val="26"/>
          <w:szCs w:val="26"/>
          <w:lang w:val="vi-VN"/>
        </w:rPr>
        <w:t xml:space="preserve">Ngày 07/11 có mưa to đến rất to. </w:t>
      </w:r>
      <w:r w:rsidR="001372BD" w:rsidRPr="008029F8">
        <w:rPr>
          <w:sz w:val="26"/>
          <w:szCs w:val="26"/>
          <w:lang w:val="vi-VN"/>
        </w:rPr>
        <w:t>T</w:t>
      </w:r>
      <w:r w:rsidR="001372BD" w:rsidRPr="008029F8">
        <w:rPr>
          <w:sz w:val="26"/>
          <w:szCs w:val="26"/>
          <w:lang w:val="vi-VN"/>
        </w:rPr>
        <w:t xml:space="preserve">ừ ngày 08–09/11 </w:t>
      </w:r>
      <w:r w:rsidR="001372BD" w:rsidRPr="008029F8">
        <w:rPr>
          <w:sz w:val="26"/>
          <w:szCs w:val="26"/>
          <w:lang w:val="vi-VN"/>
        </w:rPr>
        <w:t>mưa giảm</w:t>
      </w:r>
      <w:r w:rsidR="001372BD" w:rsidRPr="008029F8">
        <w:rPr>
          <w:sz w:val="26"/>
          <w:szCs w:val="26"/>
          <w:lang w:val="vi-VN"/>
        </w:rPr>
        <w:t>, tập trung ở phía Bắc khu vực. Từ ngày 10–13/11, có mưa vài nơi.</w:t>
      </w:r>
    </w:p>
    <w:p w14:paraId="7AA2322C" w14:textId="77E73D67" w:rsidR="00686D41" w:rsidRPr="008029F8" w:rsidRDefault="00AF1D7E" w:rsidP="008029F8">
      <w:pPr>
        <w:spacing w:before="120" w:line="300" w:lineRule="exact"/>
        <w:ind w:firstLine="720"/>
        <w:jc w:val="both"/>
        <w:rPr>
          <w:sz w:val="26"/>
          <w:szCs w:val="26"/>
          <w:lang w:val="vi-VN"/>
        </w:rPr>
      </w:pPr>
      <w:r w:rsidRPr="008029F8">
        <w:rPr>
          <w:sz w:val="26"/>
          <w:szCs w:val="26"/>
          <w:lang w:val="vi-VN"/>
        </w:rPr>
        <w:t>-</w:t>
      </w:r>
      <w:r w:rsidR="00EA52EC" w:rsidRPr="008029F8">
        <w:rPr>
          <w:sz w:val="26"/>
          <w:szCs w:val="26"/>
          <w:lang w:val="vi-VN"/>
        </w:rPr>
        <w:t xml:space="preserve"> </w:t>
      </w:r>
      <w:r w:rsidRPr="008029F8">
        <w:rPr>
          <w:sz w:val="26"/>
          <w:szCs w:val="26"/>
          <w:lang w:val="vi-VN"/>
        </w:rPr>
        <w:t xml:space="preserve">Khu vực </w:t>
      </w:r>
      <w:r w:rsidR="00D65FC3" w:rsidRPr="008029F8">
        <w:rPr>
          <w:sz w:val="26"/>
          <w:szCs w:val="26"/>
          <w:lang w:val="vi-VN"/>
        </w:rPr>
        <w:t>Cao nguyên Trung Bộ</w:t>
      </w:r>
      <w:r w:rsidRPr="008029F8">
        <w:rPr>
          <w:sz w:val="26"/>
          <w:szCs w:val="26"/>
          <w:lang w:val="vi-VN"/>
        </w:rPr>
        <w:t>:</w:t>
      </w:r>
      <w:r w:rsidR="00CC7FCD" w:rsidRPr="008029F8">
        <w:rPr>
          <w:sz w:val="26"/>
          <w:szCs w:val="26"/>
          <w:lang w:val="vi-VN"/>
        </w:rPr>
        <w:t xml:space="preserve"> </w:t>
      </w:r>
      <w:r w:rsidR="008029F8" w:rsidRPr="008029F8">
        <w:rPr>
          <w:sz w:val="26"/>
          <w:szCs w:val="26"/>
          <w:lang w:val="vi-VN"/>
        </w:rPr>
        <w:t>Ngày 07/11 có mưa to đến rất to; từ ngày 08–13/11, có mưa rào và dông rải rác, cục bộ có mưa to tập trung vào chiều và tối. Trong mưa dông có khả năng xảy ra lốc, sét, mưa đá và gió giật mạnh.</w:t>
      </w:r>
    </w:p>
    <w:p w14:paraId="692C30A4" w14:textId="5BDE4FA4" w:rsidR="003F75EC" w:rsidRPr="008029F8" w:rsidRDefault="00EA52EC" w:rsidP="008029F8">
      <w:pPr>
        <w:autoSpaceDN w:val="0"/>
        <w:adjustRightInd w:val="0"/>
        <w:spacing w:before="120" w:line="300" w:lineRule="exact"/>
        <w:ind w:firstLine="720"/>
        <w:jc w:val="both"/>
        <w:rPr>
          <w:b/>
          <w:i/>
          <w:sz w:val="26"/>
          <w:szCs w:val="26"/>
          <w:lang w:val="vi-VN"/>
        </w:rPr>
      </w:pPr>
      <w:r w:rsidRPr="008029F8">
        <w:rPr>
          <w:b/>
          <w:i/>
          <w:sz w:val="26"/>
          <w:szCs w:val="26"/>
          <w:lang w:val="vi-VN"/>
        </w:rPr>
        <w:t xml:space="preserve">1.4. Các tỉnh Nam bộ </w:t>
      </w:r>
      <w:r w:rsidRPr="008029F8">
        <w:rPr>
          <w:b/>
          <w:i/>
          <w:sz w:val="26"/>
          <w:szCs w:val="26"/>
          <w:lang w:val="vi-VN"/>
        </w:rPr>
        <w:tab/>
      </w:r>
      <w:bookmarkStart w:id="0" w:name="_Hlk157690000"/>
    </w:p>
    <w:p w14:paraId="4546C969" w14:textId="7AF6DCD3" w:rsidR="001D3504" w:rsidRPr="008029F8" w:rsidRDefault="00E23002" w:rsidP="008029F8">
      <w:pPr>
        <w:widowControl w:val="0"/>
        <w:spacing w:before="120" w:line="300" w:lineRule="exact"/>
        <w:ind w:firstLine="720"/>
        <w:jc w:val="both"/>
        <w:rPr>
          <w:i/>
          <w:iCs/>
          <w:sz w:val="26"/>
          <w:szCs w:val="26"/>
          <w:lang w:val="vi-VN" w:eastAsia="vi-VN"/>
        </w:rPr>
      </w:pPr>
      <w:r w:rsidRPr="008029F8">
        <w:rPr>
          <w:i/>
          <w:iCs/>
          <w:sz w:val="26"/>
          <w:szCs w:val="26"/>
          <w:lang w:val="vi-VN" w:eastAsia="vi-VN"/>
        </w:rPr>
        <w:t>a)</w:t>
      </w:r>
      <w:r w:rsidR="003E221D" w:rsidRPr="008029F8">
        <w:rPr>
          <w:i/>
          <w:iCs/>
          <w:sz w:val="26"/>
          <w:szCs w:val="26"/>
          <w:lang w:val="vi-VN" w:eastAsia="vi-VN"/>
        </w:rPr>
        <w:t xml:space="preserve"> </w:t>
      </w:r>
      <w:r w:rsidR="001D3504" w:rsidRPr="008029F8">
        <w:rPr>
          <w:i/>
          <w:iCs/>
          <w:sz w:val="26"/>
          <w:szCs w:val="26"/>
          <w:lang w:val="vi-VN" w:eastAsia="vi-VN"/>
        </w:rPr>
        <w:t xml:space="preserve">Tình hình thời tiết trong tuần: </w:t>
      </w:r>
    </w:p>
    <w:p w14:paraId="5F52E1B0" w14:textId="36F3E99B" w:rsidR="003F75EC" w:rsidRPr="008029F8" w:rsidRDefault="00EA52EC" w:rsidP="008029F8">
      <w:pPr>
        <w:spacing w:before="120" w:line="300" w:lineRule="exact"/>
        <w:ind w:firstLine="720"/>
        <w:jc w:val="both"/>
        <w:rPr>
          <w:b/>
          <w:i/>
          <w:sz w:val="26"/>
          <w:szCs w:val="26"/>
          <w:lang w:val="vi-VN"/>
        </w:rPr>
      </w:pPr>
      <w:r w:rsidRPr="008029F8">
        <w:rPr>
          <w:sz w:val="26"/>
          <w:szCs w:val="26"/>
          <w:lang w:val="vi-VN"/>
        </w:rPr>
        <w:t xml:space="preserve">Nhiệt độ:  Trung bình: </w:t>
      </w:r>
      <w:r w:rsidR="00927C94" w:rsidRPr="008029F8">
        <w:rPr>
          <w:sz w:val="26"/>
          <w:szCs w:val="26"/>
          <w:lang w:val="vi-VN"/>
        </w:rPr>
        <w:t>27,</w:t>
      </w:r>
      <w:r w:rsidR="00D21149" w:rsidRPr="008029F8">
        <w:rPr>
          <w:sz w:val="26"/>
          <w:szCs w:val="26"/>
          <w:lang w:val="vi-VN"/>
        </w:rPr>
        <w:t>1</w:t>
      </w:r>
      <w:r w:rsidRPr="008029F8">
        <w:rPr>
          <w:sz w:val="26"/>
          <w:szCs w:val="26"/>
          <w:lang w:val="vi-VN"/>
        </w:rPr>
        <w:t xml:space="preserve"> </w:t>
      </w:r>
      <w:bookmarkStart w:id="1" w:name="_Hlk169852152"/>
      <w:r w:rsidRPr="008029F8">
        <w:rPr>
          <w:sz w:val="26"/>
          <w:szCs w:val="26"/>
          <w:vertAlign w:val="superscript"/>
          <w:lang w:val="vi-VN"/>
        </w:rPr>
        <w:t>0</w:t>
      </w:r>
      <w:r w:rsidRPr="008029F8">
        <w:rPr>
          <w:sz w:val="26"/>
          <w:szCs w:val="26"/>
          <w:lang w:val="vi-VN"/>
        </w:rPr>
        <w:t>C</w:t>
      </w:r>
      <w:bookmarkEnd w:id="1"/>
      <w:r w:rsidRPr="008029F8">
        <w:rPr>
          <w:sz w:val="26"/>
          <w:szCs w:val="26"/>
          <w:lang w:val="vi-VN"/>
        </w:rPr>
        <w:t xml:space="preserve">;   </w:t>
      </w:r>
      <w:r w:rsidR="00256011" w:rsidRPr="008029F8">
        <w:rPr>
          <w:sz w:val="26"/>
          <w:szCs w:val="26"/>
          <w:lang w:val="vi-VN"/>
        </w:rPr>
        <w:t xml:space="preserve">  </w:t>
      </w:r>
      <w:r w:rsidR="00FC1B06" w:rsidRPr="008029F8">
        <w:rPr>
          <w:sz w:val="26"/>
          <w:szCs w:val="26"/>
          <w:lang w:val="vi-VN"/>
        </w:rPr>
        <w:t xml:space="preserve">   </w:t>
      </w:r>
      <w:r w:rsidRPr="008029F8">
        <w:rPr>
          <w:sz w:val="26"/>
          <w:szCs w:val="26"/>
          <w:lang w:val="vi-VN"/>
        </w:rPr>
        <w:t xml:space="preserve"> Cao nhất: </w:t>
      </w:r>
      <w:r w:rsidR="00CA4E1B" w:rsidRPr="008029F8">
        <w:rPr>
          <w:sz w:val="26"/>
          <w:szCs w:val="26"/>
          <w:lang w:val="vi-VN"/>
        </w:rPr>
        <w:t>3</w:t>
      </w:r>
      <w:r w:rsidR="00D21149" w:rsidRPr="008029F8">
        <w:rPr>
          <w:sz w:val="26"/>
          <w:szCs w:val="26"/>
          <w:lang w:val="vi-VN"/>
        </w:rPr>
        <w:t>3,6</w:t>
      </w:r>
      <w:r w:rsidRPr="008029F8">
        <w:rPr>
          <w:sz w:val="26"/>
          <w:szCs w:val="26"/>
          <w:lang w:val="vi-VN"/>
        </w:rPr>
        <w:t xml:space="preserve"> </w:t>
      </w:r>
      <w:r w:rsidRPr="008029F8">
        <w:rPr>
          <w:sz w:val="26"/>
          <w:szCs w:val="26"/>
          <w:vertAlign w:val="superscript"/>
          <w:lang w:val="vi-VN"/>
        </w:rPr>
        <w:t>0</w:t>
      </w:r>
      <w:r w:rsidRPr="008029F8">
        <w:rPr>
          <w:sz w:val="26"/>
          <w:szCs w:val="26"/>
          <w:lang w:val="vi-VN"/>
        </w:rPr>
        <w:t xml:space="preserve">C;         </w:t>
      </w:r>
      <w:r w:rsidR="00E23002" w:rsidRPr="008029F8">
        <w:rPr>
          <w:sz w:val="26"/>
          <w:szCs w:val="26"/>
          <w:lang w:val="vi-VN"/>
        </w:rPr>
        <w:t xml:space="preserve"> </w:t>
      </w:r>
      <w:r w:rsidRPr="008029F8">
        <w:rPr>
          <w:sz w:val="26"/>
          <w:szCs w:val="26"/>
          <w:lang w:val="vi-VN"/>
        </w:rPr>
        <w:t xml:space="preserve">Thấp nhất: </w:t>
      </w:r>
      <w:r w:rsidR="004B11F4" w:rsidRPr="008029F8">
        <w:rPr>
          <w:sz w:val="26"/>
          <w:szCs w:val="26"/>
          <w:lang w:val="vi-VN"/>
        </w:rPr>
        <w:t>2</w:t>
      </w:r>
      <w:r w:rsidR="00893D49" w:rsidRPr="008029F8">
        <w:rPr>
          <w:sz w:val="26"/>
          <w:szCs w:val="26"/>
          <w:lang w:val="vi-VN"/>
        </w:rPr>
        <w:t>3</w:t>
      </w:r>
      <w:r w:rsidR="00423560" w:rsidRPr="008029F8">
        <w:rPr>
          <w:sz w:val="26"/>
          <w:szCs w:val="26"/>
          <w:lang w:val="vi-VN"/>
        </w:rPr>
        <w:t>,</w:t>
      </w:r>
      <w:r w:rsidR="00D21149" w:rsidRPr="008029F8">
        <w:rPr>
          <w:sz w:val="26"/>
          <w:szCs w:val="26"/>
          <w:lang w:val="vi-VN"/>
        </w:rPr>
        <w:t>8</w:t>
      </w:r>
      <w:r w:rsidR="00087F95" w:rsidRPr="008029F8">
        <w:rPr>
          <w:sz w:val="26"/>
          <w:szCs w:val="26"/>
          <w:lang w:val="vi-VN"/>
        </w:rPr>
        <w:t xml:space="preserve"> </w:t>
      </w:r>
      <w:r w:rsidRPr="008029F8">
        <w:rPr>
          <w:sz w:val="26"/>
          <w:szCs w:val="26"/>
          <w:vertAlign w:val="superscript"/>
          <w:lang w:val="vi-VN"/>
        </w:rPr>
        <w:t>0</w:t>
      </w:r>
      <w:r w:rsidRPr="008029F8">
        <w:rPr>
          <w:sz w:val="26"/>
          <w:szCs w:val="26"/>
          <w:lang w:val="vi-VN"/>
        </w:rPr>
        <w:t>C;</w:t>
      </w:r>
    </w:p>
    <w:p w14:paraId="09A8FC2D" w14:textId="148C1578" w:rsidR="003F75EC" w:rsidRPr="008029F8" w:rsidRDefault="00EA52EC" w:rsidP="008029F8">
      <w:pPr>
        <w:tabs>
          <w:tab w:val="left" w:pos="0"/>
          <w:tab w:val="right" w:pos="9468"/>
        </w:tabs>
        <w:spacing w:before="120" w:line="300" w:lineRule="exact"/>
        <w:ind w:firstLine="720"/>
        <w:jc w:val="both"/>
        <w:rPr>
          <w:sz w:val="26"/>
          <w:szCs w:val="26"/>
          <w:lang w:val="vi-VN"/>
        </w:rPr>
      </w:pPr>
      <w:r w:rsidRPr="008029F8">
        <w:rPr>
          <w:sz w:val="26"/>
          <w:szCs w:val="26"/>
          <w:lang w:val="vi-VN"/>
        </w:rPr>
        <w:t xml:space="preserve">Độ ẩm:     Trung bình: </w:t>
      </w:r>
      <w:r w:rsidR="00BA4CCC" w:rsidRPr="008029F8">
        <w:rPr>
          <w:sz w:val="26"/>
          <w:szCs w:val="26"/>
          <w:lang w:val="vi-VN"/>
        </w:rPr>
        <w:t>8</w:t>
      </w:r>
      <w:r w:rsidR="00D21149" w:rsidRPr="008029F8">
        <w:rPr>
          <w:sz w:val="26"/>
          <w:szCs w:val="26"/>
          <w:lang w:val="vi-VN"/>
        </w:rPr>
        <w:t>5,6</w:t>
      </w:r>
      <w:r w:rsidRPr="008029F8">
        <w:rPr>
          <w:sz w:val="26"/>
          <w:szCs w:val="26"/>
          <w:lang w:val="vi-VN"/>
        </w:rPr>
        <w:t xml:space="preserve"> %;     </w:t>
      </w:r>
      <w:r w:rsidR="00BB03D4" w:rsidRPr="008029F8">
        <w:rPr>
          <w:sz w:val="26"/>
          <w:szCs w:val="26"/>
          <w:lang w:val="vi-VN"/>
        </w:rPr>
        <w:t xml:space="preserve">  </w:t>
      </w:r>
      <w:r w:rsidR="00790645" w:rsidRPr="008029F8">
        <w:rPr>
          <w:sz w:val="26"/>
          <w:szCs w:val="26"/>
          <w:lang w:val="vi-VN"/>
        </w:rPr>
        <w:t xml:space="preserve"> </w:t>
      </w:r>
      <w:r w:rsidR="00362CF8" w:rsidRPr="008029F8">
        <w:rPr>
          <w:sz w:val="26"/>
          <w:szCs w:val="26"/>
          <w:lang w:val="vi-VN"/>
        </w:rPr>
        <w:t xml:space="preserve">  </w:t>
      </w:r>
      <w:r w:rsidRPr="008029F8">
        <w:rPr>
          <w:sz w:val="26"/>
          <w:szCs w:val="26"/>
          <w:lang w:val="vi-VN"/>
        </w:rPr>
        <w:t xml:space="preserve">Cao nhất: </w:t>
      </w:r>
      <w:r w:rsidR="00927C94" w:rsidRPr="008029F8">
        <w:rPr>
          <w:sz w:val="26"/>
          <w:szCs w:val="26"/>
          <w:lang w:val="vi-VN"/>
        </w:rPr>
        <w:t>91</w:t>
      </w:r>
      <w:r w:rsidR="00423560" w:rsidRPr="008029F8">
        <w:rPr>
          <w:sz w:val="26"/>
          <w:szCs w:val="26"/>
          <w:lang w:val="vi-VN"/>
        </w:rPr>
        <w:t>,</w:t>
      </w:r>
      <w:r w:rsidR="00D21149" w:rsidRPr="008029F8">
        <w:rPr>
          <w:sz w:val="26"/>
          <w:szCs w:val="26"/>
          <w:lang w:val="vi-VN"/>
        </w:rPr>
        <w:t>5</w:t>
      </w:r>
      <w:r w:rsidR="00087F95" w:rsidRPr="008029F8">
        <w:rPr>
          <w:sz w:val="26"/>
          <w:szCs w:val="26"/>
          <w:lang w:val="vi-VN"/>
        </w:rPr>
        <w:t xml:space="preserve"> </w:t>
      </w:r>
      <w:r w:rsidRPr="008029F8">
        <w:rPr>
          <w:sz w:val="26"/>
          <w:szCs w:val="26"/>
          <w:lang w:val="vi-VN"/>
        </w:rPr>
        <w:t xml:space="preserve">%;       </w:t>
      </w:r>
      <w:r w:rsidR="004C4C6B" w:rsidRPr="008029F8">
        <w:rPr>
          <w:sz w:val="26"/>
          <w:szCs w:val="26"/>
          <w:lang w:val="vi-VN"/>
        </w:rPr>
        <w:t xml:space="preserve"> </w:t>
      </w:r>
      <w:r w:rsidR="00423560" w:rsidRPr="008029F8">
        <w:rPr>
          <w:sz w:val="26"/>
          <w:szCs w:val="26"/>
          <w:lang w:val="vi-VN"/>
        </w:rPr>
        <w:t xml:space="preserve">  </w:t>
      </w:r>
      <w:r w:rsidR="00E04F17" w:rsidRPr="008029F8">
        <w:rPr>
          <w:sz w:val="26"/>
          <w:szCs w:val="26"/>
          <w:lang w:val="vi-VN"/>
        </w:rPr>
        <w:t xml:space="preserve"> </w:t>
      </w:r>
      <w:r w:rsidRPr="008029F8">
        <w:rPr>
          <w:sz w:val="26"/>
          <w:szCs w:val="26"/>
          <w:lang w:val="vi-VN"/>
        </w:rPr>
        <w:t xml:space="preserve">Thấp nhất: </w:t>
      </w:r>
      <w:r w:rsidR="00927C94" w:rsidRPr="008029F8">
        <w:rPr>
          <w:sz w:val="26"/>
          <w:szCs w:val="26"/>
          <w:lang w:val="vi-VN"/>
        </w:rPr>
        <w:t>80</w:t>
      </w:r>
      <w:r w:rsidRPr="008029F8">
        <w:rPr>
          <w:sz w:val="26"/>
          <w:szCs w:val="26"/>
          <w:lang w:val="vi-VN"/>
        </w:rPr>
        <w:t>%.</w:t>
      </w:r>
      <w:r w:rsidR="00EE0C1F" w:rsidRPr="008029F8">
        <w:rPr>
          <w:sz w:val="26"/>
          <w:szCs w:val="26"/>
          <w:lang w:val="vi-VN"/>
        </w:rPr>
        <w:tab/>
      </w:r>
    </w:p>
    <w:bookmarkEnd w:id="0"/>
    <w:p w14:paraId="584567A7" w14:textId="199C8AB5" w:rsidR="00E23002" w:rsidRPr="008029F8" w:rsidRDefault="00E23002" w:rsidP="008029F8">
      <w:pPr>
        <w:autoSpaceDN w:val="0"/>
        <w:adjustRightInd w:val="0"/>
        <w:spacing w:before="120" w:line="300" w:lineRule="exact"/>
        <w:ind w:firstLine="720"/>
        <w:jc w:val="both"/>
        <w:rPr>
          <w:iCs/>
          <w:sz w:val="26"/>
          <w:szCs w:val="26"/>
          <w:lang w:val="vi-VN"/>
        </w:rPr>
      </w:pPr>
      <w:r w:rsidRPr="008029F8">
        <w:rPr>
          <w:iCs/>
          <w:sz w:val="26"/>
          <w:szCs w:val="26"/>
          <w:lang w:val="vi-VN"/>
        </w:rPr>
        <w:t>Nhận xét</w:t>
      </w:r>
      <w:r w:rsidR="00A508E4" w:rsidRPr="008029F8">
        <w:rPr>
          <w:iCs/>
          <w:sz w:val="26"/>
          <w:szCs w:val="26"/>
          <w:lang w:val="vi-VN"/>
        </w:rPr>
        <w:t xml:space="preserve">: </w:t>
      </w:r>
      <w:r w:rsidR="002C7D86" w:rsidRPr="008029F8">
        <w:rPr>
          <w:iCs/>
          <w:sz w:val="26"/>
          <w:szCs w:val="26"/>
          <w:lang w:val="vi-VN"/>
        </w:rPr>
        <w:t xml:space="preserve">Thời tiết khu vực Nam Bộ trong </w:t>
      </w:r>
      <w:r w:rsidR="00AE5362" w:rsidRPr="00AE5362">
        <w:rPr>
          <w:iCs/>
          <w:sz w:val="26"/>
          <w:szCs w:val="26"/>
          <w:lang w:val="vi-VN"/>
        </w:rPr>
        <w:t>kỳ</w:t>
      </w:r>
      <w:r w:rsidR="002C7D86" w:rsidRPr="008029F8">
        <w:rPr>
          <w:iCs/>
          <w:sz w:val="26"/>
          <w:szCs w:val="26"/>
          <w:lang w:val="vi-VN"/>
        </w:rPr>
        <w:t xml:space="preserve"> phổ biến có mưa rào và rải rác có dông, cục bộ có nơi mưa to đến rất to.</w:t>
      </w:r>
    </w:p>
    <w:p w14:paraId="3502C77B" w14:textId="79BA1FDD" w:rsidR="008029F8" w:rsidRPr="008029F8" w:rsidRDefault="00E23002" w:rsidP="008029F8">
      <w:pPr>
        <w:spacing w:before="120" w:line="300" w:lineRule="exact"/>
        <w:ind w:firstLine="720"/>
        <w:jc w:val="both"/>
        <w:rPr>
          <w:sz w:val="26"/>
          <w:szCs w:val="26"/>
        </w:rPr>
      </w:pPr>
      <w:r w:rsidRPr="008029F8">
        <w:rPr>
          <w:i/>
          <w:iCs/>
          <w:sz w:val="26"/>
          <w:szCs w:val="26"/>
          <w:lang w:val="vi-VN"/>
        </w:rPr>
        <w:t>b) Dự báo tuần tới</w:t>
      </w:r>
      <w:r w:rsidRPr="008029F8">
        <w:rPr>
          <w:sz w:val="26"/>
          <w:szCs w:val="26"/>
          <w:lang w:val="vi-VN"/>
        </w:rPr>
        <w:t>:</w:t>
      </w:r>
      <w:r w:rsidR="0045605E" w:rsidRPr="008029F8">
        <w:rPr>
          <w:sz w:val="26"/>
          <w:szCs w:val="26"/>
          <w:lang w:val="vi-VN"/>
        </w:rPr>
        <w:t xml:space="preserve"> </w:t>
      </w:r>
      <w:r w:rsidR="008029F8" w:rsidRPr="008029F8">
        <w:rPr>
          <w:sz w:val="26"/>
          <w:szCs w:val="26"/>
          <w:lang w:val="vi-VN"/>
        </w:rPr>
        <w:t>Khu vực có mưa rào và dông rải rác, cục bộ mưa to tập trung vào chiều và tối. Trong mưa dông có khả năng xảy ra lốc, sét, mưa đá và gió giật mạnh.</w:t>
      </w:r>
    </w:p>
    <w:p w14:paraId="2EC11416" w14:textId="3559118B" w:rsidR="003F75EC" w:rsidRPr="00F6481B" w:rsidRDefault="00EA52EC" w:rsidP="00AE5362">
      <w:pPr>
        <w:spacing w:before="120" w:line="300" w:lineRule="exact"/>
        <w:ind w:firstLine="720"/>
        <w:jc w:val="both"/>
        <w:rPr>
          <w:sz w:val="26"/>
          <w:szCs w:val="26"/>
          <w:lang w:val="vi-VN"/>
        </w:rPr>
      </w:pPr>
      <w:r w:rsidRPr="00F6481B">
        <w:rPr>
          <w:b/>
          <w:bCs/>
          <w:sz w:val="26"/>
          <w:szCs w:val="26"/>
          <w:lang w:val="vi-VN"/>
        </w:rPr>
        <w:t>2. Cây trồng</w:t>
      </w:r>
    </w:p>
    <w:p w14:paraId="402C6ABB" w14:textId="23BF3077" w:rsidR="003F75EC" w:rsidRPr="00F6481B" w:rsidRDefault="00EA52EC" w:rsidP="00AE5362">
      <w:pPr>
        <w:pStyle w:val="NormalWeb"/>
        <w:widowControl w:val="0"/>
        <w:spacing w:before="120" w:beforeAutospacing="0" w:after="0" w:afterAutospacing="0" w:line="300" w:lineRule="exact"/>
        <w:ind w:firstLine="720"/>
        <w:jc w:val="both"/>
        <w:rPr>
          <w:b/>
          <w:bCs/>
          <w:i/>
          <w:sz w:val="26"/>
          <w:szCs w:val="26"/>
          <w:lang w:val="vi-VN"/>
        </w:rPr>
      </w:pPr>
      <w:r w:rsidRPr="00F6481B">
        <w:rPr>
          <w:b/>
          <w:bCs/>
          <w:i/>
          <w:sz w:val="26"/>
          <w:szCs w:val="26"/>
          <w:lang w:val="vi-VN"/>
        </w:rPr>
        <w:t>2.1. Các tỉnh Bắc bộ</w:t>
      </w:r>
    </w:p>
    <w:p w14:paraId="0DC78E5E" w14:textId="5CD9F009" w:rsidR="00137EB8" w:rsidRPr="00F6481B" w:rsidRDefault="00686D41" w:rsidP="00AE5362">
      <w:pPr>
        <w:widowControl w:val="0"/>
        <w:tabs>
          <w:tab w:val="center" w:pos="5037"/>
        </w:tabs>
        <w:spacing w:before="120" w:line="300" w:lineRule="exact"/>
        <w:ind w:firstLine="720"/>
        <w:jc w:val="both"/>
        <w:rPr>
          <w:sz w:val="26"/>
          <w:szCs w:val="26"/>
          <w:lang w:val="vi-VN" w:eastAsia="vi-VN"/>
        </w:rPr>
      </w:pPr>
      <w:r w:rsidRPr="00F6481B">
        <w:rPr>
          <w:i/>
          <w:sz w:val="26"/>
          <w:szCs w:val="26"/>
          <w:lang w:val="vi-VN" w:eastAsia="vi-VN"/>
        </w:rPr>
        <w:t>a) Cây lúa</w:t>
      </w:r>
      <w:r w:rsidR="00E965A4" w:rsidRPr="00F6481B">
        <w:rPr>
          <w:i/>
          <w:sz w:val="26"/>
          <w:szCs w:val="26"/>
          <w:lang w:val="vi-VN" w:eastAsia="vi-VN"/>
        </w:rPr>
        <w:tab/>
      </w:r>
    </w:p>
    <w:p w14:paraId="485B1597" w14:textId="68D1A59D" w:rsidR="00137EB8" w:rsidRPr="00F6481B" w:rsidRDefault="00926080" w:rsidP="00AE5362">
      <w:pPr>
        <w:widowControl w:val="0"/>
        <w:tabs>
          <w:tab w:val="left" w:pos="2685"/>
        </w:tabs>
        <w:spacing w:before="120" w:line="300" w:lineRule="exact"/>
        <w:ind w:firstLine="720"/>
        <w:jc w:val="both"/>
        <w:rPr>
          <w:iCs/>
          <w:sz w:val="26"/>
          <w:szCs w:val="26"/>
          <w:lang w:val="vi-VN" w:eastAsia="vi-VN"/>
        </w:rPr>
      </w:pPr>
      <w:r w:rsidRPr="00F6481B">
        <w:rPr>
          <w:iCs/>
          <w:sz w:val="26"/>
          <w:szCs w:val="26"/>
          <w:lang w:val="vi-VN" w:eastAsia="vi-VN"/>
        </w:rPr>
        <w:t xml:space="preserve">- Lúa vụ Mùa 2025: </w:t>
      </w:r>
      <w:r w:rsidR="00614A77" w:rsidRPr="00F6481B">
        <w:rPr>
          <w:iCs/>
          <w:sz w:val="26"/>
          <w:szCs w:val="26"/>
          <w:lang w:val="vi-VN" w:eastAsia="vi-VN"/>
        </w:rPr>
        <w:t>Diện tích gieo, cấy</w:t>
      </w:r>
      <w:r w:rsidR="003B42C7" w:rsidRPr="00F6481B">
        <w:rPr>
          <w:iCs/>
          <w:sz w:val="26"/>
          <w:szCs w:val="26"/>
          <w:lang w:val="vi-VN" w:eastAsia="vi-VN"/>
        </w:rPr>
        <w:t xml:space="preserve"> đạt</w:t>
      </w:r>
      <w:r w:rsidR="007129AE" w:rsidRPr="00F6481B">
        <w:rPr>
          <w:iCs/>
          <w:sz w:val="26"/>
          <w:szCs w:val="26"/>
          <w:lang w:val="vi-VN" w:eastAsia="vi-VN"/>
        </w:rPr>
        <w:t xml:space="preserve"> </w:t>
      </w:r>
      <w:r w:rsidR="009E0FC5" w:rsidRPr="00F6481B">
        <w:rPr>
          <w:b/>
          <w:bCs/>
          <w:iCs/>
          <w:sz w:val="26"/>
          <w:szCs w:val="26"/>
          <w:lang w:val="vi-VN" w:eastAsia="vi-VN"/>
        </w:rPr>
        <w:t>809</w:t>
      </w:r>
      <w:r w:rsidR="008F55B4" w:rsidRPr="00F6481B">
        <w:rPr>
          <w:b/>
          <w:bCs/>
          <w:iCs/>
          <w:sz w:val="26"/>
          <w:szCs w:val="26"/>
          <w:lang w:val="vi-VN" w:eastAsia="vi-VN"/>
        </w:rPr>
        <w:t>.</w:t>
      </w:r>
      <w:r w:rsidR="00EA1C49" w:rsidRPr="00F6481B">
        <w:rPr>
          <w:b/>
          <w:bCs/>
          <w:iCs/>
          <w:sz w:val="26"/>
          <w:szCs w:val="26"/>
          <w:lang w:val="vi-VN" w:eastAsia="vi-VN"/>
        </w:rPr>
        <w:t>464</w:t>
      </w:r>
      <w:r w:rsidR="009E0FC5" w:rsidRPr="00F6481B">
        <w:rPr>
          <w:b/>
          <w:bCs/>
          <w:iCs/>
          <w:sz w:val="26"/>
          <w:szCs w:val="26"/>
          <w:lang w:val="vi-VN" w:eastAsia="vi-VN"/>
        </w:rPr>
        <w:t xml:space="preserve"> </w:t>
      </w:r>
      <w:r w:rsidR="007129AE" w:rsidRPr="00F6481B">
        <w:rPr>
          <w:b/>
          <w:bCs/>
          <w:iCs/>
          <w:sz w:val="26"/>
          <w:szCs w:val="26"/>
          <w:lang w:val="vi-VN" w:eastAsia="vi-VN"/>
        </w:rPr>
        <w:t>ha/</w:t>
      </w:r>
      <w:r w:rsidR="008F55B4" w:rsidRPr="00F6481B">
        <w:rPr>
          <w:b/>
          <w:bCs/>
          <w:iCs/>
          <w:sz w:val="26"/>
          <w:szCs w:val="26"/>
          <w:lang w:val="vi-VN" w:eastAsia="vi-VN"/>
        </w:rPr>
        <w:t xml:space="preserve"> </w:t>
      </w:r>
      <w:r w:rsidR="007129AE" w:rsidRPr="00F6481B">
        <w:rPr>
          <w:b/>
          <w:bCs/>
          <w:iCs/>
          <w:sz w:val="26"/>
          <w:szCs w:val="26"/>
          <w:lang w:val="vi-VN" w:eastAsia="vi-VN"/>
        </w:rPr>
        <w:t>824.696 ha</w:t>
      </w:r>
      <w:r w:rsidR="008F55B4" w:rsidRPr="00F6481B">
        <w:rPr>
          <w:iCs/>
          <w:sz w:val="26"/>
          <w:szCs w:val="26"/>
          <w:lang w:val="vi-VN" w:eastAsia="vi-VN"/>
        </w:rPr>
        <w:t xml:space="preserve">, </w:t>
      </w:r>
      <w:r w:rsidR="003B42C7" w:rsidRPr="00F6481B">
        <w:rPr>
          <w:iCs/>
          <w:sz w:val="26"/>
          <w:szCs w:val="26"/>
          <w:lang w:val="vi-VN" w:eastAsia="vi-VN"/>
        </w:rPr>
        <w:t>bằng</w:t>
      </w:r>
      <w:r w:rsidR="008F55B4" w:rsidRPr="00F6481B">
        <w:rPr>
          <w:iCs/>
          <w:sz w:val="26"/>
          <w:szCs w:val="26"/>
          <w:lang w:val="vi-VN" w:eastAsia="vi-VN"/>
        </w:rPr>
        <w:t xml:space="preserve"> 98,2% so với</w:t>
      </w:r>
      <w:r w:rsidR="007129AE" w:rsidRPr="00F6481B">
        <w:rPr>
          <w:iCs/>
          <w:sz w:val="26"/>
          <w:szCs w:val="26"/>
          <w:lang w:val="vi-VN" w:eastAsia="vi-VN"/>
        </w:rPr>
        <w:t xml:space="preserve"> kế hoạch</w:t>
      </w:r>
      <w:r w:rsidR="00CE28CD" w:rsidRPr="00F6481B">
        <w:rPr>
          <w:iCs/>
          <w:sz w:val="26"/>
          <w:szCs w:val="26"/>
          <w:lang w:val="vi-VN" w:eastAsia="vi-VN"/>
        </w:rPr>
        <w:t>.</w:t>
      </w:r>
      <w:r w:rsidR="00DD1833" w:rsidRPr="00F6481B">
        <w:rPr>
          <w:iCs/>
          <w:sz w:val="26"/>
          <w:szCs w:val="26"/>
          <w:lang w:val="vi-VN" w:eastAsia="vi-VN"/>
        </w:rPr>
        <w:t xml:space="preserve"> Đến nay</w:t>
      </w:r>
      <w:r w:rsidR="003B42C7" w:rsidRPr="006E6710">
        <w:rPr>
          <w:iCs/>
          <w:sz w:val="26"/>
          <w:szCs w:val="26"/>
          <w:lang w:val="vi-VN" w:eastAsia="vi-VN"/>
        </w:rPr>
        <w:t>,</w:t>
      </w:r>
      <w:r w:rsidR="003B42C7" w:rsidRPr="00F6481B">
        <w:rPr>
          <w:iCs/>
          <w:sz w:val="26"/>
          <w:szCs w:val="26"/>
          <w:lang w:val="vi-VN" w:eastAsia="vi-VN"/>
        </w:rPr>
        <w:t xml:space="preserve"> cơ bản đã</w:t>
      </w:r>
      <w:r w:rsidR="00DD1833" w:rsidRPr="00F6481B">
        <w:rPr>
          <w:iCs/>
          <w:sz w:val="26"/>
          <w:szCs w:val="26"/>
          <w:lang w:val="vi-VN" w:eastAsia="vi-VN"/>
        </w:rPr>
        <w:t xml:space="preserve"> thu hoạch</w:t>
      </w:r>
      <w:r w:rsidR="00942B91" w:rsidRPr="00F6481B">
        <w:rPr>
          <w:iCs/>
          <w:sz w:val="26"/>
          <w:szCs w:val="26"/>
          <w:lang w:val="vi-VN" w:eastAsia="vi-VN"/>
        </w:rPr>
        <w:t xml:space="preserve"> xong</w:t>
      </w:r>
      <w:r w:rsidR="003B42C7" w:rsidRPr="00F6481B">
        <w:rPr>
          <w:iCs/>
          <w:sz w:val="26"/>
          <w:szCs w:val="26"/>
          <w:lang w:val="vi-VN" w:eastAsia="vi-VN"/>
        </w:rPr>
        <w:t>.</w:t>
      </w:r>
      <w:r w:rsidR="00CE28CD" w:rsidRPr="00F6481B">
        <w:rPr>
          <w:iCs/>
          <w:sz w:val="26"/>
          <w:szCs w:val="26"/>
          <w:lang w:val="vi-VN" w:eastAsia="vi-VN"/>
        </w:rPr>
        <w:t xml:space="preserve">  </w:t>
      </w:r>
    </w:p>
    <w:p w14:paraId="1F63CCE9" w14:textId="77777777" w:rsidR="00942B91" w:rsidRPr="006E6710" w:rsidRDefault="00686D41" w:rsidP="00AE5362">
      <w:pPr>
        <w:widowControl w:val="0"/>
        <w:tabs>
          <w:tab w:val="center" w:pos="5037"/>
        </w:tabs>
        <w:spacing w:before="120" w:line="300" w:lineRule="exact"/>
        <w:ind w:firstLine="720"/>
        <w:jc w:val="both"/>
        <w:rPr>
          <w:iCs/>
          <w:sz w:val="26"/>
          <w:szCs w:val="26"/>
          <w:lang w:val="vi-VN" w:eastAsia="vi-VN"/>
        </w:rPr>
      </w:pPr>
      <w:r w:rsidRPr="00F6481B">
        <w:rPr>
          <w:i/>
          <w:sz w:val="26"/>
          <w:szCs w:val="26"/>
          <w:lang w:val="vi-VN" w:eastAsia="vi-VN"/>
        </w:rPr>
        <w:t>b) Cây trồng khác</w:t>
      </w: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110"/>
        <w:gridCol w:w="1863"/>
      </w:tblGrid>
      <w:tr w:rsidR="00F6481B" w:rsidRPr="00AE5362" w14:paraId="3D38EAE8" w14:textId="77777777" w:rsidTr="00AE5362">
        <w:trPr>
          <w:trHeight w:val="90"/>
        </w:trPr>
        <w:tc>
          <w:tcPr>
            <w:tcW w:w="3261" w:type="dxa"/>
            <w:vAlign w:val="center"/>
          </w:tcPr>
          <w:p w14:paraId="389B8F3F" w14:textId="77777777" w:rsidR="00F6481B" w:rsidRPr="00AE5362" w:rsidRDefault="00F6481B" w:rsidP="00AE5362">
            <w:pPr>
              <w:spacing w:before="60" w:after="60"/>
              <w:jc w:val="center"/>
              <w:rPr>
                <w:b/>
                <w:bCs/>
                <w:sz w:val="26"/>
                <w:szCs w:val="26"/>
              </w:rPr>
            </w:pPr>
            <w:r w:rsidRPr="00AE5362">
              <w:rPr>
                <w:b/>
                <w:bCs/>
                <w:sz w:val="26"/>
                <w:szCs w:val="26"/>
              </w:rPr>
              <w:t>Cây trồng</w:t>
            </w:r>
          </w:p>
        </w:tc>
        <w:tc>
          <w:tcPr>
            <w:tcW w:w="4110" w:type="dxa"/>
            <w:vAlign w:val="center"/>
          </w:tcPr>
          <w:p w14:paraId="42D32F57" w14:textId="77777777" w:rsidR="00F6481B" w:rsidRPr="00AE5362" w:rsidRDefault="00F6481B" w:rsidP="00AE5362">
            <w:pPr>
              <w:spacing w:before="60" w:after="60"/>
              <w:jc w:val="center"/>
              <w:rPr>
                <w:b/>
                <w:bCs/>
                <w:sz w:val="26"/>
                <w:szCs w:val="26"/>
              </w:rPr>
            </w:pPr>
            <w:r w:rsidRPr="00AE5362">
              <w:rPr>
                <w:b/>
                <w:bCs/>
                <w:sz w:val="26"/>
                <w:szCs w:val="26"/>
              </w:rPr>
              <w:t xml:space="preserve">Giai </w:t>
            </w:r>
            <w:proofErr w:type="spellStart"/>
            <w:r w:rsidRPr="00AE5362">
              <w:rPr>
                <w:b/>
                <w:bCs/>
                <w:sz w:val="26"/>
                <w:szCs w:val="26"/>
              </w:rPr>
              <w:t>đoạn</w:t>
            </w:r>
            <w:proofErr w:type="spellEnd"/>
            <w:r w:rsidRPr="00AE5362">
              <w:rPr>
                <w:b/>
                <w:bCs/>
                <w:sz w:val="26"/>
                <w:szCs w:val="26"/>
              </w:rPr>
              <w:t xml:space="preserve"> </w:t>
            </w:r>
            <w:proofErr w:type="spellStart"/>
            <w:r w:rsidRPr="00AE5362">
              <w:rPr>
                <w:b/>
                <w:bCs/>
                <w:sz w:val="26"/>
                <w:szCs w:val="26"/>
              </w:rPr>
              <w:t>sinh</w:t>
            </w:r>
            <w:proofErr w:type="spellEnd"/>
            <w:r w:rsidRPr="00AE5362">
              <w:rPr>
                <w:b/>
                <w:bCs/>
                <w:sz w:val="26"/>
                <w:szCs w:val="26"/>
              </w:rPr>
              <w:t xml:space="preserve"> </w:t>
            </w:r>
            <w:proofErr w:type="spellStart"/>
            <w:r w:rsidRPr="00AE5362">
              <w:rPr>
                <w:b/>
                <w:bCs/>
                <w:sz w:val="26"/>
                <w:szCs w:val="26"/>
              </w:rPr>
              <w:t>trưởng</w:t>
            </w:r>
            <w:proofErr w:type="spellEnd"/>
          </w:p>
        </w:tc>
        <w:tc>
          <w:tcPr>
            <w:tcW w:w="1863" w:type="dxa"/>
            <w:vAlign w:val="center"/>
          </w:tcPr>
          <w:p w14:paraId="3ACBF313" w14:textId="77777777" w:rsidR="00F6481B" w:rsidRPr="00AE5362" w:rsidRDefault="00F6481B" w:rsidP="00AE5362">
            <w:pPr>
              <w:spacing w:before="60" w:after="60"/>
              <w:jc w:val="center"/>
              <w:rPr>
                <w:b/>
                <w:bCs/>
                <w:sz w:val="26"/>
                <w:szCs w:val="26"/>
              </w:rPr>
            </w:pPr>
            <w:proofErr w:type="spellStart"/>
            <w:r w:rsidRPr="00AE5362">
              <w:rPr>
                <w:b/>
                <w:bCs/>
                <w:sz w:val="26"/>
                <w:szCs w:val="26"/>
              </w:rPr>
              <w:t>Diện</w:t>
            </w:r>
            <w:proofErr w:type="spellEnd"/>
            <w:r w:rsidRPr="00AE5362">
              <w:rPr>
                <w:b/>
                <w:bCs/>
                <w:sz w:val="26"/>
                <w:szCs w:val="26"/>
              </w:rPr>
              <w:t xml:space="preserve"> </w:t>
            </w:r>
            <w:proofErr w:type="spellStart"/>
            <w:r w:rsidRPr="00AE5362">
              <w:rPr>
                <w:b/>
                <w:bCs/>
                <w:sz w:val="26"/>
                <w:szCs w:val="26"/>
              </w:rPr>
              <w:t>tích</w:t>
            </w:r>
            <w:proofErr w:type="spellEnd"/>
            <w:r w:rsidRPr="00AE5362">
              <w:rPr>
                <w:b/>
                <w:bCs/>
                <w:sz w:val="26"/>
                <w:szCs w:val="26"/>
              </w:rPr>
              <w:t xml:space="preserve"> (ha)</w:t>
            </w:r>
          </w:p>
        </w:tc>
      </w:tr>
      <w:tr w:rsidR="00F6481B" w:rsidRPr="00AE5362" w14:paraId="4EAD11C1" w14:textId="77777777" w:rsidTr="00AE5362">
        <w:trPr>
          <w:trHeight w:val="461"/>
        </w:trPr>
        <w:tc>
          <w:tcPr>
            <w:tcW w:w="3261" w:type="dxa"/>
            <w:vAlign w:val="center"/>
          </w:tcPr>
          <w:p w14:paraId="4B98994D" w14:textId="77777777" w:rsidR="00F6481B" w:rsidRPr="00AE5362" w:rsidRDefault="00F6481B" w:rsidP="00AE5362">
            <w:pPr>
              <w:spacing w:before="60" w:after="60"/>
              <w:rPr>
                <w:sz w:val="26"/>
                <w:szCs w:val="26"/>
                <w:lang w:eastAsia="ja-JP"/>
              </w:rPr>
            </w:pPr>
            <w:r w:rsidRPr="00AE5362">
              <w:rPr>
                <w:sz w:val="26"/>
                <w:szCs w:val="26"/>
                <w:lang w:eastAsia="ja-JP"/>
              </w:rPr>
              <w:t xml:space="preserve">- Cây </w:t>
            </w:r>
            <w:proofErr w:type="spellStart"/>
            <w:r w:rsidRPr="00AE5362">
              <w:rPr>
                <w:sz w:val="26"/>
                <w:szCs w:val="26"/>
                <w:lang w:eastAsia="ja-JP"/>
              </w:rPr>
              <w:t>ngô</w:t>
            </w:r>
            <w:proofErr w:type="spellEnd"/>
            <w:r w:rsidRPr="00AE5362">
              <w:rPr>
                <w:sz w:val="26"/>
                <w:szCs w:val="26"/>
                <w:lang w:eastAsia="ja-JP"/>
              </w:rPr>
              <w:t xml:space="preserve"> </w:t>
            </w:r>
            <w:proofErr w:type="spellStart"/>
            <w:r w:rsidRPr="00AE5362">
              <w:rPr>
                <w:sz w:val="26"/>
                <w:szCs w:val="26"/>
                <w:lang w:eastAsia="ja-JP"/>
              </w:rPr>
              <w:t>đông</w:t>
            </w:r>
            <w:proofErr w:type="spellEnd"/>
          </w:p>
        </w:tc>
        <w:tc>
          <w:tcPr>
            <w:tcW w:w="4110" w:type="dxa"/>
            <w:vAlign w:val="center"/>
          </w:tcPr>
          <w:p w14:paraId="383E02B4" w14:textId="77777777" w:rsidR="00F6481B" w:rsidRPr="00AE5362" w:rsidRDefault="00F6481B" w:rsidP="00AE5362">
            <w:pPr>
              <w:spacing w:before="60" w:after="60"/>
              <w:rPr>
                <w:sz w:val="26"/>
                <w:szCs w:val="26"/>
                <w:lang w:val="vi-VN"/>
              </w:rPr>
            </w:pPr>
            <w:r w:rsidRPr="00AE5362">
              <w:rPr>
                <w:sz w:val="26"/>
                <w:szCs w:val="26"/>
              </w:rPr>
              <w:t xml:space="preserve">5-8 </w:t>
            </w:r>
            <w:proofErr w:type="spellStart"/>
            <w:r w:rsidRPr="00AE5362">
              <w:rPr>
                <w:sz w:val="26"/>
                <w:szCs w:val="26"/>
              </w:rPr>
              <w:t>lá</w:t>
            </w:r>
            <w:proofErr w:type="spellEnd"/>
            <w:r w:rsidRPr="00AE5362">
              <w:rPr>
                <w:sz w:val="26"/>
                <w:szCs w:val="26"/>
                <w:lang w:val="vi-VN"/>
              </w:rPr>
              <w:t>, PTTL</w:t>
            </w:r>
          </w:p>
        </w:tc>
        <w:tc>
          <w:tcPr>
            <w:tcW w:w="1863" w:type="dxa"/>
            <w:vAlign w:val="center"/>
          </w:tcPr>
          <w:p w14:paraId="3DFA842A" w14:textId="77777777" w:rsidR="00F6481B" w:rsidRPr="00AE5362" w:rsidRDefault="00F6481B" w:rsidP="00AE5362">
            <w:pPr>
              <w:spacing w:before="60" w:after="60"/>
              <w:jc w:val="right"/>
              <w:rPr>
                <w:sz w:val="26"/>
                <w:szCs w:val="26"/>
                <w:lang w:val="vi-VN"/>
              </w:rPr>
            </w:pPr>
            <w:r w:rsidRPr="00AE5362">
              <w:rPr>
                <w:sz w:val="26"/>
                <w:szCs w:val="26"/>
              </w:rPr>
              <w:t>4</w:t>
            </w:r>
            <w:r w:rsidRPr="00AE5362">
              <w:rPr>
                <w:sz w:val="26"/>
                <w:szCs w:val="26"/>
                <w:lang w:val="vi-VN"/>
              </w:rPr>
              <w:t>2</w:t>
            </w:r>
            <w:r w:rsidRPr="00AE5362">
              <w:rPr>
                <w:sz w:val="26"/>
                <w:szCs w:val="26"/>
              </w:rPr>
              <w:t>.</w:t>
            </w:r>
            <w:r w:rsidRPr="00AE5362">
              <w:rPr>
                <w:sz w:val="26"/>
                <w:szCs w:val="26"/>
                <w:lang w:val="vi-VN"/>
              </w:rPr>
              <w:t>004</w:t>
            </w:r>
          </w:p>
        </w:tc>
      </w:tr>
      <w:tr w:rsidR="00F6481B" w:rsidRPr="00AE5362" w14:paraId="7ECC68F1" w14:textId="77777777" w:rsidTr="00AE5362">
        <w:trPr>
          <w:trHeight w:val="461"/>
        </w:trPr>
        <w:tc>
          <w:tcPr>
            <w:tcW w:w="3261" w:type="dxa"/>
            <w:vAlign w:val="center"/>
          </w:tcPr>
          <w:p w14:paraId="608EF26D" w14:textId="77777777" w:rsidR="00F6481B" w:rsidRPr="00AE5362" w:rsidRDefault="00F6481B" w:rsidP="00AE5362">
            <w:pPr>
              <w:spacing w:before="60" w:after="60"/>
              <w:rPr>
                <w:sz w:val="26"/>
                <w:szCs w:val="26"/>
                <w:lang w:eastAsia="ja-JP"/>
              </w:rPr>
            </w:pPr>
            <w:r w:rsidRPr="00AE5362">
              <w:rPr>
                <w:sz w:val="26"/>
                <w:szCs w:val="26"/>
                <w:lang w:eastAsia="ja-JP"/>
              </w:rPr>
              <w:t xml:space="preserve">- Cây </w:t>
            </w:r>
            <w:proofErr w:type="spellStart"/>
            <w:r w:rsidRPr="00AE5362">
              <w:rPr>
                <w:sz w:val="26"/>
                <w:szCs w:val="26"/>
                <w:lang w:eastAsia="ja-JP"/>
              </w:rPr>
              <w:t>lạc</w:t>
            </w:r>
            <w:proofErr w:type="spellEnd"/>
            <w:r w:rsidRPr="00AE5362">
              <w:rPr>
                <w:sz w:val="26"/>
                <w:szCs w:val="26"/>
                <w:lang w:eastAsia="ja-JP"/>
              </w:rPr>
              <w:t xml:space="preserve"> </w:t>
            </w:r>
            <w:proofErr w:type="spellStart"/>
            <w:r w:rsidRPr="00AE5362">
              <w:rPr>
                <w:sz w:val="26"/>
                <w:szCs w:val="26"/>
                <w:lang w:eastAsia="ja-JP"/>
              </w:rPr>
              <w:t>hè</w:t>
            </w:r>
            <w:proofErr w:type="spellEnd"/>
            <w:r w:rsidRPr="00AE5362">
              <w:rPr>
                <w:sz w:val="26"/>
                <w:szCs w:val="26"/>
                <w:lang w:eastAsia="ja-JP"/>
              </w:rPr>
              <w:t xml:space="preserve"> </w:t>
            </w:r>
            <w:proofErr w:type="spellStart"/>
            <w:r w:rsidRPr="00AE5362">
              <w:rPr>
                <w:sz w:val="26"/>
                <w:szCs w:val="26"/>
                <w:lang w:eastAsia="ja-JP"/>
              </w:rPr>
              <w:t>thu</w:t>
            </w:r>
            <w:proofErr w:type="spellEnd"/>
          </w:p>
        </w:tc>
        <w:tc>
          <w:tcPr>
            <w:tcW w:w="4110" w:type="dxa"/>
            <w:vAlign w:val="center"/>
          </w:tcPr>
          <w:p w14:paraId="66F72D37" w14:textId="21A4B6BC" w:rsidR="00F6481B" w:rsidRPr="00AE5362" w:rsidRDefault="00F6481B" w:rsidP="00AE5362">
            <w:pPr>
              <w:spacing w:before="60" w:after="60"/>
              <w:rPr>
                <w:sz w:val="26"/>
                <w:szCs w:val="26"/>
              </w:rPr>
            </w:pPr>
            <w:proofErr w:type="spellStart"/>
            <w:r w:rsidRPr="00AE5362">
              <w:rPr>
                <w:sz w:val="26"/>
                <w:szCs w:val="26"/>
              </w:rPr>
              <w:t>Củ</w:t>
            </w:r>
            <w:proofErr w:type="spellEnd"/>
            <w:r w:rsidRPr="00AE5362">
              <w:rPr>
                <w:sz w:val="26"/>
                <w:szCs w:val="26"/>
              </w:rPr>
              <w:t xml:space="preserve"> </w:t>
            </w:r>
            <w:proofErr w:type="spellStart"/>
            <w:r w:rsidRPr="00AE5362">
              <w:rPr>
                <w:sz w:val="26"/>
                <w:szCs w:val="26"/>
              </w:rPr>
              <w:t>chắc</w:t>
            </w:r>
            <w:proofErr w:type="spellEnd"/>
            <w:r w:rsidRPr="00AE5362">
              <w:rPr>
                <w:sz w:val="26"/>
                <w:szCs w:val="26"/>
              </w:rPr>
              <w:t xml:space="preserve"> – </w:t>
            </w:r>
            <w:r w:rsidR="00AE5362">
              <w:rPr>
                <w:sz w:val="26"/>
                <w:szCs w:val="26"/>
              </w:rPr>
              <w:t>T</w:t>
            </w:r>
            <w:r w:rsidRPr="00AE5362">
              <w:rPr>
                <w:sz w:val="26"/>
                <w:szCs w:val="26"/>
              </w:rPr>
              <w:t>hu hoạch</w:t>
            </w:r>
          </w:p>
        </w:tc>
        <w:tc>
          <w:tcPr>
            <w:tcW w:w="1863" w:type="dxa"/>
            <w:vAlign w:val="center"/>
          </w:tcPr>
          <w:p w14:paraId="338E8D38" w14:textId="77777777" w:rsidR="00F6481B" w:rsidRPr="00AE5362" w:rsidRDefault="00F6481B" w:rsidP="00AE5362">
            <w:pPr>
              <w:spacing w:before="60" w:after="60"/>
              <w:jc w:val="right"/>
              <w:rPr>
                <w:sz w:val="26"/>
                <w:szCs w:val="26"/>
              </w:rPr>
            </w:pPr>
            <w:r w:rsidRPr="00AE5362">
              <w:rPr>
                <w:sz w:val="26"/>
                <w:szCs w:val="26"/>
              </w:rPr>
              <w:t>10.824</w:t>
            </w:r>
          </w:p>
        </w:tc>
      </w:tr>
      <w:tr w:rsidR="00F6481B" w:rsidRPr="00AE5362" w14:paraId="6335C3F6" w14:textId="77777777" w:rsidTr="00AE5362">
        <w:trPr>
          <w:trHeight w:val="461"/>
        </w:trPr>
        <w:tc>
          <w:tcPr>
            <w:tcW w:w="3261" w:type="dxa"/>
            <w:vAlign w:val="center"/>
          </w:tcPr>
          <w:p w14:paraId="02E2F052" w14:textId="77777777" w:rsidR="00F6481B" w:rsidRPr="00AE5362" w:rsidRDefault="00F6481B" w:rsidP="00AE5362">
            <w:pPr>
              <w:spacing w:before="60" w:after="60"/>
              <w:rPr>
                <w:sz w:val="26"/>
                <w:szCs w:val="26"/>
                <w:lang w:eastAsia="ja-JP"/>
              </w:rPr>
            </w:pPr>
            <w:r w:rsidRPr="00AE5362">
              <w:rPr>
                <w:sz w:val="26"/>
                <w:szCs w:val="26"/>
                <w:lang w:eastAsia="ja-JP"/>
              </w:rPr>
              <w:t xml:space="preserve">- Cây </w:t>
            </w:r>
            <w:proofErr w:type="spellStart"/>
            <w:r w:rsidRPr="00AE5362">
              <w:rPr>
                <w:sz w:val="26"/>
                <w:szCs w:val="26"/>
                <w:lang w:eastAsia="ja-JP"/>
              </w:rPr>
              <w:t>lạc</w:t>
            </w:r>
            <w:proofErr w:type="spellEnd"/>
            <w:r w:rsidRPr="00AE5362">
              <w:rPr>
                <w:sz w:val="26"/>
                <w:szCs w:val="26"/>
                <w:lang w:eastAsia="ja-JP"/>
              </w:rPr>
              <w:t xml:space="preserve"> </w:t>
            </w:r>
            <w:proofErr w:type="spellStart"/>
            <w:r w:rsidRPr="00AE5362">
              <w:rPr>
                <w:sz w:val="26"/>
                <w:szCs w:val="26"/>
                <w:lang w:eastAsia="ja-JP"/>
              </w:rPr>
              <w:t>đông</w:t>
            </w:r>
            <w:proofErr w:type="spellEnd"/>
          </w:p>
        </w:tc>
        <w:tc>
          <w:tcPr>
            <w:tcW w:w="4110" w:type="dxa"/>
            <w:vAlign w:val="center"/>
          </w:tcPr>
          <w:p w14:paraId="572A3C8D" w14:textId="77777777" w:rsidR="00F6481B" w:rsidRPr="00AE5362" w:rsidRDefault="00F6481B" w:rsidP="00AE5362">
            <w:pPr>
              <w:spacing w:before="60" w:after="60"/>
              <w:rPr>
                <w:sz w:val="26"/>
                <w:szCs w:val="26"/>
              </w:rPr>
            </w:pPr>
            <w:r w:rsidRPr="00AE5362">
              <w:rPr>
                <w:sz w:val="26"/>
                <w:szCs w:val="26"/>
              </w:rPr>
              <w:t xml:space="preserve">Trồng </w:t>
            </w:r>
            <w:proofErr w:type="spellStart"/>
            <w:r w:rsidRPr="00AE5362">
              <w:rPr>
                <w:sz w:val="26"/>
                <w:szCs w:val="26"/>
              </w:rPr>
              <w:t>mới</w:t>
            </w:r>
            <w:proofErr w:type="spellEnd"/>
          </w:p>
        </w:tc>
        <w:tc>
          <w:tcPr>
            <w:tcW w:w="1863" w:type="dxa"/>
            <w:vAlign w:val="center"/>
          </w:tcPr>
          <w:p w14:paraId="0A61C100" w14:textId="77777777" w:rsidR="00F6481B" w:rsidRPr="00AE5362" w:rsidRDefault="00F6481B" w:rsidP="00AE5362">
            <w:pPr>
              <w:spacing w:before="60" w:after="60"/>
              <w:jc w:val="right"/>
              <w:rPr>
                <w:sz w:val="26"/>
                <w:szCs w:val="26"/>
                <w:lang w:val="vi-VN"/>
              </w:rPr>
            </w:pPr>
            <w:r w:rsidRPr="00AE5362">
              <w:rPr>
                <w:sz w:val="26"/>
                <w:szCs w:val="26"/>
                <w:lang w:val="vi-VN"/>
              </w:rPr>
              <w:t>528</w:t>
            </w:r>
          </w:p>
        </w:tc>
      </w:tr>
      <w:tr w:rsidR="00F6481B" w:rsidRPr="00AE5362" w14:paraId="2F7819C1" w14:textId="77777777" w:rsidTr="00AE5362">
        <w:trPr>
          <w:trHeight w:val="461"/>
        </w:trPr>
        <w:tc>
          <w:tcPr>
            <w:tcW w:w="3261" w:type="dxa"/>
            <w:vAlign w:val="center"/>
          </w:tcPr>
          <w:p w14:paraId="20AB9F98" w14:textId="35A5F364" w:rsidR="00F6481B" w:rsidRPr="00AE5362" w:rsidRDefault="00F6481B" w:rsidP="00AE5362">
            <w:pPr>
              <w:spacing w:before="60" w:after="60"/>
              <w:rPr>
                <w:sz w:val="26"/>
                <w:szCs w:val="26"/>
                <w:lang w:val="vi-VN" w:eastAsia="ja-JP"/>
              </w:rPr>
            </w:pPr>
            <w:r w:rsidRPr="00AE5362">
              <w:rPr>
                <w:sz w:val="26"/>
                <w:szCs w:val="26"/>
                <w:lang w:val="vi-VN" w:eastAsia="ja-JP"/>
              </w:rPr>
              <w:t xml:space="preserve">- Cây rau </w:t>
            </w:r>
          </w:p>
        </w:tc>
        <w:tc>
          <w:tcPr>
            <w:tcW w:w="4110" w:type="dxa"/>
            <w:vAlign w:val="center"/>
          </w:tcPr>
          <w:p w14:paraId="73163AEB" w14:textId="051710B4" w:rsidR="00F6481B" w:rsidRPr="00AE5362" w:rsidRDefault="00F6481B" w:rsidP="00AE5362">
            <w:pPr>
              <w:spacing w:before="60" w:after="60"/>
              <w:rPr>
                <w:sz w:val="26"/>
                <w:szCs w:val="26"/>
              </w:rPr>
            </w:pPr>
            <w:r w:rsidRPr="00AE5362">
              <w:rPr>
                <w:sz w:val="26"/>
                <w:szCs w:val="26"/>
              </w:rPr>
              <w:t xml:space="preserve">Trồng </w:t>
            </w:r>
            <w:proofErr w:type="spellStart"/>
            <w:r w:rsidRPr="00AE5362">
              <w:rPr>
                <w:sz w:val="26"/>
                <w:szCs w:val="26"/>
              </w:rPr>
              <w:t>mới</w:t>
            </w:r>
            <w:proofErr w:type="spellEnd"/>
            <w:r w:rsidRPr="00AE5362">
              <w:rPr>
                <w:sz w:val="26"/>
                <w:szCs w:val="26"/>
              </w:rPr>
              <w:t xml:space="preserve"> </w:t>
            </w:r>
            <w:r w:rsidR="00AE5362" w:rsidRPr="00AE5362">
              <w:rPr>
                <w:sz w:val="26"/>
                <w:szCs w:val="26"/>
              </w:rPr>
              <w:t>–</w:t>
            </w:r>
            <w:r w:rsidRPr="00AE5362">
              <w:rPr>
                <w:sz w:val="26"/>
                <w:szCs w:val="26"/>
              </w:rPr>
              <w:t xml:space="preserve"> PTTL</w:t>
            </w:r>
          </w:p>
        </w:tc>
        <w:tc>
          <w:tcPr>
            <w:tcW w:w="1863" w:type="dxa"/>
            <w:vAlign w:val="center"/>
          </w:tcPr>
          <w:p w14:paraId="36DF4C1F" w14:textId="77777777" w:rsidR="00F6481B" w:rsidRPr="00AE5362" w:rsidRDefault="00F6481B" w:rsidP="00AE5362">
            <w:pPr>
              <w:spacing w:before="60" w:after="60"/>
              <w:jc w:val="right"/>
              <w:rPr>
                <w:sz w:val="26"/>
                <w:szCs w:val="26"/>
                <w:lang w:val="vi-VN"/>
              </w:rPr>
            </w:pPr>
            <w:r w:rsidRPr="00AE5362">
              <w:rPr>
                <w:sz w:val="26"/>
                <w:szCs w:val="26"/>
              </w:rPr>
              <w:t>5</w:t>
            </w:r>
            <w:r w:rsidRPr="00AE5362">
              <w:rPr>
                <w:sz w:val="26"/>
                <w:szCs w:val="26"/>
                <w:lang w:val="vi-VN"/>
              </w:rPr>
              <w:t>9</w:t>
            </w:r>
            <w:r w:rsidRPr="00AE5362">
              <w:rPr>
                <w:sz w:val="26"/>
                <w:szCs w:val="26"/>
              </w:rPr>
              <w:t>.</w:t>
            </w:r>
            <w:r w:rsidRPr="00AE5362">
              <w:rPr>
                <w:sz w:val="26"/>
                <w:szCs w:val="26"/>
                <w:lang w:val="vi-VN"/>
              </w:rPr>
              <w:t>487</w:t>
            </w:r>
          </w:p>
        </w:tc>
      </w:tr>
      <w:tr w:rsidR="00F6481B" w:rsidRPr="00AE5362" w14:paraId="1D3AC049" w14:textId="77777777" w:rsidTr="00AE5362">
        <w:trPr>
          <w:trHeight w:val="461"/>
        </w:trPr>
        <w:tc>
          <w:tcPr>
            <w:tcW w:w="3261" w:type="dxa"/>
            <w:vAlign w:val="center"/>
          </w:tcPr>
          <w:p w14:paraId="2D80C872" w14:textId="77777777" w:rsidR="00F6481B" w:rsidRPr="00AE5362" w:rsidRDefault="00F6481B" w:rsidP="00AE5362">
            <w:pPr>
              <w:spacing w:before="60" w:after="60"/>
              <w:rPr>
                <w:sz w:val="26"/>
                <w:szCs w:val="26"/>
                <w:lang w:eastAsia="ja-JP"/>
              </w:rPr>
            </w:pPr>
            <w:r w:rsidRPr="00AE5362">
              <w:rPr>
                <w:sz w:val="26"/>
                <w:szCs w:val="26"/>
                <w:lang w:eastAsia="ja-JP"/>
              </w:rPr>
              <w:t xml:space="preserve">- Cây </w:t>
            </w:r>
            <w:proofErr w:type="spellStart"/>
            <w:r w:rsidRPr="00AE5362">
              <w:rPr>
                <w:sz w:val="26"/>
                <w:szCs w:val="26"/>
                <w:lang w:eastAsia="ja-JP"/>
              </w:rPr>
              <w:t>ăn</w:t>
            </w:r>
            <w:proofErr w:type="spellEnd"/>
            <w:r w:rsidRPr="00AE5362">
              <w:rPr>
                <w:sz w:val="26"/>
                <w:szCs w:val="26"/>
                <w:lang w:eastAsia="ja-JP"/>
              </w:rPr>
              <w:t xml:space="preserve"> </w:t>
            </w:r>
            <w:proofErr w:type="spellStart"/>
            <w:r w:rsidRPr="00AE5362">
              <w:rPr>
                <w:sz w:val="26"/>
                <w:szCs w:val="26"/>
                <w:lang w:eastAsia="ja-JP"/>
              </w:rPr>
              <w:t>quả</w:t>
            </w:r>
            <w:proofErr w:type="spellEnd"/>
          </w:p>
        </w:tc>
        <w:tc>
          <w:tcPr>
            <w:tcW w:w="4110" w:type="dxa"/>
            <w:vAlign w:val="center"/>
          </w:tcPr>
          <w:p w14:paraId="40969442" w14:textId="77777777" w:rsidR="00F6481B" w:rsidRPr="00AE5362" w:rsidRDefault="00F6481B" w:rsidP="00AE5362">
            <w:pPr>
              <w:spacing w:before="60" w:after="60"/>
              <w:rPr>
                <w:sz w:val="26"/>
                <w:szCs w:val="26"/>
                <w:lang w:eastAsia="ja-JP"/>
              </w:rPr>
            </w:pPr>
          </w:p>
        </w:tc>
        <w:tc>
          <w:tcPr>
            <w:tcW w:w="1863" w:type="dxa"/>
            <w:vAlign w:val="center"/>
          </w:tcPr>
          <w:p w14:paraId="6BC26F75" w14:textId="77777777" w:rsidR="00F6481B" w:rsidRPr="00AE5362" w:rsidRDefault="00F6481B" w:rsidP="00AE5362">
            <w:pPr>
              <w:spacing w:before="60" w:after="60"/>
              <w:jc w:val="right"/>
              <w:rPr>
                <w:sz w:val="26"/>
                <w:szCs w:val="26"/>
                <w:lang w:eastAsia="ja-JP"/>
              </w:rPr>
            </w:pPr>
          </w:p>
        </w:tc>
      </w:tr>
      <w:tr w:rsidR="00F6481B" w:rsidRPr="00AE5362" w14:paraId="7E3FE79D" w14:textId="77777777" w:rsidTr="00AE5362">
        <w:trPr>
          <w:trHeight w:val="461"/>
        </w:trPr>
        <w:tc>
          <w:tcPr>
            <w:tcW w:w="3261" w:type="dxa"/>
            <w:vAlign w:val="center"/>
          </w:tcPr>
          <w:p w14:paraId="71EF6FD5" w14:textId="6FC7A6F9"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val="vi-VN" w:eastAsia="ja-JP"/>
              </w:rPr>
              <w:t>C</w:t>
            </w:r>
            <w:proofErr w:type="spellStart"/>
            <w:r w:rsidR="00F6481B" w:rsidRPr="00AE5362">
              <w:rPr>
                <w:sz w:val="26"/>
                <w:szCs w:val="26"/>
                <w:lang w:eastAsia="ja-JP"/>
              </w:rPr>
              <w:t>ây</w:t>
            </w:r>
            <w:proofErr w:type="spellEnd"/>
            <w:r w:rsidR="00F6481B" w:rsidRPr="00AE5362">
              <w:rPr>
                <w:sz w:val="26"/>
                <w:szCs w:val="26"/>
                <w:lang w:eastAsia="ja-JP"/>
              </w:rPr>
              <w:t xml:space="preserve"> c</w:t>
            </w:r>
            <w:r w:rsidR="00F6481B" w:rsidRPr="00AE5362">
              <w:rPr>
                <w:sz w:val="26"/>
                <w:szCs w:val="26"/>
                <w:lang w:val="vi-VN" w:eastAsia="ja-JP"/>
              </w:rPr>
              <w:t>am, quýt</w:t>
            </w:r>
          </w:p>
        </w:tc>
        <w:tc>
          <w:tcPr>
            <w:tcW w:w="4110" w:type="dxa"/>
            <w:vAlign w:val="center"/>
          </w:tcPr>
          <w:p w14:paraId="09A22AE1" w14:textId="77777777" w:rsidR="00F6481B" w:rsidRPr="00AE5362" w:rsidRDefault="00F6481B" w:rsidP="00AE5362">
            <w:pPr>
              <w:spacing w:before="60" w:after="60"/>
              <w:rPr>
                <w:sz w:val="26"/>
                <w:szCs w:val="26"/>
                <w:lang w:eastAsia="ja-JP"/>
              </w:rPr>
            </w:pPr>
            <w:proofErr w:type="spellStart"/>
            <w:r w:rsidRPr="00AE5362">
              <w:rPr>
                <w:sz w:val="26"/>
                <w:szCs w:val="26"/>
                <w:lang w:eastAsia="ja-JP"/>
              </w:rPr>
              <w:t>Phát</w:t>
            </w:r>
            <w:proofErr w:type="spellEnd"/>
            <w:r w:rsidRPr="00AE5362">
              <w:rPr>
                <w:sz w:val="26"/>
                <w:szCs w:val="26"/>
                <w:lang w:eastAsia="ja-JP"/>
              </w:rPr>
              <w:t xml:space="preserve"> </w:t>
            </w:r>
            <w:proofErr w:type="spellStart"/>
            <w:r w:rsidRPr="00AE5362">
              <w:rPr>
                <w:sz w:val="26"/>
                <w:szCs w:val="26"/>
                <w:lang w:eastAsia="ja-JP"/>
              </w:rPr>
              <w:t>triển</w:t>
            </w:r>
            <w:proofErr w:type="spellEnd"/>
            <w:r w:rsidRPr="00AE5362">
              <w:rPr>
                <w:sz w:val="26"/>
                <w:szCs w:val="26"/>
                <w:lang w:eastAsia="ja-JP"/>
              </w:rPr>
              <w:t xml:space="preserve"> </w:t>
            </w:r>
            <w:proofErr w:type="spellStart"/>
            <w:r w:rsidRPr="00AE5362">
              <w:rPr>
                <w:sz w:val="26"/>
                <w:szCs w:val="26"/>
                <w:lang w:eastAsia="ja-JP"/>
              </w:rPr>
              <w:t>quả</w:t>
            </w:r>
            <w:proofErr w:type="spellEnd"/>
            <w:r w:rsidRPr="00AE5362">
              <w:rPr>
                <w:sz w:val="26"/>
                <w:szCs w:val="26"/>
                <w:lang w:eastAsia="ja-JP"/>
              </w:rPr>
              <w:t xml:space="preserve"> - </w:t>
            </w:r>
            <w:proofErr w:type="spellStart"/>
            <w:r w:rsidRPr="00AE5362">
              <w:rPr>
                <w:sz w:val="26"/>
                <w:szCs w:val="26"/>
                <w:lang w:eastAsia="ja-JP"/>
              </w:rPr>
              <w:t>thu</w:t>
            </w:r>
            <w:proofErr w:type="spellEnd"/>
            <w:r w:rsidRPr="00AE5362">
              <w:rPr>
                <w:sz w:val="26"/>
                <w:szCs w:val="26"/>
                <w:lang w:eastAsia="ja-JP"/>
              </w:rPr>
              <w:t xml:space="preserve"> hoạch</w:t>
            </w:r>
          </w:p>
        </w:tc>
        <w:tc>
          <w:tcPr>
            <w:tcW w:w="1863" w:type="dxa"/>
            <w:vAlign w:val="center"/>
          </w:tcPr>
          <w:p w14:paraId="2D53ADD1" w14:textId="77777777" w:rsidR="00F6481B" w:rsidRPr="00AE5362" w:rsidRDefault="00F6481B" w:rsidP="00AE5362">
            <w:pPr>
              <w:spacing w:before="60" w:after="60"/>
              <w:jc w:val="right"/>
              <w:rPr>
                <w:sz w:val="26"/>
                <w:szCs w:val="26"/>
                <w:lang w:eastAsia="ja-JP"/>
              </w:rPr>
            </w:pPr>
            <w:r w:rsidRPr="00AE5362">
              <w:rPr>
                <w:sz w:val="26"/>
                <w:szCs w:val="26"/>
                <w:lang w:eastAsia="ja-JP"/>
              </w:rPr>
              <w:t>28.955</w:t>
            </w:r>
          </w:p>
        </w:tc>
      </w:tr>
      <w:tr w:rsidR="00F6481B" w:rsidRPr="00AE5362" w14:paraId="2AE515F0" w14:textId="77777777" w:rsidTr="00AE5362">
        <w:trPr>
          <w:trHeight w:val="461"/>
        </w:trPr>
        <w:tc>
          <w:tcPr>
            <w:tcW w:w="3261" w:type="dxa"/>
            <w:vAlign w:val="center"/>
          </w:tcPr>
          <w:p w14:paraId="74A5772E" w14:textId="1AD7E70C"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r w:rsidR="00F6481B" w:rsidRPr="00AE5362">
              <w:rPr>
                <w:sz w:val="26"/>
                <w:szCs w:val="26"/>
                <w:lang w:val="vi-VN" w:eastAsia="ja-JP"/>
              </w:rPr>
              <w:t>bưởi</w:t>
            </w:r>
          </w:p>
        </w:tc>
        <w:tc>
          <w:tcPr>
            <w:tcW w:w="4110" w:type="dxa"/>
            <w:vAlign w:val="center"/>
          </w:tcPr>
          <w:p w14:paraId="0ADA1760" w14:textId="77777777" w:rsidR="00F6481B" w:rsidRPr="00AE5362" w:rsidRDefault="00F6481B" w:rsidP="00AE5362">
            <w:pPr>
              <w:spacing w:before="60" w:after="60"/>
              <w:rPr>
                <w:sz w:val="26"/>
                <w:szCs w:val="26"/>
              </w:rPr>
            </w:pPr>
            <w:proofErr w:type="spellStart"/>
            <w:r w:rsidRPr="00AE5362">
              <w:rPr>
                <w:sz w:val="26"/>
                <w:szCs w:val="26"/>
              </w:rPr>
              <w:t>Phát</w:t>
            </w:r>
            <w:proofErr w:type="spellEnd"/>
            <w:r w:rsidRPr="00AE5362">
              <w:rPr>
                <w:sz w:val="26"/>
                <w:szCs w:val="26"/>
              </w:rPr>
              <w:t xml:space="preserve"> </w:t>
            </w:r>
            <w:proofErr w:type="spellStart"/>
            <w:r w:rsidRPr="00AE5362">
              <w:rPr>
                <w:sz w:val="26"/>
                <w:szCs w:val="26"/>
              </w:rPr>
              <w:t>triển</w:t>
            </w:r>
            <w:proofErr w:type="spellEnd"/>
            <w:r w:rsidRPr="00AE5362">
              <w:rPr>
                <w:sz w:val="26"/>
                <w:szCs w:val="26"/>
              </w:rPr>
              <w:t xml:space="preserve"> </w:t>
            </w:r>
            <w:proofErr w:type="spellStart"/>
            <w:r w:rsidRPr="00AE5362">
              <w:rPr>
                <w:sz w:val="26"/>
                <w:szCs w:val="26"/>
              </w:rPr>
              <w:t>quả</w:t>
            </w:r>
            <w:proofErr w:type="spellEnd"/>
            <w:r w:rsidRPr="00AE5362">
              <w:rPr>
                <w:sz w:val="26"/>
                <w:szCs w:val="26"/>
              </w:rPr>
              <w:t xml:space="preserve"> – </w:t>
            </w:r>
            <w:proofErr w:type="spellStart"/>
            <w:r w:rsidRPr="00AE5362">
              <w:rPr>
                <w:sz w:val="26"/>
                <w:szCs w:val="26"/>
              </w:rPr>
              <w:t>thu</w:t>
            </w:r>
            <w:proofErr w:type="spellEnd"/>
            <w:r w:rsidRPr="00AE5362">
              <w:rPr>
                <w:sz w:val="26"/>
                <w:szCs w:val="26"/>
              </w:rPr>
              <w:t xml:space="preserve"> hoạch</w:t>
            </w:r>
          </w:p>
        </w:tc>
        <w:tc>
          <w:tcPr>
            <w:tcW w:w="1863" w:type="dxa"/>
            <w:vAlign w:val="center"/>
          </w:tcPr>
          <w:p w14:paraId="6BBF747F" w14:textId="77777777" w:rsidR="00F6481B" w:rsidRPr="00AE5362" w:rsidRDefault="00F6481B" w:rsidP="00AE5362">
            <w:pPr>
              <w:spacing w:before="60" w:after="60"/>
              <w:jc w:val="right"/>
              <w:rPr>
                <w:sz w:val="26"/>
                <w:szCs w:val="26"/>
                <w:lang w:eastAsia="ja-JP"/>
              </w:rPr>
            </w:pPr>
            <w:r w:rsidRPr="00AE5362">
              <w:rPr>
                <w:sz w:val="26"/>
                <w:szCs w:val="26"/>
                <w:lang w:eastAsia="ja-JP"/>
              </w:rPr>
              <w:t>41.253</w:t>
            </w:r>
          </w:p>
        </w:tc>
      </w:tr>
      <w:tr w:rsidR="00F6481B" w:rsidRPr="00AE5362" w14:paraId="7AC8F764" w14:textId="77777777" w:rsidTr="00AE5362">
        <w:trPr>
          <w:trHeight w:val="461"/>
        </w:trPr>
        <w:tc>
          <w:tcPr>
            <w:tcW w:w="3261" w:type="dxa"/>
            <w:vAlign w:val="center"/>
          </w:tcPr>
          <w:p w14:paraId="31875DF2" w14:textId="6B0C043B"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nhãn</w:t>
            </w:r>
            <w:proofErr w:type="spellEnd"/>
          </w:p>
        </w:tc>
        <w:tc>
          <w:tcPr>
            <w:tcW w:w="4110" w:type="dxa"/>
            <w:vAlign w:val="center"/>
          </w:tcPr>
          <w:p w14:paraId="312BEAE0" w14:textId="77777777" w:rsidR="00F6481B" w:rsidRPr="00AE5362" w:rsidRDefault="00F6481B" w:rsidP="00AE5362">
            <w:pPr>
              <w:spacing w:before="60" w:after="60"/>
              <w:rPr>
                <w:sz w:val="26"/>
                <w:szCs w:val="26"/>
                <w:lang w:eastAsia="ja-JP"/>
              </w:rPr>
            </w:pPr>
            <w:proofErr w:type="spellStart"/>
            <w:r w:rsidRPr="00AE5362">
              <w:rPr>
                <w:sz w:val="26"/>
                <w:szCs w:val="26"/>
                <w:lang w:eastAsia="ja-JP"/>
              </w:rPr>
              <w:t>Phát</w:t>
            </w:r>
            <w:proofErr w:type="spellEnd"/>
            <w:r w:rsidRPr="00AE5362">
              <w:rPr>
                <w:sz w:val="26"/>
                <w:szCs w:val="26"/>
                <w:lang w:eastAsia="ja-JP"/>
              </w:rPr>
              <w:t xml:space="preserve"> </w:t>
            </w:r>
            <w:proofErr w:type="spellStart"/>
            <w:r w:rsidRPr="00AE5362">
              <w:rPr>
                <w:sz w:val="26"/>
                <w:szCs w:val="26"/>
                <w:lang w:eastAsia="ja-JP"/>
              </w:rPr>
              <w:t>triển</w:t>
            </w:r>
            <w:proofErr w:type="spellEnd"/>
            <w:r w:rsidRPr="00AE5362">
              <w:rPr>
                <w:sz w:val="26"/>
                <w:szCs w:val="26"/>
                <w:lang w:eastAsia="ja-JP"/>
              </w:rPr>
              <w:t xml:space="preserve"> </w:t>
            </w:r>
            <w:proofErr w:type="spellStart"/>
            <w:r w:rsidRPr="00AE5362">
              <w:rPr>
                <w:sz w:val="26"/>
                <w:szCs w:val="26"/>
                <w:lang w:eastAsia="ja-JP"/>
              </w:rPr>
              <w:t>lộc</w:t>
            </w:r>
            <w:proofErr w:type="spellEnd"/>
          </w:p>
        </w:tc>
        <w:tc>
          <w:tcPr>
            <w:tcW w:w="1863" w:type="dxa"/>
            <w:vAlign w:val="center"/>
          </w:tcPr>
          <w:p w14:paraId="7CDE64AB" w14:textId="77777777" w:rsidR="00F6481B" w:rsidRPr="00AE5362" w:rsidRDefault="00F6481B" w:rsidP="00AE5362">
            <w:pPr>
              <w:spacing w:before="60" w:after="60"/>
              <w:jc w:val="right"/>
              <w:rPr>
                <w:sz w:val="26"/>
                <w:szCs w:val="26"/>
                <w:lang w:eastAsia="ja-JP"/>
              </w:rPr>
            </w:pPr>
            <w:r w:rsidRPr="00AE5362">
              <w:rPr>
                <w:sz w:val="26"/>
                <w:szCs w:val="26"/>
                <w:lang w:eastAsia="ja-JP"/>
              </w:rPr>
              <w:t>38.999</w:t>
            </w:r>
          </w:p>
        </w:tc>
      </w:tr>
      <w:tr w:rsidR="00F6481B" w:rsidRPr="00AE5362" w14:paraId="329A137B" w14:textId="77777777" w:rsidTr="00AE5362">
        <w:trPr>
          <w:trHeight w:val="461"/>
        </w:trPr>
        <w:tc>
          <w:tcPr>
            <w:tcW w:w="3261" w:type="dxa"/>
            <w:vAlign w:val="center"/>
          </w:tcPr>
          <w:p w14:paraId="0AC7C087" w14:textId="236346BF" w:rsidR="00F6481B" w:rsidRPr="00AE5362" w:rsidRDefault="00AE5362" w:rsidP="00AE5362">
            <w:pPr>
              <w:spacing w:before="60" w:after="60"/>
              <w:rPr>
                <w:sz w:val="26"/>
                <w:szCs w:val="26"/>
              </w:rPr>
            </w:pPr>
            <w:r>
              <w:rPr>
                <w:sz w:val="26"/>
                <w:szCs w:val="26"/>
              </w:rPr>
              <w:t xml:space="preserve">+ </w:t>
            </w:r>
            <w:r w:rsidR="00F6481B" w:rsidRPr="00AE5362">
              <w:rPr>
                <w:sz w:val="26"/>
                <w:szCs w:val="26"/>
              </w:rPr>
              <w:t xml:space="preserve">Cây </w:t>
            </w:r>
            <w:proofErr w:type="spellStart"/>
            <w:r w:rsidR="00F6481B" w:rsidRPr="00AE5362">
              <w:rPr>
                <w:sz w:val="26"/>
                <w:szCs w:val="26"/>
              </w:rPr>
              <w:t>vải</w:t>
            </w:r>
            <w:proofErr w:type="spellEnd"/>
          </w:p>
        </w:tc>
        <w:tc>
          <w:tcPr>
            <w:tcW w:w="4110" w:type="dxa"/>
            <w:vAlign w:val="center"/>
          </w:tcPr>
          <w:p w14:paraId="2C319EA3" w14:textId="77777777" w:rsidR="00F6481B" w:rsidRPr="00AE5362" w:rsidRDefault="00F6481B" w:rsidP="00AE5362">
            <w:pPr>
              <w:spacing w:before="60" w:after="60"/>
              <w:rPr>
                <w:sz w:val="26"/>
                <w:szCs w:val="26"/>
              </w:rPr>
            </w:pPr>
            <w:proofErr w:type="spellStart"/>
            <w:r w:rsidRPr="00AE5362">
              <w:rPr>
                <w:sz w:val="26"/>
                <w:szCs w:val="26"/>
                <w:lang w:eastAsia="ja-JP"/>
              </w:rPr>
              <w:t>Phát</w:t>
            </w:r>
            <w:proofErr w:type="spellEnd"/>
            <w:r w:rsidRPr="00AE5362">
              <w:rPr>
                <w:sz w:val="26"/>
                <w:szCs w:val="26"/>
                <w:lang w:eastAsia="ja-JP"/>
              </w:rPr>
              <w:t xml:space="preserve"> </w:t>
            </w:r>
            <w:proofErr w:type="spellStart"/>
            <w:r w:rsidRPr="00AE5362">
              <w:rPr>
                <w:sz w:val="26"/>
                <w:szCs w:val="26"/>
                <w:lang w:eastAsia="ja-JP"/>
              </w:rPr>
              <w:t>triển</w:t>
            </w:r>
            <w:proofErr w:type="spellEnd"/>
            <w:r w:rsidRPr="00AE5362">
              <w:rPr>
                <w:sz w:val="26"/>
                <w:szCs w:val="26"/>
                <w:lang w:eastAsia="ja-JP"/>
              </w:rPr>
              <w:t xml:space="preserve"> </w:t>
            </w:r>
            <w:proofErr w:type="spellStart"/>
            <w:r w:rsidRPr="00AE5362">
              <w:rPr>
                <w:sz w:val="26"/>
                <w:szCs w:val="26"/>
                <w:lang w:eastAsia="ja-JP"/>
              </w:rPr>
              <w:t>lộc</w:t>
            </w:r>
            <w:proofErr w:type="spellEnd"/>
          </w:p>
        </w:tc>
        <w:tc>
          <w:tcPr>
            <w:tcW w:w="1863" w:type="dxa"/>
            <w:vAlign w:val="center"/>
          </w:tcPr>
          <w:p w14:paraId="069F9169" w14:textId="77777777" w:rsidR="00F6481B" w:rsidRPr="00AE5362" w:rsidRDefault="00F6481B" w:rsidP="00AE5362">
            <w:pPr>
              <w:spacing w:before="60" w:after="60"/>
              <w:jc w:val="right"/>
              <w:rPr>
                <w:sz w:val="26"/>
                <w:szCs w:val="26"/>
              </w:rPr>
            </w:pPr>
            <w:r w:rsidRPr="00AE5362">
              <w:rPr>
                <w:sz w:val="26"/>
                <w:szCs w:val="26"/>
              </w:rPr>
              <w:t>47.643</w:t>
            </w:r>
          </w:p>
        </w:tc>
      </w:tr>
      <w:tr w:rsidR="00F6481B" w:rsidRPr="00AE5362" w14:paraId="1463027E" w14:textId="77777777" w:rsidTr="00AE5362">
        <w:trPr>
          <w:trHeight w:val="461"/>
        </w:trPr>
        <w:tc>
          <w:tcPr>
            <w:tcW w:w="3261" w:type="dxa"/>
            <w:vAlign w:val="center"/>
          </w:tcPr>
          <w:p w14:paraId="5BEA2136" w14:textId="5B45EE9C" w:rsidR="00F6481B" w:rsidRPr="00AE5362" w:rsidRDefault="00AE5362" w:rsidP="00AE5362">
            <w:pPr>
              <w:spacing w:before="60" w:after="60"/>
              <w:rPr>
                <w:sz w:val="26"/>
                <w:szCs w:val="26"/>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xoài</w:t>
            </w:r>
            <w:proofErr w:type="spellEnd"/>
          </w:p>
        </w:tc>
        <w:tc>
          <w:tcPr>
            <w:tcW w:w="4110" w:type="dxa"/>
            <w:vAlign w:val="center"/>
          </w:tcPr>
          <w:p w14:paraId="4008F20E" w14:textId="77777777" w:rsidR="00F6481B" w:rsidRPr="00AE5362" w:rsidRDefault="00F6481B" w:rsidP="00AE5362">
            <w:pPr>
              <w:spacing w:before="60" w:after="60"/>
              <w:rPr>
                <w:sz w:val="26"/>
                <w:szCs w:val="26"/>
                <w:lang w:eastAsia="ja-JP"/>
              </w:rPr>
            </w:pPr>
            <w:proofErr w:type="spellStart"/>
            <w:r w:rsidRPr="00AE5362">
              <w:rPr>
                <w:sz w:val="26"/>
                <w:szCs w:val="26"/>
                <w:lang w:eastAsia="ja-JP"/>
              </w:rPr>
              <w:t>Phát</w:t>
            </w:r>
            <w:proofErr w:type="spellEnd"/>
            <w:r w:rsidRPr="00AE5362">
              <w:rPr>
                <w:sz w:val="26"/>
                <w:szCs w:val="26"/>
                <w:lang w:eastAsia="ja-JP"/>
              </w:rPr>
              <w:t xml:space="preserve"> </w:t>
            </w:r>
            <w:proofErr w:type="spellStart"/>
            <w:r w:rsidRPr="00AE5362">
              <w:rPr>
                <w:sz w:val="26"/>
                <w:szCs w:val="26"/>
                <w:lang w:eastAsia="ja-JP"/>
              </w:rPr>
              <w:t>triển</w:t>
            </w:r>
            <w:proofErr w:type="spellEnd"/>
            <w:r w:rsidRPr="00AE5362">
              <w:rPr>
                <w:sz w:val="26"/>
                <w:szCs w:val="26"/>
                <w:lang w:eastAsia="ja-JP"/>
              </w:rPr>
              <w:t xml:space="preserve"> </w:t>
            </w:r>
            <w:proofErr w:type="spellStart"/>
            <w:r w:rsidRPr="00AE5362">
              <w:rPr>
                <w:sz w:val="26"/>
                <w:szCs w:val="26"/>
                <w:lang w:eastAsia="ja-JP"/>
              </w:rPr>
              <w:t>thân</w:t>
            </w:r>
            <w:proofErr w:type="spellEnd"/>
            <w:r w:rsidRPr="00AE5362">
              <w:rPr>
                <w:sz w:val="26"/>
                <w:szCs w:val="26"/>
                <w:lang w:eastAsia="ja-JP"/>
              </w:rPr>
              <w:t xml:space="preserve"> </w:t>
            </w:r>
            <w:proofErr w:type="spellStart"/>
            <w:r w:rsidRPr="00AE5362">
              <w:rPr>
                <w:sz w:val="26"/>
                <w:szCs w:val="26"/>
                <w:lang w:eastAsia="ja-JP"/>
              </w:rPr>
              <w:t>cành</w:t>
            </w:r>
            <w:proofErr w:type="spellEnd"/>
          </w:p>
        </w:tc>
        <w:tc>
          <w:tcPr>
            <w:tcW w:w="1863" w:type="dxa"/>
            <w:vAlign w:val="center"/>
          </w:tcPr>
          <w:p w14:paraId="323AC9F8" w14:textId="77777777" w:rsidR="00F6481B" w:rsidRPr="00AE5362" w:rsidRDefault="00F6481B" w:rsidP="00AE5362">
            <w:pPr>
              <w:spacing w:before="60" w:after="60"/>
              <w:jc w:val="right"/>
              <w:rPr>
                <w:sz w:val="26"/>
                <w:szCs w:val="26"/>
              </w:rPr>
            </w:pPr>
            <w:r w:rsidRPr="00AE5362">
              <w:rPr>
                <w:sz w:val="26"/>
                <w:szCs w:val="26"/>
                <w:lang w:eastAsia="ja-JP"/>
              </w:rPr>
              <w:t>20.299</w:t>
            </w:r>
          </w:p>
        </w:tc>
      </w:tr>
      <w:tr w:rsidR="00F6481B" w:rsidRPr="00AE5362" w14:paraId="611E6915" w14:textId="77777777" w:rsidTr="00AE5362">
        <w:trPr>
          <w:trHeight w:val="461"/>
        </w:trPr>
        <w:tc>
          <w:tcPr>
            <w:tcW w:w="3261" w:type="dxa"/>
            <w:vAlign w:val="center"/>
          </w:tcPr>
          <w:p w14:paraId="3563559E" w14:textId="6F9F9596" w:rsidR="00F6481B" w:rsidRPr="00AE5362" w:rsidRDefault="00AE5362" w:rsidP="00AE5362">
            <w:pPr>
              <w:spacing w:before="60" w:after="60"/>
              <w:rPr>
                <w:sz w:val="26"/>
                <w:szCs w:val="26"/>
              </w:rPr>
            </w:pPr>
            <w:r>
              <w:rPr>
                <w:sz w:val="26"/>
                <w:szCs w:val="26"/>
              </w:rPr>
              <w:lastRenderedPageBreak/>
              <w:t xml:space="preserve">+ </w:t>
            </w:r>
            <w:r w:rsidR="00F6481B" w:rsidRPr="00AE5362">
              <w:rPr>
                <w:sz w:val="26"/>
                <w:szCs w:val="26"/>
              </w:rPr>
              <w:t xml:space="preserve">Cây </w:t>
            </w:r>
            <w:proofErr w:type="spellStart"/>
            <w:r w:rsidR="00F6481B" w:rsidRPr="00AE5362">
              <w:rPr>
                <w:sz w:val="26"/>
                <w:szCs w:val="26"/>
              </w:rPr>
              <w:t>chuối</w:t>
            </w:r>
            <w:proofErr w:type="spellEnd"/>
          </w:p>
        </w:tc>
        <w:tc>
          <w:tcPr>
            <w:tcW w:w="4110" w:type="dxa"/>
            <w:vAlign w:val="center"/>
          </w:tcPr>
          <w:p w14:paraId="3ED870EE" w14:textId="77777777" w:rsidR="00F6481B" w:rsidRPr="00AE5362" w:rsidRDefault="00F6481B" w:rsidP="00AE5362">
            <w:pPr>
              <w:spacing w:before="60" w:after="60"/>
              <w:rPr>
                <w:sz w:val="26"/>
                <w:szCs w:val="26"/>
                <w:lang w:eastAsia="ja-JP"/>
              </w:rPr>
            </w:pPr>
            <w:r w:rsidRPr="00AE5362">
              <w:rPr>
                <w:sz w:val="26"/>
                <w:szCs w:val="26"/>
                <w:lang w:eastAsia="ja-JP"/>
              </w:rPr>
              <w:t xml:space="preserve">PTTL, </w:t>
            </w:r>
            <w:proofErr w:type="spellStart"/>
            <w:r w:rsidRPr="00AE5362">
              <w:rPr>
                <w:sz w:val="26"/>
                <w:szCs w:val="26"/>
                <w:lang w:eastAsia="ja-JP"/>
              </w:rPr>
              <w:t>quả</w:t>
            </w:r>
            <w:proofErr w:type="spellEnd"/>
            <w:r w:rsidRPr="00AE5362">
              <w:rPr>
                <w:sz w:val="26"/>
                <w:szCs w:val="26"/>
                <w:lang w:eastAsia="ja-JP"/>
              </w:rPr>
              <w:t xml:space="preserve"> </w:t>
            </w:r>
            <w:proofErr w:type="spellStart"/>
            <w:r w:rsidRPr="00AE5362">
              <w:rPr>
                <w:sz w:val="26"/>
                <w:szCs w:val="26"/>
                <w:lang w:eastAsia="ja-JP"/>
              </w:rPr>
              <w:t>xanh</w:t>
            </w:r>
            <w:proofErr w:type="spellEnd"/>
            <w:r w:rsidRPr="00AE5362">
              <w:rPr>
                <w:sz w:val="26"/>
                <w:szCs w:val="26"/>
                <w:lang w:eastAsia="ja-JP"/>
              </w:rPr>
              <w:t xml:space="preserve"> – </w:t>
            </w:r>
            <w:proofErr w:type="spellStart"/>
            <w:r w:rsidRPr="00AE5362">
              <w:rPr>
                <w:sz w:val="26"/>
                <w:szCs w:val="26"/>
                <w:lang w:eastAsia="ja-JP"/>
              </w:rPr>
              <w:t>thu</w:t>
            </w:r>
            <w:proofErr w:type="spellEnd"/>
            <w:r w:rsidRPr="00AE5362">
              <w:rPr>
                <w:sz w:val="26"/>
                <w:szCs w:val="26"/>
                <w:lang w:eastAsia="ja-JP"/>
              </w:rPr>
              <w:t xml:space="preserve"> hoạch</w:t>
            </w:r>
          </w:p>
        </w:tc>
        <w:tc>
          <w:tcPr>
            <w:tcW w:w="1863" w:type="dxa"/>
            <w:vAlign w:val="center"/>
          </w:tcPr>
          <w:p w14:paraId="10712ED5" w14:textId="77777777" w:rsidR="00F6481B" w:rsidRPr="00AE5362" w:rsidRDefault="00F6481B" w:rsidP="00AE5362">
            <w:pPr>
              <w:spacing w:before="60" w:after="60"/>
              <w:jc w:val="right"/>
              <w:rPr>
                <w:sz w:val="26"/>
                <w:szCs w:val="26"/>
              </w:rPr>
            </w:pPr>
            <w:r w:rsidRPr="00AE5362">
              <w:rPr>
                <w:sz w:val="26"/>
                <w:szCs w:val="26"/>
              </w:rPr>
              <w:t>42.714</w:t>
            </w:r>
          </w:p>
        </w:tc>
      </w:tr>
      <w:tr w:rsidR="00F6481B" w:rsidRPr="00AE5362" w14:paraId="2CBED81F" w14:textId="77777777" w:rsidTr="00AE5362">
        <w:trPr>
          <w:trHeight w:val="461"/>
        </w:trPr>
        <w:tc>
          <w:tcPr>
            <w:tcW w:w="3261" w:type="dxa"/>
            <w:vAlign w:val="center"/>
          </w:tcPr>
          <w:p w14:paraId="66B2444F" w14:textId="77777777" w:rsidR="00F6481B" w:rsidRPr="00AE5362" w:rsidRDefault="00F6481B" w:rsidP="00AE5362">
            <w:pPr>
              <w:spacing w:before="60" w:after="60"/>
              <w:rPr>
                <w:sz w:val="26"/>
                <w:szCs w:val="26"/>
              </w:rPr>
            </w:pPr>
            <w:r w:rsidRPr="00AE5362">
              <w:rPr>
                <w:sz w:val="26"/>
                <w:szCs w:val="26"/>
              </w:rPr>
              <w:t xml:space="preserve">- Hoa cây </w:t>
            </w:r>
            <w:proofErr w:type="spellStart"/>
            <w:r w:rsidRPr="00AE5362">
              <w:rPr>
                <w:sz w:val="26"/>
                <w:szCs w:val="26"/>
              </w:rPr>
              <w:t>cảnh</w:t>
            </w:r>
            <w:proofErr w:type="spellEnd"/>
          </w:p>
        </w:tc>
        <w:tc>
          <w:tcPr>
            <w:tcW w:w="4110" w:type="dxa"/>
            <w:vAlign w:val="center"/>
          </w:tcPr>
          <w:p w14:paraId="5FF38A4D" w14:textId="77777777" w:rsidR="00F6481B" w:rsidRPr="00AE5362" w:rsidRDefault="00F6481B" w:rsidP="00AE5362">
            <w:pPr>
              <w:spacing w:before="60" w:after="60"/>
              <w:rPr>
                <w:sz w:val="26"/>
                <w:szCs w:val="26"/>
                <w:lang w:eastAsia="ja-JP"/>
              </w:rPr>
            </w:pPr>
            <w:r w:rsidRPr="00AE5362">
              <w:rPr>
                <w:sz w:val="26"/>
                <w:szCs w:val="26"/>
                <w:lang w:eastAsia="ja-JP"/>
              </w:rPr>
              <w:t xml:space="preserve">PTTL – </w:t>
            </w:r>
            <w:proofErr w:type="spellStart"/>
            <w:r w:rsidRPr="00AE5362">
              <w:rPr>
                <w:sz w:val="26"/>
                <w:szCs w:val="26"/>
                <w:lang w:eastAsia="ja-JP"/>
              </w:rPr>
              <w:t>nụ</w:t>
            </w:r>
            <w:proofErr w:type="spellEnd"/>
            <w:r w:rsidRPr="00AE5362">
              <w:rPr>
                <w:sz w:val="26"/>
                <w:szCs w:val="26"/>
                <w:lang w:eastAsia="ja-JP"/>
              </w:rPr>
              <w:t xml:space="preserve">, </w:t>
            </w:r>
            <w:proofErr w:type="spellStart"/>
            <w:r w:rsidRPr="00AE5362">
              <w:rPr>
                <w:sz w:val="26"/>
                <w:szCs w:val="26"/>
                <w:lang w:eastAsia="ja-JP"/>
              </w:rPr>
              <w:t>hoa</w:t>
            </w:r>
            <w:proofErr w:type="spellEnd"/>
          </w:p>
        </w:tc>
        <w:tc>
          <w:tcPr>
            <w:tcW w:w="1863" w:type="dxa"/>
            <w:vAlign w:val="center"/>
          </w:tcPr>
          <w:p w14:paraId="1D0D92A0" w14:textId="77777777" w:rsidR="00F6481B" w:rsidRPr="00AE5362" w:rsidRDefault="00F6481B" w:rsidP="00AE5362">
            <w:pPr>
              <w:spacing w:before="60" w:after="60"/>
              <w:jc w:val="right"/>
              <w:rPr>
                <w:sz w:val="26"/>
                <w:szCs w:val="26"/>
              </w:rPr>
            </w:pPr>
            <w:r w:rsidRPr="00AE5362">
              <w:rPr>
                <w:sz w:val="26"/>
                <w:szCs w:val="26"/>
              </w:rPr>
              <w:t>4.707</w:t>
            </w:r>
          </w:p>
        </w:tc>
      </w:tr>
      <w:tr w:rsidR="00F6481B" w:rsidRPr="00AE5362" w14:paraId="50D44791" w14:textId="77777777" w:rsidTr="00AE5362">
        <w:trPr>
          <w:trHeight w:val="461"/>
        </w:trPr>
        <w:tc>
          <w:tcPr>
            <w:tcW w:w="3261" w:type="dxa"/>
            <w:vAlign w:val="center"/>
          </w:tcPr>
          <w:p w14:paraId="3075E87E" w14:textId="77777777" w:rsidR="00F6481B" w:rsidRPr="00AE5362" w:rsidRDefault="00F6481B" w:rsidP="00AE5362">
            <w:pPr>
              <w:spacing w:before="60" w:after="60"/>
              <w:rPr>
                <w:sz w:val="26"/>
                <w:szCs w:val="26"/>
                <w:lang w:eastAsia="ja-JP"/>
              </w:rPr>
            </w:pPr>
            <w:r w:rsidRPr="00AE5362">
              <w:rPr>
                <w:sz w:val="26"/>
                <w:szCs w:val="26"/>
                <w:lang w:eastAsia="ja-JP"/>
              </w:rPr>
              <w:t xml:space="preserve">- Cây </w:t>
            </w:r>
            <w:proofErr w:type="spellStart"/>
            <w:r w:rsidRPr="00AE5362">
              <w:rPr>
                <w:sz w:val="26"/>
                <w:szCs w:val="26"/>
                <w:lang w:eastAsia="ja-JP"/>
              </w:rPr>
              <w:t>công</w:t>
            </w:r>
            <w:proofErr w:type="spellEnd"/>
            <w:r w:rsidRPr="00AE5362">
              <w:rPr>
                <w:sz w:val="26"/>
                <w:szCs w:val="26"/>
                <w:lang w:eastAsia="ja-JP"/>
              </w:rPr>
              <w:t xml:space="preserve"> </w:t>
            </w:r>
            <w:proofErr w:type="spellStart"/>
            <w:r w:rsidRPr="00AE5362">
              <w:rPr>
                <w:sz w:val="26"/>
                <w:szCs w:val="26"/>
                <w:lang w:eastAsia="ja-JP"/>
              </w:rPr>
              <w:t>nghiệp</w:t>
            </w:r>
            <w:proofErr w:type="spellEnd"/>
          </w:p>
        </w:tc>
        <w:tc>
          <w:tcPr>
            <w:tcW w:w="4110" w:type="dxa"/>
            <w:vAlign w:val="center"/>
          </w:tcPr>
          <w:p w14:paraId="3664EB56" w14:textId="77777777" w:rsidR="00F6481B" w:rsidRPr="00AE5362" w:rsidRDefault="00F6481B" w:rsidP="00AE5362">
            <w:pPr>
              <w:spacing w:before="60" w:after="60"/>
              <w:rPr>
                <w:sz w:val="26"/>
                <w:szCs w:val="26"/>
                <w:lang w:eastAsia="ja-JP"/>
              </w:rPr>
            </w:pPr>
          </w:p>
        </w:tc>
        <w:tc>
          <w:tcPr>
            <w:tcW w:w="1863" w:type="dxa"/>
            <w:vAlign w:val="center"/>
          </w:tcPr>
          <w:p w14:paraId="58A5199B" w14:textId="77777777" w:rsidR="00F6481B" w:rsidRPr="00AE5362" w:rsidRDefault="00F6481B" w:rsidP="00AE5362">
            <w:pPr>
              <w:spacing w:before="60" w:after="60"/>
              <w:rPr>
                <w:sz w:val="26"/>
                <w:szCs w:val="26"/>
                <w:lang w:eastAsia="ja-JP"/>
              </w:rPr>
            </w:pPr>
          </w:p>
        </w:tc>
      </w:tr>
      <w:tr w:rsidR="00F6481B" w:rsidRPr="00AE5362" w14:paraId="44F0A067" w14:textId="77777777" w:rsidTr="00AE5362">
        <w:trPr>
          <w:trHeight w:val="461"/>
        </w:trPr>
        <w:tc>
          <w:tcPr>
            <w:tcW w:w="3261" w:type="dxa"/>
            <w:vAlign w:val="center"/>
          </w:tcPr>
          <w:p w14:paraId="7ACA73F8" w14:textId="08528255"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chè</w:t>
            </w:r>
            <w:proofErr w:type="spellEnd"/>
          </w:p>
        </w:tc>
        <w:tc>
          <w:tcPr>
            <w:tcW w:w="4110" w:type="dxa"/>
            <w:vAlign w:val="center"/>
          </w:tcPr>
          <w:p w14:paraId="43CFD952" w14:textId="77777777" w:rsidR="00F6481B" w:rsidRPr="00AE5362" w:rsidRDefault="00F6481B" w:rsidP="00AE5362">
            <w:pPr>
              <w:spacing w:before="60" w:after="60"/>
              <w:rPr>
                <w:sz w:val="26"/>
                <w:szCs w:val="26"/>
                <w:lang w:eastAsia="ja-JP"/>
              </w:rPr>
            </w:pPr>
            <w:proofErr w:type="spellStart"/>
            <w:r w:rsidRPr="00AE5362">
              <w:rPr>
                <w:sz w:val="26"/>
                <w:szCs w:val="26"/>
                <w:lang w:eastAsia="ja-JP"/>
              </w:rPr>
              <w:t>Phát</w:t>
            </w:r>
            <w:proofErr w:type="spellEnd"/>
            <w:r w:rsidRPr="00AE5362">
              <w:rPr>
                <w:sz w:val="26"/>
                <w:szCs w:val="26"/>
                <w:lang w:eastAsia="ja-JP"/>
              </w:rPr>
              <w:t xml:space="preserve"> </w:t>
            </w:r>
            <w:proofErr w:type="spellStart"/>
            <w:r w:rsidRPr="00AE5362">
              <w:rPr>
                <w:sz w:val="26"/>
                <w:szCs w:val="26"/>
                <w:lang w:eastAsia="ja-JP"/>
              </w:rPr>
              <w:t>triển</w:t>
            </w:r>
            <w:proofErr w:type="spellEnd"/>
            <w:r w:rsidRPr="00AE5362">
              <w:rPr>
                <w:sz w:val="26"/>
                <w:szCs w:val="26"/>
                <w:lang w:eastAsia="ja-JP"/>
              </w:rPr>
              <w:t xml:space="preserve"> </w:t>
            </w:r>
            <w:proofErr w:type="spellStart"/>
            <w:r w:rsidRPr="00AE5362">
              <w:rPr>
                <w:sz w:val="26"/>
                <w:szCs w:val="26"/>
                <w:lang w:eastAsia="ja-JP"/>
              </w:rPr>
              <w:t>búp</w:t>
            </w:r>
            <w:proofErr w:type="spellEnd"/>
            <w:r w:rsidRPr="00AE5362">
              <w:rPr>
                <w:sz w:val="26"/>
                <w:szCs w:val="26"/>
                <w:lang w:eastAsia="ja-JP"/>
              </w:rPr>
              <w:t xml:space="preserve"> – </w:t>
            </w:r>
            <w:proofErr w:type="spellStart"/>
            <w:r w:rsidRPr="00AE5362">
              <w:rPr>
                <w:sz w:val="26"/>
                <w:szCs w:val="26"/>
                <w:lang w:eastAsia="ja-JP"/>
              </w:rPr>
              <w:t>thu</w:t>
            </w:r>
            <w:proofErr w:type="spellEnd"/>
            <w:r w:rsidRPr="00AE5362">
              <w:rPr>
                <w:sz w:val="26"/>
                <w:szCs w:val="26"/>
                <w:lang w:eastAsia="ja-JP"/>
              </w:rPr>
              <w:t xml:space="preserve"> </w:t>
            </w:r>
            <w:proofErr w:type="spellStart"/>
            <w:r w:rsidRPr="00AE5362">
              <w:rPr>
                <w:sz w:val="26"/>
                <w:szCs w:val="26"/>
                <w:lang w:eastAsia="ja-JP"/>
              </w:rPr>
              <w:t>hái</w:t>
            </w:r>
            <w:proofErr w:type="spellEnd"/>
          </w:p>
        </w:tc>
        <w:tc>
          <w:tcPr>
            <w:tcW w:w="1863" w:type="dxa"/>
            <w:vAlign w:val="center"/>
          </w:tcPr>
          <w:p w14:paraId="17D0EBBE" w14:textId="77777777" w:rsidR="00F6481B" w:rsidRPr="00AE5362" w:rsidRDefault="00F6481B" w:rsidP="00AE5362">
            <w:pPr>
              <w:spacing w:before="60" w:after="60"/>
              <w:jc w:val="right"/>
              <w:rPr>
                <w:sz w:val="26"/>
                <w:szCs w:val="26"/>
                <w:lang w:eastAsia="ja-JP"/>
              </w:rPr>
            </w:pPr>
            <w:r w:rsidRPr="00AE5362">
              <w:rPr>
                <w:sz w:val="26"/>
                <w:szCs w:val="26"/>
                <w:lang w:eastAsia="ja-JP"/>
              </w:rPr>
              <w:t>92.271</w:t>
            </w:r>
          </w:p>
        </w:tc>
      </w:tr>
      <w:tr w:rsidR="00F6481B" w:rsidRPr="00AE5362" w14:paraId="1A216A26" w14:textId="77777777" w:rsidTr="00AE5362">
        <w:trPr>
          <w:trHeight w:val="461"/>
        </w:trPr>
        <w:tc>
          <w:tcPr>
            <w:tcW w:w="3261" w:type="dxa"/>
            <w:vAlign w:val="center"/>
          </w:tcPr>
          <w:p w14:paraId="5E467B17" w14:textId="60424889"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cà</w:t>
            </w:r>
            <w:proofErr w:type="spellEnd"/>
            <w:r w:rsidR="00F6481B" w:rsidRPr="00AE5362">
              <w:rPr>
                <w:sz w:val="26"/>
                <w:szCs w:val="26"/>
                <w:lang w:eastAsia="ja-JP"/>
              </w:rPr>
              <w:t xml:space="preserve"> </w:t>
            </w:r>
            <w:proofErr w:type="spellStart"/>
            <w:r w:rsidR="00F6481B" w:rsidRPr="00AE5362">
              <w:rPr>
                <w:sz w:val="26"/>
                <w:szCs w:val="26"/>
                <w:lang w:eastAsia="ja-JP"/>
              </w:rPr>
              <w:t>phê</w:t>
            </w:r>
            <w:proofErr w:type="spellEnd"/>
          </w:p>
        </w:tc>
        <w:tc>
          <w:tcPr>
            <w:tcW w:w="4110" w:type="dxa"/>
            <w:vAlign w:val="center"/>
          </w:tcPr>
          <w:p w14:paraId="50ECFBDE" w14:textId="77777777" w:rsidR="00F6481B" w:rsidRPr="00AE5362" w:rsidRDefault="00F6481B" w:rsidP="00AE5362">
            <w:pPr>
              <w:spacing w:before="60" w:after="60"/>
              <w:rPr>
                <w:sz w:val="26"/>
                <w:szCs w:val="26"/>
                <w:lang w:eastAsia="ja-JP"/>
              </w:rPr>
            </w:pPr>
            <w:proofErr w:type="spellStart"/>
            <w:r w:rsidRPr="00AE5362">
              <w:rPr>
                <w:sz w:val="26"/>
                <w:szCs w:val="26"/>
                <w:lang w:eastAsia="ja-JP"/>
              </w:rPr>
              <w:t>Phát</w:t>
            </w:r>
            <w:proofErr w:type="spellEnd"/>
            <w:r w:rsidRPr="00AE5362">
              <w:rPr>
                <w:sz w:val="26"/>
                <w:szCs w:val="26"/>
                <w:lang w:eastAsia="ja-JP"/>
              </w:rPr>
              <w:t xml:space="preserve"> </w:t>
            </w:r>
            <w:proofErr w:type="spellStart"/>
            <w:r w:rsidRPr="00AE5362">
              <w:rPr>
                <w:sz w:val="26"/>
                <w:szCs w:val="26"/>
                <w:lang w:eastAsia="ja-JP"/>
              </w:rPr>
              <w:t>triển</w:t>
            </w:r>
            <w:proofErr w:type="spellEnd"/>
            <w:r w:rsidRPr="00AE5362">
              <w:rPr>
                <w:sz w:val="26"/>
                <w:szCs w:val="26"/>
                <w:lang w:eastAsia="ja-JP"/>
              </w:rPr>
              <w:t xml:space="preserve"> </w:t>
            </w:r>
            <w:proofErr w:type="spellStart"/>
            <w:r w:rsidRPr="00AE5362">
              <w:rPr>
                <w:sz w:val="26"/>
                <w:szCs w:val="26"/>
                <w:lang w:eastAsia="ja-JP"/>
              </w:rPr>
              <w:t>quả</w:t>
            </w:r>
            <w:proofErr w:type="spellEnd"/>
            <w:r w:rsidRPr="00AE5362">
              <w:rPr>
                <w:sz w:val="26"/>
                <w:szCs w:val="26"/>
                <w:lang w:eastAsia="ja-JP"/>
              </w:rPr>
              <w:t xml:space="preserve"> - </w:t>
            </w:r>
            <w:proofErr w:type="spellStart"/>
            <w:r w:rsidRPr="00AE5362">
              <w:rPr>
                <w:sz w:val="26"/>
                <w:szCs w:val="26"/>
                <w:lang w:eastAsia="ja-JP"/>
              </w:rPr>
              <w:t>thu</w:t>
            </w:r>
            <w:proofErr w:type="spellEnd"/>
            <w:r w:rsidRPr="00AE5362">
              <w:rPr>
                <w:sz w:val="26"/>
                <w:szCs w:val="26"/>
                <w:lang w:eastAsia="ja-JP"/>
              </w:rPr>
              <w:t xml:space="preserve"> hoạch</w:t>
            </w:r>
          </w:p>
        </w:tc>
        <w:tc>
          <w:tcPr>
            <w:tcW w:w="1863" w:type="dxa"/>
            <w:vAlign w:val="center"/>
          </w:tcPr>
          <w:p w14:paraId="2E875DAC" w14:textId="77777777" w:rsidR="00F6481B" w:rsidRPr="00AE5362" w:rsidRDefault="00F6481B" w:rsidP="00AE5362">
            <w:pPr>
              <w:spacing w:before="60" w:after="60"/>
              <w:jc w:val="right"/>
              <w:rPr>
                <w:sz w:val="26"/>
                <w:szCs w:val="26"/>
                <w:lang w:eastAsia="ja-JP"/>
              </w:rPr>
            </w:pPr>
            <w:r w:rsidRPr="00AE5362">
              <w:rPr>
                <w:sz w:val="26"/>
                <w:szCs w:val="26"/>
                <w:lang w:eastAsia="ja-JP"/>
              </w:rPr>
              <w:t>31.334</w:t>
            </w:r>
          </w:p>
        </w:tc>
      </w:tr>
      <w:tr w:rsidR="00F6481B" w:rsidRPr="00AE5362" w14:paraId="4BC4F198" w14:textId="77777777" w:rsidTr="00AE5362">
        <w:trPr>
          <w:trHeight w:val="461"/>
        </w:trPr>
        <w:tc>
          <w:tcPr>
            <w:tcW w:w="3261" w:type="dxa"/>
            <w:vAlign w:val="center"/>
          </w:tcPr>
          <w:p w14:paraId="0EF20568" w14:textId="7DA132A1"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sắn</w:t>
            </w:r>
            <w:proofErr w:type="spellEnd"/>
          </w:p>
        </w:tc>
        <w:tc>
          <w:tcPr>
            <w:tcW w:w="4110" w:type="dxa"/>
            <w:vAlign w:val="center"/>
          </w:tcPr>
          <w:p w14:paraId="75C612D6" w14:textId="77777777" w:rsidR="00F6481B" w:rsidRPr="00AE5362" w:rsidRDefault="00F6481B" w:rsidP="00AE5362">
            <w:pPr>
              <w:spacing w:before="60" w:after="60"/>
              <w:rPr>
                <w:sz w:val="26"/>
                <w:szCs w:val="26"/>
                <w:lang w:eastAsia="ja-JP"/>
              </w:rPr>
            </w:pPr>
            <w:proofErr w:type="spellStart"/>
            <w:r w:rsidRPr="00AE5362">
              <w:rPr>
                <w:sz w:val="26"/>
                <w:szCs w:val="26"/>
                <w:lang w:eastAsia="ja-JP"/>
              </w:rPr>
              <w:t>Phát</w:t>
            </w:r>
            <w:proofErr w:type="spellEnd"/>
            <w:r w:rsidRPr="00AE5362">
              <w:rPr>
                <w:sz w:val="26"/>
                <w:szCs w:val="26"/>
                <w:lang w:eastAsia="ja-JP"/>
              </w:rPr>
              <w:t xml:space="preserve"> </w:t>
            </w:r>
            <w:proofErr w:type="spellStart"/>
            <w:r w:rsidRPr="00AE5362">
              <w:rPr>
                <w:sz w:val="26"/>
                <w:szCs w:val="26"/>
                <w:lang w:eastAsia="ja-JP"/>
              </w:rPr>
              <w:t>triển</w:t>
            </w:r>
            <w:proofErr w:type="spellEnd"/>
            <w:r w:rsidRPr="00AE5362">
              <w:rPr>
                <w:sz w:val="26"/>
                <w:szCs w:val="26"/>
                <w:lang w:eastAsia="ja-JP"/>
              </w:rPr>
              <w:t xml:space="preserve"> </w:t>
            </w:r>
            <w:proofErr w:type="spellStart"/>
            <w:r w:rsidRPr="00AE5362">
              <w:rPr>
                <w:sz w:val="26"/>
                <w:szCs w:val="26"/>
                <w:lang w:eastAsia="ja-JP"/>
              </w:rPr>
              <w:t>củ</w:t>
            </w:r>
            <w:proofErr w:type="spellEnd"/>
          </w:p>
        </w:tc>
        <w:tc>
          <w:tcPr>
            <w:tcW w:w="1863" w:type="dxa"/>
            <w:vAlign w:val="center"/>
          </w:tcPr>
          <w:p w14:paraId="4ACD9474" w14:textId="77777777" w:rsidR="00F6481B" w:rsidRPr="00AE5362" w:rsidRDefault="00F6481B" w:rsidP="00AE5362">
            <w:pPr>
              <w:spacing w:before="60" w:after="60"/>
              <w:jc w:val="right"/>
              <w:rPr>
                <w:sz w:val="26"/>
                <w:szCs w:val="26"/>
                <w:lang w:eastAsia="ja-JP"/>
              </w:rPr>
            </w:pPr>
            <w:r w:rsidRPr="00AE5362">
              <w:rPr>
                <w:sz w:val="26"/>
                <w:szCs w:val="26"/>
              </w:rPr>
              <w:t>108.735</w:t>
            </w:r>
          </w:p>
        </w:tc>
      </w:tr>
      <w:tr w:rsidR="00F6481B" w:rsidRPr="00AE5362" w14:paraId="4B65C0C5" w14:textId="77777777" w:rsidTr="00AE5362">
        <w:trPr>
          <w:trHeight w:val="461"/>
        </w:trPr>
        <w:tc>
          <w:tcPr>
            <w:tcW w:w="3261" w:type="dxa"/>
            <w:vAlign w:val="center"/>
          </w:tcPr>
          <w:p w14:paraId="5D752AAF" w14:textId="64131D4E"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mía</w:t>
            </w:r>
            <w:proofErr w:type="spellEnd"/>
          </w:p>
        </w:tc>
        <w:tc>
          <w:tcPr>
            <w:tcW w:w="4110" w:type="dxa"/>
            <w:vAlign w:val="center"/>
          </w:tcPr>
          <w:p w14:paraId="72F36CF0" w14:textId="77777777" w:rsidR="00F6481B" w:rsidRPr="00AE5362" w:rsidRDefault="00F6481B" w:rsidP="00AE5362">
            <w:pPr>
              <w:spacing w:before="60" w:after="60"/>
              <w:rPr>
                <w:sz w:val="26"/>
                <w:szCs w:val="26"/>
                <w:lang w:eastAsia="ja-JP"/>
              </w:rPr>
            </w:pPr>
            <w:proofErr w:type="spellStart"/>
            <w:r w:rsidRPr="00AE5362">
              <w:rPr>
                <w:sz w:val="26"/>
                <w:szCs w:val="26"/>
                <w:lang w:eastAsia="ja-JP"/>
              </w:rPr>
              <w:t>Tích</w:t>
            </w:r>
            <w:proofErr w:type="spellEnd"/>
            <w:r w:rsidRPr="00AE5362">
              <w:rPr>
                <w:sz w:val="26"/>
                <w:szCs w:val="26"/>
                <w:lang w:eastAsia="ja-JP"/>
              </w:rPr>
              <w:t xml:space="preserve"> </w:t>
            </w:r>
            <w:proofErr w:type="spellStart"/>
            <w:r w:rsidRPr="00AE5362">
              <w:rPr>
                <w:sz w:val="26"/>
                <w:szCs w:val="26"/>
                <w:lang w:eastAsia="ja-JP"/>
              </w:rPr>
              <w:t>luỹ</w:t>
            </w:r>
            <w:proofErr w:type="spellEnd"/>
            <w:r w:rsidRPr="00AE5362">
              <w:rPr>
                <w:sz w:val="26"/>
                <w:szCs w:val="26"/>
                <w:lang w:eastAsia="ja-JP"/>
              </w:rPr>
              <w:t xml:space="preserve"> </w:t>
            </w:r>
            <w:proofErr w:type="spellStart"/>
            <w:r w:rsidRPr="00AE5362">
              <w:rPr>
                <w:sz w:val="26"/>
                <w:szCs w:val="26"/>
                <w:lang w:eastAsia="ja-JP"/>
              </w:rPr>
              <w:t>đường</w:t>
            </w:r>
            <w:proofErr w:type="spellEnd"/>
          </w:p>
        </w:tc>
        <w:tc>
          <w:tcPr>
            <w:tcW w:w="1863" w:type="dxa"/>
            <w:vAlign w:val="center"/>
          </w:tcPr>
          <w:p w14:paraId="7FA72C91" w14:textId="77777777" w:rsidR="00F6481B" w:rsidRPr="00AE5362" w:rsidRDefault="00F6481B" w:rsidP="00AE5362">
            <w:pPr>
              <w:spacing w:before="60" w:after="60"/>
              <w:jc w:val="right"/>
              <w:rPr>
                <w:sz w:val="26"/>
                <w:szCs w:val="26"/>
                <w:lang w:eastAsia="ja-JP"/>
              </w:rPr>
            </w:pPr>
            <w:r w:rsidRPr="00AE5362">
              <w:rPr>
                <w:sz w:val="26"/>
                <w:szCs w:val="26"/>
                <w:lang w:eastAsia="ja-JP"/>
              </w:rPr>
              <w:t>22.804</w:t>
            </w:r>
          </w:p>
        </w:tc>
      </w:tr>
      <w:tr w:rsidR="00F6481B" w:rsidRPr="00AE5362" w14:paraId="6DCE804C" w14:textId="77777777" w:rsidTr="00AE5362">
        <w:trPr>
          <w:trHeight w:val="461"/>
        </w:trPr>
        <w:tc>
          <w:tcPr>
            <w:tcW w:w="3261" w:type="dxa"/>
            <w:vAlign w:val="center"/>
          </w:tcPr>
          <w:p w14:paraId="19A1166B" w14:textId="77777777" w:rsidR="00F6481B" w:rsidRPr="00AE5362" w:rsidRDefault="00F6481B" w:rsidP="00AE5362">
            <w:pPr>
              <w:spacing w:before="60" w:after="60"/>
              <w:rPr>
                <w:sz w:val="26"/>
                <w:szCs w:val="26"/>
                <w:lang w:eastAsia="ja-JP"/>
              </w:rPr>
            </w:pPr>
            <w:r w:rsidRPr="00AE5362">
              <w:rPr>
                <w:sz w:val="26"/>
                <w:szCs w:val="26"/>
                <w:lang w:val="vi-VN" w:eastAsia="ja-JP"/>
              </w:rPr>
              <w:t xml:space="preserve">- </w:t>
            </w:r>
            <w:r w:rsidRPr="00AE5362">
              <w:rPr>
                <w:sz w:val="26"/>
                <w:szCs w:val="26"/>
                <w:lang w:eastAsia="ja-JP"/>
              </w:rPr>
              <w:t xml:space="preserve">Cây </w:t>
            </w:r>
            <w:proofErr w:type="spellStart"/>
            <w:r w:rsidRPr="00AE5362">
              <w:rPr>
                <w:sz w:val="26"/>
                <w:szCs w:val="26"/>
                <w:lang w:eastAsia="ja-JP"/>
              </w:rPr>
              <w:t>lâm</w:t>
            </w:r>
            <w:proofErr w:type="spellEnd"/>
            <w:r w:rsidRPr="00AE5362">
              <w:rPr>
                <w:sz w:val="26"/>
                <w:szCs w:val="26"/>
                <w:lang w:eastAsia="ja-JP"/>
              </w:rPr>
              <w:t xml:space="preserve"> </w:t>
            </w:r>
            <w:proofErr w:type="spellStart"/>
            <w:r w:rsidRPr="00AE5362">
              <w:rPr>
                <w:sz w:val="26"/>
                <w:szCs w:val="26"/>
                <w:lang w:eastAsia="ja-JP"/>
              </w:rPr>
              <w:t>nghiệp</w:t>
            </w:r>
            <w:proofErr w:type="spellEnd"/>
          </w:p>
        </w:tc>
        <w:tc>
          <w:tcPr>
            <w:tcW w:w="4110" w:type="dxa"/>
            <w:vAlign w:val="center"/>
          </w:tcPr>
          <w:p w14:paraId="53E5B9F9" w14:textId="77777777" w:rsidR="00F6481B" w:rsidRPr="00AE5362" w:rsidRDefault="00F6481B" w:rsidP="00AE5362">
            <w:pPr>
              <w:spacing w:before="60" w:after="60"/>
              <w:rPr>
                <w:sz w:val="26"/>
                <w:szCs w:val="26"/>
                <w:lang w:eastAsia="ja-JP"/>
              </w:rPr>
            </w:pPr>
          </w:p>
        </w:tc>
        <w:tc>
          <w:tcPr>
            <w:tcW w:w="1863" w:type="dxa"/>
            <w:vAlign w:val="center"/>
          </w:tcPr>
          <w:p w14:paraId="2F1C5AA7" w14:textId="77777777" w:rsidR="00F6481B" w:rsidRPr="00AE5362" w:rsidRDefault="00F6481B" w:rsidP="00AE5362">
            <w:pPr>
              <w:spacing w:before="60" w:after="60"/>
              <w:jc w:val="right"/>
              <w:rPr>
                <w:sz w:val="26"/>
                <w:szCs w:val="26"/>
                <w:lang w:eastAsia="ja-JP"/>
              </w:rPr>
            </w:pPr>
          </w:p>
        </w:tc>
      </w:tr>
      <w:tr w:rsidR="00F6481B" w:rsidRPr="00AE5362" w14:paraId="47C6340E" w14:textId="77777777" w:rsidTr="00AE5362">
        <w:trPr>
          <w:trHeight w:val="461"/>
        </w:trPr>
        <w:tc>
          <w:tcPr>
            <w:tcW w:w="3261" w:type="dxa"/>
            <w:vAlign w:val="center"/>
          </w:tcPr>
          <w:p w14:paraId="261CD654" w14:textId="6DF7F389"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Cây thông</w:t>
            </w:r>
          </w:p>
        </w:tc>
        <w:tc>
          <w:tcPr>
            <w:tcW w:w="4110" w:type="dxa"/>
            <w:vAlign w:val="center"/>
          </w:tcPr>
          <w:p w14:paraId="3B570B97" w14:textId="77777777" w:rsidR="00F6481B" w:rsidRPr="00AE5362" w:rsidRDefault="00F6481B" w:rsidP="00AE5362">
            <w:pPr>
              <w:spacing w:before="60" w:after="60"/>
              <w:rPr>
                <w:sz w:val="26"/>
                <w:szCs w:val="26"/>
                <w:lang w:eastAsia="ja-JP"/>
              </w:rPr>
            </w:pPr>
            <w:r w:rsidRPr="00AE5362">
              <w:rPr>
                <w:sz w:val="26"/>
                <w:szCs w:val="26"/>
                <w:lang w:eastAsia="ja-JP"/>
              </w:rPr>
              <w:t xml:space="preserve">Khai </w:t>
            </w:r>
            <w:proofErr w:type="spellStart"/>
            <w:r w:rsidRPr="00AE5362">
              <w:rPr>
                <w:sz w:val="26"/>
                <w:szCs w:val="26"/>
                <w:lang w:eastAsia="ja-JP"/>
              </w:rPr>
              <w:t>thác</w:t>
            </w:r>
            <w:proofErr w:type="spellEnd"/>
            <w:r w:rsidRPr="00AE5362">
              <w:rPr>
                <w:sz w:val="26"/>
                <w:szCs w:val="26"/>
                <w:lang w:eastAsia="ja-JP"/>
              </w:rPr>
              <w:t xml:space="preserve"> </w:t>
            </w:r>
            <w:proofErr w:type="spellStart"/>
            <w:r w:rsidRPr="00AE5362">
              <w:rPr>
                <w:sz w:val="26"/>
                <w:szCs w:val="26"/>
                <w:lang w:eastAsia="ja-JP"/>
              </w:rPr>
              <w:t>nhựa</w:t>
            </w:r>
            <w:proofErr w:type="spellEnd"/>
          </w:p>
        </w:tc>
        <w:tc>
          <w:tcPr>
            <w:tcW w:w="1863" w:type="dxa"/>
            <w:vAlign w:val="center"/>
          </w:tcPr>
          <w:p w14:paraId="156466BE" w14:textId="77777777" w:rsidR="00F6481B" w:rsidRPr="00AE5362" w:rsidRDefault="00F6481B" w:rsidP="00AE5362">
            <w:pPr>
              <w:spacing w:before="60" w:after="60"/>
              <w:jc w:val="right"/>
              <w:rPr>
                <w:sz w:val="26"/>
                <w:szCs w:val="26"/>
                <w:lang w:eastAsia="ja-JP"/>
              </w:rPr>
            </w:pPr>
            <w:r w:rsidRPr="00AE5362">
              <w:rPr>
                <w:sz w:val="26"/>
                <w:szCs w:val="26"/>
                <w:lang w:eastAsia="ja-JP"/>
              </w:rPr>
              <w:t>366.658</w:t>
            </w:r>
          </w:p>
        </w:tc>
      </w:tr>
      <w:tr w:rsidR="00F6481B" w:rsidRPr="00AE5362" w14:paraId="50AB3777" w14:textId="77777777" w:rsidTr="00AE5362">
        <w:trPr>
          <w:trHeight w:val="461"/>
        </w:trPr>
        <w:tc>
          <w:tcPr>
            <w:tcW w:w="3261" w:type="dxa"/>
            <w:vAlign w:val="center"/>
          </w:tcPr>
          <w:p w14:paraId="19C7DD4C" w14:textId="2242C66F"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hồi</w:t>
            </w:r>
            <w:proofErr w:type="spellEnd"/>
          </w:p>
        </w:tc>
        <w:tc>
          <w:tcPr>
            <w:tcW w:w="4110" w:type="dxa"/>
            <w:vAlign w:val="center"/>
          </w:tcPr>
          <w:p w14:paraId="238168C7" w14:textId="77777777" w:rsidR="00F6481B" w:rsidRPr="00AE5362" w:rsidRDefault="00F6481B" w:rsidP="00AE5362">
            <w:pPr>
              <w:spacing w:before="60" w:after="60"/>
              <w:rPr>
                <w:sz w:val="26"/>
                <w:szCs w:val="26"/>
                <w:lang w:eastAsia="ja-JP"/>
              </w:rPr>
            </w:pPr>
            <w:r w:rsidRPr="00AE5362">
              <w:rPr>
                <w:sz w:val="26"/>
                <w:szCs w:val="26"/>
                <w:lang w:eastAsia="ja-JP"/>
              </w:rPr>
              <w:t>Thu hoạch</w:t>
            </w:r>
          </w:p>
        </w:tc>
        <w:tc>
          <w:tcPr>
            <w:tcW w:w="1863" w:type="dxa"/>
            <w:vAlign w:val="center"/>
          </w:tcPr>
          <w:p w14:paraId="369D6EAA" w14:textId="77777777" w:rsidR="00F6481B" w:rsidRPr="00AE5362" w:rsidRDefault="00F6481B" w:rsidP="00AE5362">
            <w:pPr>
              <w:spacing w:before="60" w:after="60"/>
              <w:jc w:val="right"/>
              <w:rPr>
                <w:sz w:val="26"/>
                <w:szCs w:val="26"/>
                <w:lang w:eastAsia="ja-JP"/>
              </w:rPr>
            </w:pPr>
            <w:r w:rsidRPr="00AE5362">
              <w:rPr>
                <w:sz w:val="26"/>
                <w:szCs w:val="26"/>
                <w:lang w:eastAsia="ja-JP"/>
              </w:rPr>
              <w:t>44.000</w:t>
            </w:r>
          </w:p>
        </w:tc>
      </w:tr>
      <w:tr w:rsidR="00F6481B" w:rsidRPr="00AE5362" w14:paraId="7A5C5C4F" w14:textId="77777777" w:rsidTr="00AE5362">
        <w:trPr>
          <w:trHeight w:val="461"/>
        </w:trPr>
        <w:tc>
          <w:tcPr>
            <w:tcW w:w="3261" w:type="dxa"/>
            <w:vAlign w:val="center"/>
          </w:tcPr>
          <w:p w14:paraId="537BA38D" w14:textId="3BF8C20D"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quế</w:t>
            </w:r>
            <w:proofErr w:type="spellEnd"/>
          </w:p>
        </w:tc>
        <w:tc>
          <w:tcPr>
            <w:tcW w:w="4110" w:type="dxa"/>
            <w:vAlign w:val="center"/>
          </w:tcPr>
          <w:p w14:paraId="493E3176" w14:textId="77777777" w:rsidR="00F6481B" w:rsidRPr="00AE5362" w:rsidRDefault="00F6481B" w:rsidP="00AE5362">
            <w:pPr>
              <w:spacing w:before="60" w:after="60"/>
              <w:rPr>
                <w:sz w:val="26"/>
                <w:szCs w:val="26"/>
                <w:lang w:eastAsia="ja-JP"/>
              </w:rPr>
            </w:pPr>
            <w:r w:rsidRPr="00AE5362">
              <w:rPr>
                <w:sz w:val="26"/>
                <w:szCs w:val="26"/>
                <w:lang w:eastAsia="ja-JP"/>
              </w:rPr>
              <w:t>Kinh doanh</w:t>
            </w:r>
          </w:p>
        </w:tc>
        <w:tc>
          <w:tcPr>
            <w:tcW w:w="1863" w:type="dxa"/>
            <w:vAlign w:val="center"/>
          </w:tcPr>
          <w:p w14:paraId="71FC6284" w14:textId="77777777" w:rsidR="00F6481B" w:rsidRPr="00AE5362" w:rsidRDefault="00F6481B" w:rsidP="00AE5362">
            <w:pPr>
              <w:spacing w:before="60" w:after="60"/>
              <w:jc w:val="right"/>
              <w:rPr>
                <w:sz w:val="26"/>
                <w:szCs w:val="26"/>
                <w:lang w:eastAsia="ja-JP"/>
              </w:rPr>
            </w:pPr>
            <w:r w:rsidRPr="00AE5362">
              <w:rPr>
                <w:sz w:val="26"/>
                <w:szCs w:val="26"/>
                <w:lang w:eastAsia="ja-JP"/>
              </w:rPr>
              <w:t>150.068</w:t>
            </w:r>
          </w:p>
        </w:tc>
      </w:tr>
      <w:tr w:rsidR="00F6481B" w:rsidRPr="00AE5362" w14:paraId="36CFA4AB" w14:textId="77777777" w:rsidTr="00AE5362">
        <w:trPr>
          <w:trHeight w:val="461"/>
        </w:trPr>
        <w:tc>
          <w:tcPr>
            <w:tcW w:w="3261" w:type="dxa"/>
            <w:vAlign w:val="center"/>
          </w:tcPr>
          <w:p w14:paraId="444E345E" w14:textId="1BD9650F" w:rsidR="00F6481B" w:rsidRPr="00AE5362" w:rsidRDefault="00AE5362" w:rsidP="00AE5362">
            <w:pPr>
              <w:spacing w:before="60" w:after="60"/>
              <w:rPr>
                <w:sz w:val="26"/>
                <w:szCs w:val="26"/>
                <w:lang w:eastAsia="ja-JP"/>
              </w:rPr>
            </w:pPr>
            <w:r>
              <w:rPr>
                <w:sz w:val="26"/>
                <w:szCs w:val="26"/>
                <w:lang w:eastAsia="ja-JP"/>
              </w:rPr>
              <w:t xml:space="preserve">+ </w:t>
            </w:r>
            <w:r w:rsidR="00F6481B" w:rsidRPr="00AE5362">
              <w:rPr>
                <w:sz w:val="26"/>
                <w:szCs w:val="26"/>
                <w:lang w:eastAsia="ja-JP"/>
              </w:rPr>
              <w:t xml:space="preserve">Cây </w:t>
            </w:r>
            <w:proofErr w:type="spellStart"/>
            <w:r w:rsidR="00F6481B" w:rsidRPr="00AE5362">
              <w:rPr>
                <w:sz w:val="26"/>
                <w:szCs w:val="26"/>
                <w:lang w:eastAsia="ja-JP"/>
              </w:rPr>
              <w:t>bạch</w:t>
            </w:r>
            <w:proofErr w:type="spellEnd"/>
            <w:r w:rsidR="00F6481B" w:rsidRPr="00AE5362">
              <w:rPr>
                <w:sz w:val="26"/>
                <w:szCs w:val="26"/>
                <w:lang w:eastAsia="ja-JP"/>
              </w:rPr>
              <w:t xml:space="preserve"> </w:t>
            </w:r>
            <w:proofErr w:type="spellStart"/>
            <w:r w:rsidR="00F6481B" w:rsidRPr="00AE5362">
              <w:rPr>
                <w:sz w:val="26"/>
                <w:szCs w:val="26"/>
                <w:lang w:eastAsia="ja-JP"/>
              </w:rPr>
              <w:t>đàn</w:t>
            </w:r>
            <w:proofErr w:type="spellEnd"/>
          </w:p>
        </w:tc>
        <w:tc>
          <w:tcPr>
            <w:tcW w:w="4110" w:type="dxa"/>
            <w:vAlign w:val="center"/>
          </w:tcPr>
          <w:p w14:paraId="073BC2C2" w14:textId="77777777" w:rsidR="00F6481B" w:rsidRPr="00AE5362" w:rsidRDefault="00F6481B" w:rsidP="00AE5362">
            <w:pPr>
              <w:spacing w:before="60" w:after="60"/>
              <w:rPr>
                <w:sz w:val="26"/>
                <w:szCs w:val="26"/>
                <w:lang w:eastAsia="ja-JP"/>
              </w:rPr>
            </w:pPr>
            <w:r w:rsidRPr="00AE5362">
              <w:rPr>
                <w:sz w:val="26"/>
                <w:szCs w:val="26"/>
                <w:lang w:eastAsia="ja-JP"/>
              </w:rPr>
              <w:t>Kinh doanh</w:t>
            </w:r>
          </w:p>
        </w:tc>
        <w:tc>
          <w:tcPr>
            <w:tcW w:w="1863" w:type="dxa"/>
            <w:vAlign w:val="center"/>
          </w:tcPr>
          <w:p w14:paraId="1AAB4054" w14:textId="77777777" w:rsidR="00F6481B" w:rsidRPr="00AE5362" w:rsidRDefault="00F6481B" w:rsidP="00AE5362">
            <w:pPr>
              <w:spacing w:before="60" w:after="60"/>
              <w:jc w:val="right"/>
              <w:rPr>
                <w:sz w:val="26"/>
                <w:szCs w:val="26"/>
                <w:lang w:eastAsia="ja-JP"/>
              </w:rPr>
            </w:pPr>
            <w:r w:rsidRPr="00AE5362">
              <w:rPr>
                <w:sz w:val="26"/>
                <w:szCs w:val="26"/>
                <w:lang w:eastAsia="ja-JP"/>
              </w:rPr>
              <w:t>24.468</w:t>
            </w:r>
          </w:p>
        </w:tc>
      </w:tr>
    </w:tbl>
    <w:p w14:paraId="696B99B0" w14:textId="088B63BA" w:rsidR="00137EB8" w:rsidRPr="008971BB" w:rsidRDefault="001C3EC6" w:rsidP="008971BB">
      <w:pPr>
        <w:widowControl w:val="0"/>
        <w:tabs>
          <w:tab w:val="center" w:pos="5037"/>
        </w:tabs>
        <w:spacing w:before="120" w:line="300" w:lineRule="exact"/>
        <w:ind w:firstLine="720"/>
        <w:jc w:val="both"/>
        <w:rPr>
          <w:rFonts w:asciiTheme="majorBidi" w:hAnsiTheme="majorBidi" w:cstheme="majorBidi"/>
          <w:i/>
          <w:sz w:val="26"/>
          <w:szCs w:val="26"/>
          <w:lang w:eastAsia="vi-VN"/>
        </w:rPr>
      </w:pPr>
      <w:r w:rsidRPr="008971BB">
        <w:rPr>
          <w:rFonts w:asciiTheme="majorBidi" w:hAnsiTheme="majorBidi" w:cstheme="majorBidi"/>
          <w:b/>
          <w:bCs/>
          <w:i/>
          <w:sz w:val="26"/>
          <w:szCs w:val="26"/>
          <w:lang w:val="vi-VN"/>
        </w:rPr>
        <w:t>2.2. Các tỉnh Bắc Trung bộ</w:t>
      </w:r>
    </w:p>
    <w:p w14:paraId="2A423E5C" w14:textId="77777777" w:rsidR="007D126A" w:rsidRPr="008971BB" w:rsidRDefault="007D126A" w:rsidP="008971BB">
      <w:pPr>
        <w:widowControl w:val="0"/>
        <w:tabs>
          <w:tab w:val="left" w:pos="2685"/>
        </w:tabs>
        <w:spacing w:before="120" w:line="300" w:lineRule="exact"/>
        <w:ind w:firstLine="720"/>
        <w:jc w:val="both"/>
        <w:rPr>
          <w:rFonts w:asciiTheme="majorBidi" w:hAnsiTheme="majorBidi" w:cstheme="majorBidi"/>
          <w:sz w:val="26"/>
          <w:szCs w:val="26"/>
          <w:lang w:val="vi-VN" w:eastAsia="vi-VN"/>
        </w:rPr>
      </w:pPr>
      <w:r w:rsidRPr="008971BB">
        <w:rPr>
          <w:rFonts w:asciiTheme="majorBidi" w:hAnsiTheme="majorBidi" w:cstheme="majorBidi"/>
          <w:i/>
          <w:sz w:val="26"/>
          <w:szCs w:val="26"/>
          <w:lang w:val="vi-VN" w:eastAsia="vi-VN"/>
        </w:rPr>
        <w:t>a) Cây lúa</w:t>
      </w:r>
    </w:p>
    <w:p w14:paraId="246E7691" w14:textId="0620722B" w:rsidR="00137EB8" w:rsidRPr="008971BB" w:rsidRDefault="003C7FDB" w:rsidP="008971BB">
      <w:pPr>
        <w:pStyle w:val="NormalWeb"/>
        <w:widowControl w:val="0"/>
        <w:tabs>
          <w:tab w:val="left" w:pos="8625"/>
        </w:tabs>
        <w:spacing w:before="120" w:beforeAutospacing="0" w:after="0" w:afterAutospacing="0" w:line="300" w:lineRule="exact"/>
        <w:ind w:firstLine="720"/>
        <w:jc w:val="both"/>
        <w:rPr>
          <w:rFonts w:asciiTheme="majorBidi" w:eastAsia="Calibri" w:hAnsiTheme="majorBidi" w:cstheme="majorBidi"/>
          <w:sz w:val="26"/>
          <w:szCs w:val="26"/>
          <w:lang w:val="vi-VN" w:eastAsia="vi-VN"/>
        </w:rPr>
      </w:pPr>
      <w:r w:rsidRPr="008971BB">
        <w:rPr>
          <w:rFonts w:asciiTheme="majorBidi" w:eastAsia="Calibri" w:hAnsiTheme="majorBidi" w:cstheme="majorBidi"/>
          <w:sz w:val="26"/>
          <w:szCs w:val="26"/>
          <w:lang w:val="vi-VN" w:eastAsia="vi-VN"/>
        </w:rPr>
        <w:t>L</w:t>
      </w:r>
      <w:r w:rsidR="00B331FB" w:rsidRPr="008971BB">
        <w:rPr>
          <w:rFonts w:asciiTheme="majorBidi" w:eastAsia="Calibri" w:hAnsiTheme="majorBidi" w:cstheme="majorBidi"/>
          <w:sz w:val="26"/>
          <w:szCs w:val="26"/>
          <w:lang w:val="vi-VN" w:eastAsia="vi-VN"/>
        </w:rPr>
        <w:t>úa vụ Hè thu - Mùa:</w:t>
      </w:r>
      <w:r w:rsidR="0039432C" w:rsidRPr="008971BB">
        <w:rPr>
          <w:rFonts w:asciiTheme="majorBidi" w:hAnsiTheme="majorBidi" w:cstheme="majorBidi"/>
          <w:sz w:val="26"/>
          <w:szCs w:val="26"/>
          <w:lang w:val="vi-VN"/>
        </w:rPr>
        <w:t xml:space="preserve"> </w:t>
      </w:r>
      <w:r w:rsidR="008971BB" w:rsidRPr="008971BB">
        <w:rPr>
          <w:rFonts w:asciiTheme="majorBidi" w:hAnsiTheme="majorBidi" w:cstheme="majorBidi"/>
          <w:sz w:val="26"/>
          <w:szCs w:val="26"/>
          <w:lang w:val="vi-VN"/>
        </w:rPr>
        <w:t xml:space="preserve">Toàn vùng đã gieo cấy </w:t>
      </w:r>
      <w:r w:rsidR="008971BB" w:rsidRPr="008971BB">
        <w:rPr>
          <w:rFonts w:asciiTheme="majorBidi" w:hAnsiTheme="majorBidi" w:cstheme="majorBidi"/>
          <w:b/>
          <w:bCs/>
          <w:sz w:val="26"/>
          <w:szCs w:val="26"/>
          <w:lang w:val="vi-VN"/>
        </w:rPr>
        <w:t>294.550/300.000 ha</w:t>
      </w:r>
      <w:r w:rsidR="008971BB" w:rsidRPr="008971BB">
        <w:rPr>
          <w:rFonts w:asciiTheme="majorBidi" w:hAnsiTheme="majorBidi" w:cstheme="majorBidi"/>
          <w:sz w:val="26"/>
          <w:szCs w:val="26"/>
          <w:lang w:val="vi-VN"/>
        </w:rPr>
        <w:t xml:space="preserve">, đạt 84% kế hoạch; đã thu hoạch </w:t>
      </w:r>
      <w:r w:rsidR="008971BB" w:rsidRPr="008971BB">
        <w:rPr>
          <w:rFonts w:asciiTheme="majorBidi" w:hAnsiTheme="majorBidi" w:cstheme="majorBidi"/>
          <w:b/>
          <w:bCs/>
          <w:sz w:val="26"/>
          <w:szCs w:val="26"/>
          <w:lang w:val="vi-VN"/>
        </w:rPr>
        <w:t>292.571,13 ha</w:t>
      </w:r>
      <w:r w:rsidR="008971BB" w:rsidRPr="008971BB">
        <w:rPr>
          <w:rFonts w:asciiTheme="majorBidi" w:hAnsiTheme="majorBidi" w:cstheme="majorBidi"/>
          <w:sz w:val="26"/>
          <w:szCs w:val="26"/>
          <w:lang w:val="vi-VN"/>
        </w:rPr>
        <w:t>, chiếm 99,33% diện tích gieo trồng. Diện tích còn lại (0,67%) dự kiến hoàn thành thu hoạch đầu kỳ tới, tập trung tại Thanh Hóa và Nghệ An.</w:t>
      </w:r>
    </w:p>
    <w:p w14:paraId="75136AF7" w14:textId="749DF77A" w:rsidR="00524F18" w:rsidRPr="008971BB" w:rsidRDefault="00975E95" w:rsidP="008971BB">
      <w:pPr>
        <w:widowControl w:val="0"/>
        <w:tabs>
          <w:tab w:val="left" w:pos="2685"/>
        </w:tabs>
        <w:spacing w:before="120" w:line="300" w:lineRule="exact"/>
        <w:ind w:firstLine="720"/>
        <w:jc w:val="both"/>
        <w:rPr>
          <w:rFonts w:asciiTheme="majorBidi" w:hAnsiTheme="majorBidi" w:cstheme="majorBidi"/>
          <w:i/>
          <w:sz w:val="26"/>
          <w:szCs w:val="26"/>
          <w:lang w:val="vi-VN" w:eastAsia="vi-VN"/>
        </w:rPr>
      </w:pPr>
      <w:r w:rsidRPr="008971BB">
        <w:rPr>
          <w:rFonts w:asciiTheme="majorBidi" w:hAnsiTheme="majorBidi" w:cstheme="majorBidi"/>
          <w:i/>
          <w:sz w:val="26"/>
          <w:szCs w:val="26"/>
          <w:lang w:val="vi-VN" w:eastAsia="vi-VN"/>
        </w:rPr>
        <w:t>b) Cây trồng khác</w:t>
      </w:r>
      <w:r w:rsidR="00F44346" w:rsidRPr="008971BB">
        <w:rPr>
          <w:rFonts w:asciiTheme="majorBidi" w:hAnsiTheme="majorBidi" w:cstheme="majorBidi"/>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110"/>
        <w:gridCol w:w="1837"/>
      </w:tblGrid>
      <w:tr w:rsidR="004B4A68" w:rsidRPr="00700E3D" w14:paraId="6CA00B28" w14:textId="77777777" w:rsidTr="00700E3D">
        <w:trPr>
          <w:trHeight w:val="454"/>
        </w:trPr>
        <w:tc>
          <w:tcPr>
            <w:tcW w:w="1818" w:type="pct"/>
            <w:vAlign w:val="center"/>
            <w:hideMark/>
          </w:tcPr>
          <w:p w14:paraId="2659F065" w14:textId="77777777" w:rsidR="007D126A" w:rsidRPr="00700E3D" w:rsidRDefault="007D126A" w:rsidP="00700E3D">
            <w:pPr>
              <w:spacing w:before="60" w:after="60"/>
              <w:jc w:val="center"/>
              <w:rPr>
                <w:b/>
                <w:bCs/>
                <w:sz w:val="26"/>
                <w:szCs w:val="26"/>
              </w:rPr>
            </w:pPr>
            <w:r w:rsidRPr="00700E3D">
              <w:rPr>
                <w:b/>
                <w:bCs/>
                <w:sz w:val="26"/>
                <w:szCs w:val="26"/>
              </w:rPr>
              <w:t>Cây trồng</w:t>
            </w:r>
          </w:p>
        </w:tc>
        <w:tc>
          <w:tcPr>
            <w:tcW w:w="2199" w:type="pct"/>
            <w:vAlign w:val="center"/>
            <w:hideMark/>
          </w:tcPr>
          <w:p w14:paraId="636812D4" w14:textId="77777777" w:rsidR="007D126A" w:rsidRPr="00700E3D" w:rsidRDefault="007D126A" w:rsidP="00700E3D">
            <w:pPr>
              <w:spacing w:before="60" w:after="60"/>
              <w:jc w:val="center"/>
              <w:rPr>
                <w:b/>
                <w:bCs/>
                <w:sz w:val="26"/>
                <w:szCs w:val="26"/>
              </w:rPr>
            </w:pPr>
            <w:r w:rsidRPr="00700E3D">
              <w:rPr>
                <w:b/>
                <w:bCs/>
                <w:sz w:val="26"/>
                <w:szCs w:val="26"/>
              </w:rPr>
              <w:t xml:space="preserve">Giai </w:t>
            </w:r>
            <w:proofErr w:type="spellStart"/>
            <w:r w:rsidRPr="00700E3D">
              <w:rPr>
                <w:b/>
                <w:bCs/>
                <w:sz w:val="26"/>
                <w:szCs w:val="26"/>
              </w:rPr>
              <w:t>đoạn</w:t>
            </w:r>
            <w:proofErr w:type="spellEnd"/>
            <w:r w:rsidRPr="00700E3D">
              <w:rPr>
                <w:b/>
                <w:bCs/>
                <w:sz w:val="26"/>
                <w:szCs w:val="26"/>
              </w:rPr>
              <w:t xml:space="preserve"> </w:t>
            </w:r>
            <w:proofErr w:type="spellStart"/>
            <w:r w:rsidRPr="00700E3D">
              <w:rPr>
                <w:b/>
                <w:bCs/>
                <w:sz w:val="26"/>
                <w:szCs w:val="26"/>
              </w:rPr>
              <w:t>sinh</w:t>
            </w:r>
            <w:proofErr w:type="spellEnd"/>
            <w:r w:rsidRPr="00700E3D">
              <w:rPr>
                <w:b/>
                <w:bCs/>
                <w:sz w:val="26"/>
                <w:szCs w:val="26"/>
              </w:rPr>
              <w:t xml:space="preserve"> </w:t>
            </w:r>
            <w:proofErr w:type="spellStart"/>
            <w:r w:rsidRPr="00700E3D">
              <w:rPr>
                <w:b/>
                <w:bCs/>
                <w:sz w:val="26"/>
                <w:szCs w:val="26"/>
              </w:rPr>
              <w:t>trưởng</w:t>
            </w:r>
            <w:proofErr w:type="spellEnd"/>
          </w:p>
        </w:tc>
        <w:tc>
          <w:tcPr>
            <w:tcW w:w="983" w:type="pct"/>
            <w:vAlign w:val="center"/>
            <w:hideMark/>
          </w:tcPr>
          <w:p w14:paraId="2AA73B70" w14:textId="77777777" w:rsidR="007D126A" w:rsidRPr="00700E3D" w:rsidRDefault="007D126A" w:rsidP="00700E3D">
            <w:pPr>
              <w:spacing w:before="60" w:after="60"/>
              <w:jc w:val="center"/>
              <w:rPr>
                <w:b/>
                <w:bCs/>
                <w:sz w:val="26"/>
                <w:szCs w:val="26"/>
              </w:rPr>
            </w:pPr>
            <w:proofErr w:type="spellStart"/>
            <w:r w:rsidRPr="00700E3D">
              <w:rPr>
                <w:b/>
                <w:bCs/>
                <w:sz w:val="26"/>
                <w:szCs w:val="26"/>
              </w:rPr>
              <w:t>Diện</w:t>
            </w:r>
            <w:proofErr w:type="spellEnd"/>
            <w:r w:rsidRPr="00700E3D">
              <w:rPr>
                <w:b/>
                <w:bCs/>
                <w:sz w:val="26"/>
                <w:szCs w:val="26"/>
              </w:rPr>
              <w:t xml:space="preserve"> </w:t>
            </w:r>
            <w:proofErr w:type="spellStart"/>
            <w:r w:rsidRPr="00700E3D">
              <w:rPr>
                <w:b/>
                <w:bCs/>
                <w:sz w:val="26"/>
                <w:szCs w:val="26"/>
              </w:rPr>
              <w:t>tích</w:t>
            </w:r>
            <w:proofErr w:type="spellEnd"/>
            <w:r w:rsidRPr="00700E3D">
              <w:rPr>
                <w:b/>
                <w:bCs/>
                <w:sz w:val="26"/>
                <w:szCs w:val="26"/>
              </w:rPr>
              <w:t xml:space="preserve"> (ha)</w:t>
            </w:r>
          </w:p>
        </w:tc>
      </w:tr>
      <w:tr w:rsidR="004B4A68" w:rsidRPr="00700E3D" w14:paraId="4B232BDE" w14:textId="77777777" w:rsidTr="00700E3D">
        <w:trPr>
          <w:trHeight w:val="454"/>
        </w:trPr>
        <w:tc>
          <w:tcPr>
            <w:tcW w:w="1818" w:type="pct"/>
            <w:noWrap/>
            <w:vAlign w:val="center"/>
          </w:tcPr>
          <w:p w14:paraId="3072758D" w14:textId="6D217C97" w:rsidR="002340E1" w:rsidRPr="00700E3D" w:rsidRDefault="006848F5" w:rsidP="00700E3D">
            <w:pPr>
              <w:spacing w:before="60" w:after="60"/>
              <w:rPr>
                <w:sz w:val="26"/>
                <w:szCs w:val="26"/>
              </w:rPr>
            </w:pPr>
            <w:r w:rsidRPr="00700E3D">
              <w:rPr>
                <w:sz w:val="26"/>
                <w:szCs w:val="26"/>
              </w:rPr>
              <w:t xml:space="preserve">- </w:t>
            </w:r>
            <w:r w:rsidR="00DE4E2B" w:rsidRPr="00700E3D">
              <w:rPr>
                <w:sz w:val="26"/>
                <w:szCs w:val="26"/>
              </w:rPr>
              <w:t xml:space="preserve">Cây </w:t>
            </w:r>
            <w:r w:rsidR="002340E1" w:rsidRPr="00700E3D">
              <w:rPr>
                <w:sz w:val="26"/>
                <w:szCs w:val="26"/>
              </w:rPr>
              <w:t>Ngô Đông</w:t>
            </w:r>
          </w:p>
        </w:tc>
        <w:tc>
          <w:tcPr>
            <w:tcW w:w="2199" w:type="pct"/>
            <w:shd w:val="clear" w:color="000000" w:fill="FFFFFF"/>
            <w:vAlign w:val="center"/>
          </w:tcPr>
          <w:p w14:paraId="3214722C" w14:textId="2C63CFCC" w:rsidR="002340E1" w:rsidRPr="00700E3D" w:rsidRDefault="002340E1" w:rsidP="00700E3D">
            <w:pPr>
              <w:spacing w:before="60" w:after="60"/>
              <w:rPr>
                <w:sz w:val="26"/>
                <w:szCs w:val="26"/>
              </w:rPr>
            </w:pPr>
            <w:proofErr w:type="spellStart"/>
            <w:r w:rsidRPr="00700E3D">
              <w:rPr>
                <w:sz w:val="26"/>
                <w:szCs w:val="26"/>
              </w:rPr>
              <w:t>Mọc</w:t>
            </w:r>
            <w:proofErr w:type="spellEnd"/>
            <w:r w:rsidRPr="00700E3D">
              <w:rPr>
                <w:sz w:val="26"/>
                <w:szCs w:val="26"/>
              </w:rPr>
              <w:t xml:space="preserve"> </w:t>
            </w:r>
            <w:proofErr w:type="spellStart"/>
            <w:r w:rsidRPr="00700E3D">
              <w:rPr>
                <w:sz w:val="26"/>
                <w:szCs w:val="26"/>
              </w:rPr>
              <w:t>mầm</w:t>
            </w:r>
            <w:proofErr w:type="spellEnd"/>
            <w:r w:rsidRPr="00700E3D">
              <w:rPr>
                <w:sz w:val="26"/>
                <w:szCs w:val="26"/>
              </w:rPr>
              <w:t xml:space="preserve">- 6 </w:t>
            </w:r>
            <w:proofErr w:type="spellStart"/>
            <w:r w:rsidRPr="00700E3D">
              <w:rPr>
                <w:sz w:val="26"/>
                <w:szCs w:val="26"/>
              </w:rPr>
              <w:t>lá</w:t>
            </w:r>
            <w:proofErr w:type="spellEnd"/>
          </w:p>
        </w:tc>
        <w:tc>
          <w:tcPr>
            <w:tcW w:w="983" w:type="pct"/>
            <w:shd w:val="clear" w:color="000000" w:fill="FFFFFF"/>
            <w:vAlign w:val="center"/>
          </w:tcPr>
          <w:p w14:paraId="556CD48E" w14:textId="3DCF690F" w:rsidR="002340E1" w:rsidRPr="00700E3D" w:rsidRDefault="00DA3B66" w:rsidP="00700E3D">
            <w:pPr>
              <w:spacing w:before="60" w:after="60"/>
              <w:jc w:val="right"/>
              <w:rPr>
                <w:sz w:val="26"/>
                <w:szCs w:val="26"/>
              </w:rPr>
            </w:pPr>
            <w:r w:rsidRPr="00700E3D">
              <w:rPr>
                <w:sz w:val="26"/>
                <w:szCs w:val="26"/>
              </w:rPr>
              <w:t>12.177</w:t>
            </w:r>
          </w:p>
        </w:tc>
      </w:tr>
      <w:tr w:rsidR="004B4A68" w:rsidRPr="00700E3D" w14:paraId="1F171D57" w14:textId="77777777" w:rsidTr="00700E3D">
        <w:trPr>
          <w:trHeight w:val="454"/>
        </w:trPr>
        <w:tc>
          <w:tcPr>
            <w:tcW w:w="1818" w:type="pct"/>
            <w:shd w:val="clear" w:color="000000" w:fill="FFFFFF"/>
            <w:vAlign w:val="center"/>
          </w:tcPr>
          <w:p w14:paraId="0B85BF1A" w14:textId="6646452A" w:rsidR="00DE4E2B" w:rsidRPr="00700E3D" w:rsidRDefault="00DE4E2B" w:rsidP="00700E3D">
            <w:pPr>
              <w:spacing w:before="60" w:after="60"/>
              <w:rPr>
                <w:bCs/>
                <w:sz w:val="26"/>
                <w:szCs w:val="26"/>
              </w:rPr>
            </w:pPr>
            <w:r w:rsidRPr="00700E3D">
              <w:rPr>
                <w:bCs/>
                <w:sz w:val="26"/>
                <w:szCs w:val="26"/>
              </w:rPr>
              <w:t>-</w:t>
            </w:r>
            <w:r w:rsidR="006848F5" w:rsidRPr="00700E3D">
              <w:rPr>
                <w:bCs/>
                <w:sz w:val="26"/>
                <w:szCs w:val="26"/>
              </w:rPr>
              <w:t xml:space="preserve"> </w:t>
            </w:r>
            <w:r w:rsidRPr="00700E3D">
              <w:rPr>
                <w:bCs/>
                <w:sz w:val="26"/>
                <w:szCs w:val="26"/>
              </w:rPr>
              <w:t xml:space="preserve">Rau </w:t>
            </w:r>
            <w:proofErr w:type="spellStart"/>
            <w:r w:rsidRPr="00700E3D">
              <w:rPr>
                <w:bCs/>
                <w:sz w:val="26"/>
                <w:szCs w:val="26"/>
              </w:rPr>
              <w:t>vụ</w:t>
            </w:r>
            <w:proofErr w:type="spellEnd"/>
            <w:r w:rsidRPr="00700E3D">
              <w:rPr>
                <w:bCs/>
                <w:sz w:val="26"/>
                <w:szCs w:val="26"/>
              </w:rPr>
              <w:t xml:space="preserve"> Đông</w:t>
            </w:r>
          </w:p>
        </w:tc>
        <w:tc>
          <w:tcPr>
            <w:tcW w:w="2199" w:type="pct"/>
            <w:shd w:val="clear" w:color="000000" w:fill="FFFFFF"/>
            <w:vAlign w:val="center"/>
          </w:tcPr>
          <w:p w14:paraId="2500F4F4" w14:textId="31C86DC5" w:rsidR="00DE4E2B" w:rsidRPr="00700E3D" w:rsidRDefault="00DE4E2B" w:rsidP="00700E3D">
            <w:pPr>
              <w:spacing w:before="60" w:after="60"/>
              <w:rPr>
                <w:sz w:val="26"/>
                <w:szCs w:val="26"/>
              </w:rPr>
            </w:pPr>
            <w:r w:rsidRPr="00700E3D">
              <w:rPr>
                <w:sz w:val="26"/>
                <w:szCs w:val="26"/>
              </w:rPr>
              <w:t xml:space="preserve">Cây con- </w:t>
            </w:r>
            <w:r w:rsidR="00437283" w:rsidRPr="00700E3D">
              <w:rPr>
                <w:sz w:val="26"/>
                <w:szCs w:val="26"/>
              </w:rPr>
              <w:t>T</w:t>
            </w:r>
            <w:r w:rsidRPr="00700E3D">
              <w:rPr>
                <w:sz w:val="26"/>
                <w:szCs w:val="26"/>
              </w:rPr>
              <w:t>hu hoạch</w:t>
            </w:r>
          </w:p>
        </w:tc>
        <w:tc>
          <w:tcPr>
            <w:tcW w:w="983" w:type="pct"/>
            <w:shd w:val="clear" w:color="000000" w:fill="FFFFFF"/>
            <w:vAlign w:val="center"/>
          </w:tcPr>
          <w:p w14:paraId="30C20A6F" w14:textId="43040CD9" w:rsidR="00DE4E2B" w:rsidRPr="00700E3D" w:rsidRDefault="004B4A68" w:rsidP="00700E3D">
            <w:pPr>
              <w:spacing w:before="60" w:after="60"/>
              <w:jc w:val="right"/>
              <w:rPr>
                <w:sz w:val="26"/>
                <w:szCs w:val="26"/>
              </w:rPr>
            </w:pPr>
            <w:r w:rsidRPr="00700E3D">
              <w:rPr>
                <w:sz w:val="26"/>
                <w:szCs w:val="26"/>
              </w:rPr>
              <w:t>20.366</w:t>
            </w:r>
          </w:p>
        </w:tc>
      </w:tr>
      <w:tr w:rsidR="004B4A68" w:rsidRPr="00700E3D" w14:paraId="69C8618A" w14:textId="77777777" w:rsidTr="00700E3D">
        <w:trPr>
          <w:trHeight w:val="454"/>
        </w:trPr>
        <w:tc>
          <w:tcPr>
            <w:tcW w:w="1818" w:type="pct"/>
            <w:shd w:val="clear" w:color="000000" w:fill="FFFFFF"/>
            <w:vAlign w:val="center"/>
          </w:tcPr>
          <w:p w14:paraId="54BB2827" w14:textId="492299E1" w:rsidR="00DE4E2B" w:rsidRPr="00700E3D" w:rsidRDefault="00DE4E2B" w:rsidP="00700E3D">
            <w:pPr>
              <w:spacing w:before="60" w:after="60"/>
              <w:rPr>
                <w:sz w:val="26"/>
                <w:szCs w:val="26"/>
              </w:rPr>
            </w:pPr>
            <w:r w:rsidRPr="00700E3D">
              <w:rPr>
                <w:sz w:val="26"/>
                <w:szCs w:val="26"/>
              </w:rPr>
              <w:t>-</w:t>
            </w:r>
            <w:r w:rsidR="006848F5" w:rsidRPr="00700E3D">
              <w:rPr>
                <w:sz w:val="26"/>
                <w:szCs w:val="26"/>
              </w:rPr>
              <w:t xml:space="preserve"> </w:t>
            </w:r>
            <w:proofErr w:type="spellStart"/>
            <w:r w:rsidRPr="00700E3D">
              <w:rPr>
                <w:sz w:val="26"/>
                <w:szCs w:val="26"/>
              </w:rPr>
              <w:t>Lạc</w:t>
            </w:r>
            <w:proofErr w:type="spellEnd"/>
            <w:r w:rsidRPr="00700E3D">
              <w:rPr>
                <w:sz w:val="26"/>
                <w:szCs w:val="26"/>
              </w:rPr>
              <w:t xml:space="preserve"> </w:t>
            </w:r>
            <w:proofErr w:type="spellStart"/>
            <w:r w:rsidRPr="00700E3D">
              <w:rPr>
                <w:sz w:val="26"/>
                <w:szCs w:val="26"/>
              </w:rPr>
              <w:t>vụ</w:t>
            </w:r>
            <w:proofErr w:type="spellEnd"/>
            <w:r w:rsidRPr="00700E3D">
              <w:rPr>
                <w:sz w:val="26"/>
                <w:szCs w:val="26"/>
              </w:rPr>
              <w:t xml:space="preserve"> Đông</w:t>
            </w:r>
          </w:p>
        </w:tc>
        <w:tc>
          <w:tcPr>
            <w:tcW w:w="2199" w:type="pct"/>
            <w:shd w:val="clear" w:color="000000" w:fill="FFFFFF"/>
            <w:vAlign w:val="center"/>
          </w:tcPr>
          <w:p w14:paraId="2B0042DA" w14:textId="1AFD9275" w:rsidR="00DE4E2B" w:rsidRPr="00700E3D" w:rsidRDefault="00DE4E2B" w:rsidP="00700E3D">
            <w:pPr>
              <w:spacing w:before="60" w:after="60"/>
              <w:rPr>
                <w:sz w:val="26"/>
                <w:szCs w:val="26"/>
              </w:rPr>
            </w:pPr>
            <w:r w:rsidRPr="00700E3D">
              <w:rPr>
                <w:sz w:val="26"/>
                <w:szCs w:val="26"/>
              </w:rPr>
              <w:t>Cây con</w:t>
            </w:r>
          </w:p>
        </w:tc>
        <w:tc>
          <w:tcPr>
            <w:tcW w:w="983" w:type="pct"/>
            <w:shd w:val="clear" w:color="000000" w:fill="FFFFFF"/>
            <w:vAlign w:val="center"/>
          </w:tcPr>
          <w:p w14:paraId="44116123" w14:textId="42D6F3D4" w:rsidR="00DE4E2B" w:rsidRPr="00700E3D" w:rsidRDefault="00DE4E2B" w:rsidP="00700E3D">
            <w:pPr>
              <w:spacing w:before="60" w:after="60"/>
              <w:jc w:val="right"/>
              <w:rPr>
                <w:sz w:val="26"/>
                <w:szCs w:val="26"/>
              </w:rPr>
            </w:pPr>
            <w:r w:rsidRPr="00700E3D">
              <w:rPr>
                <w:sz w:val="26"/>
                <w:szCs w:val="26"/>
              </w:rPr>
              <w:t>1.</w:t>
            </w:r>
            <w:r w:rsidR="004B4A68" w:rsidRPr="00700E3D">
              <w:rPr>
                <w:sz w:val="26"/>
                <w:szCs w:val="26"/>
              </w:rPr>
              <w:t>422</w:t>
            </w:r>
          </w:p>
        </w:tc>
      </w:tr>
      <w:tr w:rsidR="004B4A68" w:rsidRPr="00700E3D" w14:paraId="78E85809" w14:textId="77777777" w:rsidTr="00700E3D">
        <w:trPr>
          <w:trHeight w:val="454"/>
        </w:trPr>
        <w:tc>
          <w:tcPr>
            <w:tcW w:w="1818" w:type="pct"/>
            <w:shd w:val="clear" w:color="000000" w:fill="FFFFFF"/>
            <w:vAlign w:val="center"/>
            <w:hideMark/>
          </w:tcPr>
          <w:p w14:paraId="178C83FE"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khoai</w:t>
            </w:r>
            <w:proofErr w:type="spellEnd"/>
            <w:r w:rsidRPr="00700E3D">
              <w:rPr>
                <w:sz w:val="26"/>
                <w:szCs w:val="26"/>
              </w:rPr>
              <w:t xml:space="preserve"> lang</w:t>
            </w:r>
          </w:p>
        </w:tc>
        <w:tc>
          <w:tcPr>
            <w:tcW w:w="2199" w:type="pct"/>
            <w:shd w:val="clear" w:color="000000" w:fill="FFFFFF"/>
            <w:vAlign w:val="center"/>
            <w:hideMark/>
          </w:tcPr>
          <w:p w14:paraId="04B06C49" w14:textId="2249C3CC" w:rsidR="007D126A" w:rsidRPr="00700E3D" w:rsidRDefault="007D126A" w:rsidP="00700E3D">
            <w:pPr>
              <w:spacing w:before="60" w:after="60"/>
              <w:rPr>
                <w:sz w:val="26"/>
                <w:szCs w:val="26"/>
              </w:rPr>
            </w:pPr>
            <w:proofErr w:type="spellStart"/>
            <w:r w:rsidRPr="00700E3D">
              <w:rPr>
                <w:sz w:val="26"/>
                <w:szCs w:val="26"/>
              </w:rPr>
              <w:t>Phát</w:t>
            </w:r>
            <w:proofErr w:type="spellEnd"/>
            <w:r w:rsidRPr="00700E3D">
              <w:rPr>
                <w:sz w:val="26"/>
                <w:szCs w:val="26"/>
              </w:rPr>
              <w:t xml:space="preserve"> </w:t>
            </w:r>
            <w:proofErr w:type="spellStart"/>
            <w:r w:rsidRPr="00700E3D">
              <w:rPr>
                <w:sz w:val="26"/>
                <w:szCs w:val="26"/>
              </w:rPr>
              <w:t>triển</w:t>
            </w:r>
            <w:proofErr w:type="spellEnd"/>
            <w:r w:rsidRPr="00700E3D">
              <w:rPr>
                <w:sz w:val="26"/>
                <w:szCs w:val="26"/>
              </w:rPr>
              <w:t xml:space="preserve"> </w:t>
            </w:r>
            <w:proofErr w:type="spellStart"/>
            <w:r w:rsidRPr="00700E3D">
              <w:rPr>
                <w:sz w:val="26"/>
                <w:szCs w:val="26"/>
              </w:rPr>
              <w:t>thân</w:t>
            </w:r>
            <w:proofErr w:type="spellEnd"/>
            <w:r w:rsidRPr="00700E3D">
              <w:rPr>
                <w:sz w:val="26"/>
                <w:szCs w:val="26"/>
              </w:rPr>
              <w:t xml:space="preserve"> </w:t>
            </w:r>
            <w:proofErr w:type="spellStart"/>
            <w:r w:rsidRPr="00700E3D">
              <w:rPr>
                <w:sz w:val="26"/>
                <w:szCs w:val="26"/>
              </w:rPr>
              <w:t>lá</w:t>
            </w:r>
            <w:proofErr w:type="spellEnd"/>
            <w:r w:rsidRPr="00700E3D">
              <w:rPr>
                <w:sz w:val="26"/>
                <w:szCs w:val="26"/>
              </w:rPr>
              <w:t xml:space="preserve"> – </w:t>
            </w:r>
            <w:proofErr w:type="spellStart"/>
            <w:r w:rsidRPr="00700E3D">
              <w:rPr>
                <w:sz w:val="26"/>
                <w:szCs w:val="26"/>
              </w:rPr>
              <w:t>củ</w:t>
            </w:r>
            <w:proofErr w:type="spellEnd"/>
            <w:r w:rsidR="002340E1" w:rsidRPr="00700E3D">
              <w:rPr>
                <w:sz w:val="26"/>
                <w:szCs w:val="26"/>
              </w:rPr>
              <w:t xml:space="preserve">- </w:t>
            </w:r>
            <w:r w:rsidR="00437283" w:rsidRPr="00700E3D">
              <w:rPr>
                <w:sz w:val="26"/>
                <w:szCs w:val="26"/>
              </w:rPr>
              <w:t>T</w:t>
            </w:r>
            <w:r w:rsidR="002340E1" w:rsidRPr="00700E3D">
              <w:rPr>
                <w:sz w:val="26"/>
                <w:szCs w:val="26"/>
              </w:rPr>
              <w:t>hu hoạch</w:t>
            </w:r>
          </w:p>
        </w:tc>
        <w:tc>
          <w:tcPr>
            <w:tcW w:w="983" w:type="pct"/>
            <w:shd w:val="clear" w:color="000000" w:fill="FFFFFF"/>
            <w:vAlign w:val="center"/>
            <w:hideMark/>
          </w:tcPr>
          <w:p w14:paraId="7F36EB28" w14:textId="5A681A90" w:rsidR="007D126A" w:rsidRPr="00700E3D" w:rsidRDefault="0039432C" w:rsidP="00700E3D">
            <w:pPr>
              <w:spacing w:before="60" w:after="60"/>
              <w:jc w:val="right"/>
              <w:rPr>
                <w:sz w:val="26"/>
                <w:szCs w:val="26"/>
              </w:rPr>
            </w:pPr>
            <w:r w:rsidRPr="00700E3D">
              <w:rPr>
                <w:sz w:val="26"/>
                <w:szCs w:val="26"/>
              </w:rPr>
              <w:t>1.</w:t>
            </w:r>
            <w:r w:rsidR="004B4A68" w:rsidRPr="00700E3D">
              <w:rPr>
                <w:sz w:val="26"/>
                <w:szCs w:val="26"/>
              </w:rPr>
              <w:t>532</w:t>
            </w:r>
          </w:p>
        </w:tc>
      </w:tr>
      <w:tr w:rsidR="004B4A68" w:rsidRPr="00700E3D" w14:paraId="0312433C" w14:textId="77777777" w:rsidTr="00700E3D">
        <w:trPr>
          <w:trHeight w:val="454"/>
        </w:trPr>
        <w:tc>
          <w:tcPr>
            <w:tcW w:w="1818" w:type="pct"/>
            <w:noWrap/>
            <w:vAlign w:val="center"/>
            <w:hideMark/>
          </w:tcPr>
          <w:p w14:paraId="048650E0"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ăn</w:t>
            </w:r>
            <w:proofErr w:type="spellEnd"/>
            <w:r w:rsidRPr="00700E3D">
              <w:rPr>
                <w:sz w:val="26"/>
                <w:szCs w:val="26"/>
              </w:rPr>
              <w:t xml:space="preserve"> </w:t>
            </w:r>
            <w:proofErr w:type="spellStart"/>
            <w:r w:rsidRPr="00700E3D">
              <w:rPr>
                <w:sz w:val="26"/>
                <w:szCs w:val="26"/>
              </w:rPr>
              <w:t>quả</w:t>
            </w:r>
            <w:proofErr w:type="spellEnd"/>
          </w:p>
        </w:tc>
        <w:tc>
          <w:tcPr>
            <w:tcW w:w="2199" w:type="pct"/>
            <w:noWrap/>
            <w:vAlign w:val="center"/>
            <w:hideMark/>
          </w:tcPr>
          <w:p w14:paraId="2FD961BD" w14:textId="77777777" w:rsidR="007D126A" w:rsidRPr="00700E3D" w:rsidRDefault="007D126A" w:rsidP="00700E3D">
            <w:pPr>
              <w:spacing w:before="60" w:after="60"/>
              <w:rPr>
                <w:sz w:val="26"/>
                <w:szCs w:val="26"/>
              </w:rPr>
            </w:pPr>
            <w:r w:rsidRPr="00700E3D">
              <w:rPr>
                <w:sz w:val="26"/>
                <w:szCs w:val="26"/>
              </w:rPr>
              <w:t> </w:t>
            </w:r>
          </w:p>
        </w:tc>
        <w:tc>
          <w:tcPr>
            <w:tcW w:w="983" w:type="pct"/>
            <w:noWrap/>
            <w:vAlign w:val="center"/>
            <w:hideMark/>
          </w:tcPr>
          <w:p w14:paraId="41876AA0" w14:textId="77777777" w:rsidR="007D126A" w:rsidRPr="00700E3D" w:rsidRDefault="007D126A" w:rsidP="00700E3D">
            <w:pPr>
              <w:spacing w:before="60" w:after="60"/>
              <w:rPr>
                <w:sz w:val="26"/>
                <w:szCs w:val="26"/>
              </w:rPr>
            </w:pPr>
            <w:r w:rsidRPr="00700E3D">
              <w:rPr>
                <w:sz w:val="26"/>
                <w:szCs w:val="26"/>
              </w:rPr>
              <w:t> </w:t>
            </w:r>
          </w:p>
        </w:tc>
      </w:tr>
      <w:tr w:rsidR="004B4A68" w:rsidRPr="00700E3D" w14:paraId="6FA30465" w14:textId="77777777" w:rsidTr="00700E3D">
        <w:trPr>
          <w:trHeight w:val="454"/>
        </w:trPr>
        <w:tc>
          <w:tcPr>
            <w:tcW w:w="1818" w:type="pct"/>
            <w:shd w:val="clear" w:color="000000" w:fill="FFFFFF"/>
            <w:vAlign w:val="center"/>
            <w:hideMark/>
          </w:tcPr>
          <w:p w14:paraId="6EAA16BB" w14:textId="77777777" w:rsidR="007D126A" w:rsidRPr="00700E3D" w:rsidRDefault="007D126A" w:rsidP="00700E3D">
            <w:pPr>
              <w:spacing w:before="60" w:after="60"/>
              <w:rPr>
                <w:sz w:val="26"/>
                <w:szCs w:val="26"/>
              </w:rPr>
            </w:pPr>
            <w:r w:rsidRPr="00700E3D">
              <w:rPr>
                <w:sz w:val="26"/>
                <w:szCs w:val="26"/>
              </w:rPr>
              <w:t xml:space="preserve">+ Cam, </w:t>
            </w:r>
            <w:proofErr w:type="spellStart"/>
            <w:r w:rsidRPr="00700E3D">
              <w:rPr>
                <w:sz w:val="26"/>
                <w:szCs w:val="26"/>
              </w:rPr>
              <w:t>bưởi</w:t>
            </w:r>
            <w:proofErr w:type="spellEnd"/>
          </w:p>
        </w:tc>
        <w:tc>
          <w:tcPr>
            <w:tcW w:w="2199" w:type="pct"/>
            <w:shd w:val="clear" w:color="000000" w:fill="FFFFFF"/>
            <w:vAlign w:val="center"/>
            <w:hideMark/>
          </w:tcPr>
          <w:p w14:paraId="0E36FE26" w14:textId="77777777" w:rsidR="007D126A" w:rsidRPr="00700E3D" w:rsidRDefault="007D126A" w:rsidP="00700E3D">
            <w:pPr>
              <w:spacing w:before="60" w:after="60"/>
              <w:rPr>
                <w:sz w:val="26"/>
                <w:szCs w:val="26"/>
              </w:rPr>
            </w:pPr>
            <w:proofErr w:type="spellStart"/>
            <w:r w:rsidRPr="00700E3D">
              <w:rPr>
                <w:sz w:val="26"/>
                <w:szCs w:val="26"/>
              </w:rPr>
              <w:t>Phát</w:t>
            </w:r>
            <w:proofErr w:type="spellEnd"/>
            <w:r w:rsidRPr="00700E3D">
              <w:rPr>
                <w:sz w:val="26"/>
                <w:szCs w:val="26"/>
              </w:rPr>
              <w:t xml:space="preserve"> </w:t>
            </w:r>
            <w:proofErr w:type="spellStart"/>
            <w:r w:rsidRPr="00700E3D">
              <w:rPr>
                <w:sz w:val="26"/>
                <w:szCs w:val="26"/>
              </w:rPr>
              <w:t>triển</w:t>
            </w:r>
            <w:proofErr w:type="spellEnd"/>
            <w:r w:rsidRPr="00700E3D">
              <w:rPr>
                <w:sz w:val="26"/>
                <w:szCs w:val="26"/>
              </w:rPr>
              <w:t xml:space="preserve"> </w:t>
            </w:r>
            <w:proofErr w:type="spellStart"/>
            <w:r w:rsidRPr="00700E3D">
              <w:rPr>
                <w:sz w:val="26"/>
                <w:szCs w:val="26"/>
              </w:rPr>
              <w:t>quả</w:t>
            </w:r>
            <w:proofErr w:type="spellEnd"/>
            <w:r w:rsidRPr="00700E3D">
              <w:rPr>
                <w:sz w:val="26"/>
                <w:szCs w:val="26"/>
              </w:rPr>
              <w:t xml:space="preserve"> - Thu hoạch</w:t>
            </w:r>
          </w:p>
        </w:tc>
        <w:tc>
          <w:tcPr>
            <w:tcW w:w="983" w:type="pct"/>
            <w:shd w:val="clear" w:color="000000" w:fill="FFFFFF"/>
            <w:vAlign w:val="center"/>
            <w:hideMark/>
          </w:tcPr>
          <w:p w14:paraId="6EC0A5BC" w14:textId="77777777" w:rsidR="007D126A" w:rsidRPr="00700E3D" w:rsidRDefault="007D126A" w:rsidP="00700E3D">
            <w:pPr>
              <w:spacing w:before="60" w:after="60"/>
              <w:jc w:val="right"/>
              <w:rPr>
                <w:sz w:val="26"/>
                <w:szCs w:val="26"/>
              </w:rPr>
            </w:pPr>
            <w:r w:rsidRPr="00700E3D">
              <w:rPr>
                <w:sz w:val="26"/>
                <w:szCs w:val="26"/>
              </w:rPr>
              <w:t>21.176</w:t>
            </w:r>
          </w:p>
        </w:tc>
      </w:tr>
      <w:tr w:rsidR="004B4A68" w:rsidRPr="00700E3D" w14:paraId="172A797A" w14:textId="77777777" w:rsidTr="00700E3D">
        <w:trPr>
          <w:trHeight w:val="454"/>
        </w:trPr>
        <w:tc>
          <w:tcPr>
            <w:tcW w:w="1818" w:type="pct"/>
            <w:noWrap/>
            <w:vAlign w:val="center"/>
            <w:hideMark/>
          </w:tcPr>
          <w:p w14:paraId="5BEC947F"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công</w:t>
            </w:r>
            <w:proofErr w:type="spellEnd"/>
            <w:r w:rsidRPr="00700E3D">
              <w:rPr>
                <w:sz w:val="26"/>
                <w:szCs w:val="26"/>
              </w:rPr>
              <w:t xml:space="preserve"> </w:t>
            </w:r>
            <w:proofErr w:type="spellStart"/>
            <w:r w:rsidRPr="00700E3D">
              <w:rPr>
                <w:sz w:val="26"/>
                <w:szCs w:val="26"/>
              </w:rPr>
              <w:t>nghiệp</w:t>
            </w:r>
            <w:proofErr w:type="spellEnd"/>
          </w:p>
        </w:tc>
        <w:tc>
          <w:tcPr>
            <w:tcW w:w="2199" w:type="pct"/>
            <w:noWrap/>
            <w:vAlign w:val="center"/>
            <w:hideMark/>
          </w:tcPr>
          <w:p w14:paraId="1E09A514" w14:textId="77777777" w:rsidR="007D126A" w:rsidRPr="00700E3D" w:rsidRDefault="007D126A" w:rsidP="00700E3D">
            <w:pPr>
              <w:spacing w:before="60" w:after="60"/>
              <w:rPr>
                <w:sz w:val="26"/>
                <w:szCs w:val="26"/>
              </w:rPr>
            </w:pPr>
            <w:r w:rsidRPr="00700E3D">
              <w:rPr>
                <w:sz w:val="26"/>
                <w:szCs w:val="26"/>
              </w:rPr>
              <w:t> </w:t>
            </w:r>
          </w:p>
        </w:tc>
        <w:tc>
          <w:tcPr>
            <w:tcW w:w="983" w:type="pct"/>
            <w:noWrap/>
            <w:vAlign w:val="center"/>
            <w:hideMark/>
          </w:tcPr>
          <w:p w14:paraId="730EBB0B" w14:textId="77777777" w:rsidR="007D126A" w:rsidRPr="00700E3D" w:rsidRDefault="007D126A" w:rsidP="00700E3D">
            <w:pPr>
              <w:spacing w:before="60" w:after="60"/>
              <w:rPr>
                <w:sz w:val="26"/>
                <w:szCs w:val="26"/>
              </w:rPr>
            </w:pPr>
            <w:r w:rsidRPr="00700E3D">
              <w:rPr>
                <w:sz w:val="26"/>
                <w:szCs w:val="26"/>
              </w:rPr>
              <w:t> </w:t>
            </w:r>
          </w:p>
        </w:tc>
      </w:tr>
      <w:tr w:rsidR="004B4A68" w:rsidRPr="00700E3D" w14:paraId="22D4AC03" w14:textId="77777777" w:rsidTr="00700E3D">
        <w:trPr>
          <w:trHeight w:val="454"/>
        </w:trPr>
        <w:tc>
          <w:tcPr>
            <w:tcW w:w="1818" w:type="pct"/>
            <w:shd w:val="clear" w:color="000000" w:fill="FFFFFF"/>
            <w:vAlign w:val="center"/>
            <w:hideMark/>
          </w:tcPr>
          <w:p w14:paraId="53830720"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cà</w:t>
            </w:r>
            <w:proofErr w:type="spellEnd"/>
            <w:r w:rsidRPr="00700E3D">
              <w:rPr>
                <w:sz w:val="26"/>
                <w:szCs w:val="26"/>
              </w:rPr>
              <w:t xml:space="preserve"> </w:t>
            </w:r>
            <w:proofErr w:type="spellStart"/>
            <w:r w:rsidRPr="00700E3D">
              <w:rPr>
                <w:sz w:val="26"/>
                <w:szCs w:val="26"/>
              </w:rPr>
              <w:t>phê</w:t>
            </w:r>
            <w:proofErr w:type="spellEnd"/>
          </w:p>
        </w:tc>
        <w:tc>
          <w:tcPr>
            <w:tcW w:w="2199" w:type="pct"/>
            <w:shd w:val="clear" w:color="000000" w:fill="FFFFFF"/>
            <w:vAlign w:val="center"/>
            <w:hideMark/>
          </w:tcPr>
          <w:p w14:paraId="64B52D3D" w14:textId="77777777" w:rsidR="007D126A" w:rsidRPr="00700E3D" w:rsidRDefault="007D126A" w:rsidP="00700E3D">
            <w:pPr>
              <w:spacing w:before="60" w:after="60"/>
              <w:rPr>
                <w:sz w:val="26"/>
                <w:szCs w:val="26"/>
              </w:rPr>
            </w:pPr>
            <w:proofErr w:type="spellStart"/>
            <w:r w:rsidRPr="00700E3D">
              <w:rPr>
                <w:sz w:val="26"/>
                <w:szCs w:val="26"/>
              </w:rPr>
              <w:t>Phát</w:t>
            </w:r>
            <w:proofErr w:type="spellEnd"/>
            <w:r w:rsidRPr="00700E3D">
              <w:rPr>
                <w:sz w:val="26"/>
                <w:szCs w:val="26"/>
              </w:rPr>
              <w:t xml:space="preserve"> </w:t>
            </w:r>
            <w:proofErr w:type="spellStart"/>
            <w:r w:rsidRPr="00700E3D">
              <w:rPr>
                <w:sz w:val="26"/>
                <w:szCs w:val="26"/>
              </w:rPr>
              <w:t>triển</w:t>
            </w:r>
            <w:proofErr w:type="spellEnd"/>
            <w:r w:rsidRPr="00700E3D">
              <w:rPr>
                <w:sz w:val="26"/>
                <w:szCs w:val="26"/>
              </w:rPr>
              <w:t xml:space="preserve"> </w:t>
            </w:r>
            <w:proofErr w:type="spellStart"/>
            <w:r w:rsidRPr="00700E3D">
              <w:rPr>
                <w:sz w:val="26"/>
                <w:szCs w:val="26"/>
              </w:rPr>
              <w:t>quả</w:t>
            </w:r>
            <w:proofErr w:type="spellEnd"/>
          </w:p>
        </w:tc>
        <w:tc>
          <w:tcPr>
            <w:tcW w:w="983" w:type="pct"/>
            <w:shd w:val="clear" w:color="000000" w:fill="FFFFFF"/>
            <w:vAlign w:val="center"/>
            <w:hideMark/>
          </w:tcPr>
          <w:p w14:paraId="15957C77" w14:textId="77777777" w:rsidR="007D126A" w:rsidRPr="00700E3D" w:rsidRDefault="007D126A" w:rsidP="00700E3D">
            <w:pPr>
              <w:spacing w:before="60" w:after="60"/>
              <w:jc w:val="right"/>
              <w:rPr>
                <w:sz w:val="26"/>
                <w:szCs w:val="26"/>
              </w:rPr>
            </w:pPr>
            <w:r w:rsidRPr="00700E3D">
              <w:rPr>
                <w:sz w:val="26"/>
                <w:szCs w:val="26"/>
              </w:rPr>
              <w:t>3.706</w:t>
            </w:r>
          </w:p>
        </w:tc>
      </w:tr>
      <w:tr w:rsidR="004B4A68" w:rsidRPr="00700E3D" w14:paraId="0E3C2D3A" w14:textId="77777777" w:rsidTr="00700E3D">
        <w:trPr>
          <w:trHeight w:val="454"/>
        </w:trPr>
        <w:tc>
          <w:tcPr>
            <w:tcW w:w="1818" w:type="pct"/>
            <w:shd w:val="clear" w:color="000000" w:fill="FFFFFF"/>
            <w:vAlign w:val="center"/>
            <w:hideMark/>
          </w:tcPr>
          <w:p w14:paraId="53D7AD34"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cao</w:t>
            </w:r>
            <w:proofErr w:type="spellEnd"/>
            <w:r w:rsidRPr="00700E3D">
              <w:rPr>
                <w:sz w:val="26"/>
                <w:szCs w:val="26"/>
              </w:rPr>
              <w:t xml:space="preserve"> </w:t>
            </w:r>
            <w:proofErr w:type="spellStart"/>
            <w:r w:rsidRPr="00700E3D">
              <w:rPr>
                <w:sz w:val="26"/>
                <w:szCs w:val="26"/>
              </w:rPr>
              <w:t>su</w:t>
            </w:r>
            <w:proofErr w:type="spellEnd"/>
          </w:p>
        </w:tc>
        <w:tc>
          <w:tcPr>
            <w:tcW w:w="2199" w:type="pct"/>
            <w:shd w:val="clear" w:color="000000" w:fill="FFFFFF"/>
            <w:vAlign w:val="center"/>
            <w:hideMark/>
          </w:tcPr>
          <w:p w14:paraId="141C93FD" w14:textId="3A939D91" w:rsidR="007D126A" w:rsidRPr="00700E3D" w:rsidRDefault="007D126A" w:rsidP="00700E3D">
            <w:pPr>
              <w:spacing w:before="60" w:after="60"/>
              <w:rPr>
                <w:sz w:val="26"/>
                <w:szCs w:val="26"/>
              </w:rPr>
            </w:pPr>
            <w:r w:rsidRPr="00700E3D">
              <w:rPr>
                <w:sz w:val="26"/>
                <w:szCs w:val="26"/>
              </w:rPr>
              <w:t>KTCB- Kinh doanh</w:t>
            </w:r>
          </w:p>
        </w:tc>
        <w:tc>
          <w:tcPr>
            <w:tcW w:w="983" w:type="pct"/>
            <w:shd w:val="clear" w:color="000000" w:fill="FFFFFF"/>
            <w:vAlign w:val="center"/>
            <w:hideMark/>
          </w:tcPr>
          <w:p w14:paraId="2765FA33" w14:textId="77777777" w:rsidR="007D126A" w:rsidRPr="00700E3D" w:rsidRDefault="007D126A" w:rsidP="00700E3D">
            <w:pPr>
              <w:spacing w:before="60" w:after="60"/>
              <w:jc w:val="right"/>
              <w:rPr>
                <w:sz w:val="26"/>
                <w:szCs w:val="26"/>
              </w:rPr>
            </w:pPr>
            <w:r w:rsidRPr="00700E3D">
              <w:rPr>
                <w:sz w:val="26"/>
                <w:szCs w:val="26"/>
              </w:rPr>
              <w:t>67.035</w:t>
            </w:r>
          </w:p>
        </w:tc>
      </w:tr>
      <w:tr w:rsidR="004B4A68" w:rsidRPr="00700E3D" w14:paraId="69FD2D61" w14:textId="77777777" w:rsidTr="00700E3D">
        <w:trPr>
          <w:trHeight w:val="454"/>
        </w:trPr>
        <w:tc>
          <w:tcPr>
            <w:tcW w:w="1818" w:type="pct"/>
            <w:shd w:val="clear" w:color="000000" w:fill="FFFFFF"/>
            <w:vAlign w:val="center"/>
            <w:hideMark/>
          </w:tcPr>
          <w:p w14:paraId="359FD47A"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hồ</w:t>
            </w:r>
            <w:proofErr w:type="spellEnd"/>
            <w:r w:rsidRPr="00700E3D">
              <w:rPr>
                <w:sz w:val="26"/>
                <w:szCs w:val="26"/>
              </w:rPr>
              <w:t xml:space="preserve"> </w:t>
            </w:r>
            <w:proofErr w:type="spellStart"/>
            <w:r w:rsidRPr="00700E3D">
              <w:rPr>
                <w:sz w:val="26"/>
                <w:szCs w:val="26"/>
              </w:rPr>
              <w:t>tiêu</w:t>
            </w:r>
            <w:proofErr w:type="spellEnd"/>
          </w:p>
        </w:tc>
        <w:tc>
          <w:tcPr>
            <w:tcW w:w="2199" w:type="pct"/>
            <w:shd w:val="clear" w:color="000000" w:fill="FFFFFF"/>
            <w:vAlign w:val="center"/>
            <w:hideMark/>
          </w:tcPr>
          <w:p w14:paraId="4FA70DF5" w14:textId="77777777" w:rsidR="007D126A" w:rsidRPr="00700E3D" w:rsidRDefault="007D126A" w:rsidP="00700E3D">
            <w:pPr>
              <w:spacing w:before="60" w:after="60"/>
              <w:rPr>
                <w:sz w:val="26"/>
                <w:szCs w:val="26"/>
              </w:rPr>
            </w:pPr>
            <w:r w:rsidRPr="00700E3D">
              <w:rPr>
                <w:sz w:val="26"/>
                <w:szCs w:val="26"/>
              </w:rPr>
              <w:t>Thu hoạch</w:t>
            </w:r>
          </w:p>
        </w:tc>
        <w:tc>
          <w:tcPr>
            <w:tcW w:w="983" w:type="pct"/>
            <w:shd w:val="clear" w:color="000000" w:fill="FFFFFF"/>
            <w:vAlign w:val="center"/>
            <w:hideMark/>
          </w:tcPr>
          <w:p w14:paraId="56CF4E56" w14:textId="77777777" w:rsidR="007D126A" w:rsidRPr="00700E3D" w:rsidRDefault="007D126A" w:rsidP="00700E3D">
            <w:pPr>
              <w:spacing w:before="60" w:after="60"/>
              <w:jc w:val="right"/>
              <w:rPr>
                <w:sz w:val="26"/>
                <w:szCs w:val="26"/>
              </w:rPr>
            </w:pPr>
            <w:r w:rsidRPr="00700E3D">
              <w:rPr>
                <w:sz w:val="26"/>
                <w:szCs w:val="26"/>
              </w:rPr>
              <w:t>3.319</w:t>
            </w:r>
          </w:p>
        </w:tc>
      </w:tr>
      <w:tr w:rsidR="004B4A68" w:rsidRPr="00700E3D" w14:paraId="7645A05B" w14:textId="77777777" w:rsidTr="00700E3D">
        <w:trPr>
          <w:trHeight w:val="454"/>
        </w:trPr>
        <w:tc>
          <w:tcPr>
            <w:tcW w:w="1818" w:type="pct"/>
            <w:shd w:val="clear" w:color="000000" w:fill="FFFFFF"/>
            <w:vAlign w:val="center"/>
            <w:hideMark/>
          </w:tcPr>
          <w:p w14:paraId="30C2D0E9"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chè</w:t>
            </w:r>
            <w:proofErr w:type="spellEnd"/>
          </w:p>
        </w:tc>
        <w:tc>
          <w:tcPr>
            <w:tcW w:w="2199" w:type="pct"/>
            <w:shd w:val="clear" w:color="000000" w:fill="FFFFFF"/>
            <w:vAlign w:val="center"/>
            <w:hideMark/>
          </w:tcPr>
          <w:p w14:paraId="3CD538FC" w14:textId="77777777" w:rsidR="007D126A" w:rsidRPr="00700E3D" w:rsidRDefault="007D126A" w:rsidP="00700E3D">
            <w:pPr>
              <w:spacing w:before="60" w:after="60"/>
              <w:rPr>
                <w:sz w:val="26"/>
                <w:szCs w:val="26"/>
              </w:rPr>
            </w:pPr>
            <w:r w:rsidRPr="00700E3D">
              <w:rPr>
                <w:sz w:val="26"/>
                <w:szCs w:val="26"/>
              </w:rPr>
              <w:t>KTCB - Kinh doanh</w:t>
            </w:r>
          </w:p>
        </w:tc>
        <w:tc>
          <w:tcPr>
            <w:tcW w:w="983" w:type="pct"/>
            <w:shd w:val="clear" w:color="000000" w:fill="FFFFFF"/>
            <w:vAlign w:val="center"/>
            <w:hideMark/>
          </w:tcPr>
          <w:p w14:paraId="5AF7FA2E" w14:textId="77777777" w:rsidR="007D126A" w:rsidRPr="00700E3D" w:rsidRDefault="007D126A" w:rsidP="00700E3D">
            <w:pPr>
              <w:spacing w:before="60" w:after="60"/>
              <w:jc w:val="right"/>
              <w:rPr>
                <w:sz w:val="26"/>
                <w:szCs w:val="26"/>
              </w:rPr>
            </w:pPr>
            <w:r w:rsidRPr="00700E3D">
              <w:rPr>
                <w:sz w:val="26"/>
                <w:szCs w:val="26"/>
              </w:rPr>
              <w:t>14.188</w:t>
            </w:r>
          </w:p>
        </w:tc>
      </w:tr>
      <w:tr w:rsidR="004B4A68" w:rsidRPr="00700E3D" w14:paraId="213FF990" w14:textId="77777777" w:rsidTr="00700E3D">
        <w:trPr>
          <w:trHeight w:val="454"/>
        </w:trPr>
        <w:tc>
          <w:tcPr>
            <w:tcW w:w="1818" w:type="pct"/>
            <w:shd w:val="clear" w:color="000000" w:fill="FFFFFF"/>
            <w:vAlign w:val="center"/>
            <w:hideMark/>
          </w:tcPr>
          <w:p w14:paraId="6825C79B"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mía</w:t>
            </w:r>
            <w:proofErr w:type="spellEnd"/>
          </w:p>
        </w:tc>
        <w:tc>
          <w:tcPr>
            <w:tcW w:w="2199" w:type="pct"/>
            <w:shd w:val="clear" w:color="000000" w:fill="FFFFFF"/>
            <w:vAlign w:val="center"/>
            <w:hideMark/>
          </w:tcPr>
          <w:p w14:paraId="0C676B97" w14:textId="538C3CEC" w:rsidR="007D126A" w:rsidRPr="00700E3D" w:rsidRDefault="007D126A" w:rsidP="00700E3D">
            <w:pPr>
              <w:spacing w:before="60" w:after="60"/>
              <w:rPr>
                <w:sz w:val="26"/>
                <w:szCs w:val="26"/>
              </w:rPr>
            </w:pPr>
            <w:proofErr w:type="spellStart"/>
            <w:r w:rsidRPr="00700E3D">
              <w:rPr>
                <w:sz w:val="26"/>
                <w:szCs w:val="26"/>
              </w:rPr>
              <w:t>Vươn</w:t>
            </w:r>
            <w:proofErr w:type="spellEnd"/>
            <w:r w:rsidRPr="00700E3D">
              <w:rPr>
                <w:sz w:val="26"/>
                <w:szCs w:val="26"/>
              </w:rPr>
              <w:t xml:space="preserve"> </w:t>
            </w:r>
            <w:r w:rsidR="00B151D1" w:rsidRPr="00700E3D">
              <w:rPr>
                <w:sz w:val="26"/>
                <w:szCs w:val="26"/>
              </w:rPr>
              <w:t>long</w:t>
            </w:r>
          </w:p>
        </w:tc>
        <w:tc>
          <w:tcPr>
            <w:tcW w:w="983" w:type="pct"/>
            <w:shd w:val="clear" w:color="000000" w:fill="FFFFFF"/>
            <w:vAlign w:val="center"/>
            <w:hideMark/>
          </w:tcPr>
          <w:p w14:paraId="76973101" w14:textId="77777777" w:rsidR="007D126A" w:rsidRPr="00700E3D" w:rsidRDefault="007D126A" w:rsidP="00700E3D">
            <w:pPr>
              <w:spacing w:before="60" w:after="60"/>
              <w:jc w:val="right"/>
              <w:rPr>
                <w:sz w:val="26"/>
                <w:szCs w:val="26"/>
              </w:rPr>
            </w:pPr>
            <w:r w:rsidRPr="00700E3D">
              <w:rPr>
                <w:sz w:val="26"/>
                <w:szCs w:val="26"/>
              </w:rPr>
              <w:t>35.179</w:t>
            </w:r>
          </w:p>
        </w:tc>
      </w:tr>
      <w:tr w:rsidR="004B4A68" w:rsidRPr="00700E3D" w14:paraId="68B91CCC" w14:textId="77777777" w:rsidTr="00700E3D">
        <w:trPr>
          <w:trHeight w:val="454"/>
        </w:trPr>
        <w:tc>
          <w:tcPr>
            <w:tcW w:w="1818" w:type="pct"/>
            <w:shd w:val="clear" w:color="000000" w:fill="FFFFFF"/>
            <w:vAlign w:val="center"/>
            <w:hideMark/>
          </w:tcPr>
          <w:p w14:paraId="2E55C914" w14:textId="77777777" w:rsidR="007D126A" w:rsidRPr="00700E3D" w:rsidRDefault="007D126A" w:rsidP="00700E3D">
            <w:pPr>
              <w:spacing w:before="60" w:after="60"/>
              <w:rPr>
                <w:sz w:val="26"/>
                <w:szCs w:val="26"/>
              </w:rPr>
            </w:pPr>
            <w:r w:rsidRPr="00700E3D">
              <w:rPr>
                <w:sz w:val="26"/>
                <w:szCs w:val="26"/>
              </w:rPr>
              <w:t xml:space="preserve">+ </w:t>
            </w:r>
            <w:proofErr w:type="spellStart"/>
            <w:r w:rsidRPr="00700E3D">
              <w:rPr>
                <w:sz w:val="26"/>
                <w:szCs w:val="26"/>
              </w:rPr>
              <w:t>Chuối</w:t>
            </w:r>
            <w:proofErr w:type="spellEnd"/>
          </w:p>
        </w:tc>
        <w:tc>
          <w:tcPr>
            <w:tcW w:w="2199" w:type="pct"/>
            <w:shd w:val="clear" w:color="000000" w:fill="FFFFFF"/>
            <w:vAlign w:val="center"/>
            <w:hideMark/>
          </w:tcPr>
          <w:p w14:paraId="2C0FCDD9" w14:textId="77777777" w:rsidR="007D126A" w:rsidRPr="00700E3D" w:rsidRDefault="007D126A" w:rsidP="00700E3D">
            <w:pPr>
              <w:spacing w:before="60" w:after="60"/>
              <w:rPr>
                <w:sz w:val="26"/>
                <w:szCs w:val="26"/>
              </w:rPr>
            </w:pPr>
            <w:proofErr w:type="spellStart"/>
            <w:r w:rsidRPr="00700E3D">
              <w:rPr>
                <w:sz w:val="26"/>
                <w:szCs w:val="26"/>
              </w:rPr>
              <w:t>Nuôi</w:t>
            </w:r>
            <w:proofErr w:type="spellEnd"/>
            <w:r w:rsidRPr="00700E3D">
              <w:rPr>
                <w:sz w:val="26"/>
                <w:szCs w:val="26"/>
              </w:rPr>
              <w:t xml:space="preserve"> </w:t>
            </w:r>
            <w:proofErr w:type="spellStart"/>
            <w:r w:rsidRPr="00700E3D">
              <w:rPr>
                <w:sz w:val="26"/>
                <w:szCs w:val="26"/>
              </w:rPr>
              <w:t>quả</w:t>
            </w:r>
            <w:proofErr w:type="spellEnd"/>
            <w:r w:rsidRPr="00700E3D">
              <w:rPr>
                <w:sz w:val="26"/>
                <w:szCs w:val="26"/>
              </w:rPr>
              <w:t xml:space="preserve"> - Thu hoạch</w:t>
            </w:r>
          </w:p>
        </w:tc>
        <w:tc>
          <w:tcPr>
            <w:tcW w:w="983" w:type="pct"/>
            <w:shd w:val="clear" w:color="000000" w:fill="FFFFFF"/>
            <w:vAlign w:val="center"/>
            <w:hideMark/>
          </w:tcPr>
          <w:p w14:paraId="7558BF8B" w14:textId="77777777" w:rsidR="007D126A" w:rsidRPr="00700E3D" w:rsidRDefault="007D126A" w:rsidP="00700E3D">
            <w:pPr>
              <w:spacing w:before="60" w:after="60"/>
              <w:jc w:val="right"/>
              <w:rPr>
                <w:sz w:val="26"/>
                <w:szCs w:val="26"/>
              </w:rPr>
            </w:pPr>
            <w:r w:rsidRPr="00700E3D">
              <w:rPr>
                <w:sz w:val="26"/>
                <w:szCs w:val="26"/>
              </w:rPr>
              <w:t>5.300</w:t>
            </w:r>
          </w:p>
        </w:tc>
      </w:tr>
      <w:tr w:rsidR="004B4A68" w:rsidRPr="00700E3D" w14:paraId="7145C75D" w14:textId="77777777" w:rsidTr="00700E3D">
        <w:trPr>
          <w:trHeight w:val="454"/>
        </w:trPr>
        <w:tc>
          <w:tcPr>
            <w:tcW w:w="1818" w:type="pct"/>
            <w:shd w:val="clear" w:color="000000" w:fill="FFFFFF"/>
            <w:vAlign w:val="center"/>
            <w:hideMark/>
          </w:tcPr>
          <w:p w14:paraId="2092AE21" w14:textId="77777777" w:rsidR="007D126A" w:rsidRPr="00700E3D" w:rsidRDefault="007D126A" w:rsidP="00700E3D">
            <w:pPr>
              <w:spacing w:before="60" w:after="60"/>
              <w:rPr>
                <w:sz w:val="26"/>
                <w:szCs w:val="26"/>
              </w:rPr>
            </w:pPr>
            <w:r w:rsidRPr="00700E3D">
              <w:rPr>
                <w:sz w:val="26"/>
                <w:szCs w:val="26"/>
              </w:rPr>
              <w:lastRenderedPageBreak/>
              <w:t xml:space="preserve">+ </w:t>
            </w:r>
            <w:proofErr w:type="spellStart"/>
            <w:r w:rsidRPr="00700E3D">
              <w:rPr>
                <w:sz w:val="26"/>
                <w:szCs w:val="26"/>
              </w:rPr>
              <w:t>Xoài</w:t>
            </w:r>
            <w:proofErr w:type="spellEnd"/>
          </w:p>
        </w:tc>
        <w:tc>
          <w:tcPr>
            <w:tcW w:w="2199" w:type="pct"/>
            <w:shd w:val="clear" w:color="000000" w:fill="FFFFFF"/>
            <w:vAlign w:val="center"/>
            <w:hideMark/>
          </w:tcPr>
          <w:p w14:paraId="362EF0AB" w14:textId="77777777" w:rsidR="007D126A" w:rsidRPr="00700E3D" w:rsidRDefault="007D126A" w:rsidP="00700E3D">
            <w:pPr>
              <w:spacing w:before="60" w:after="60"/>
              <w:rPr>
                <w:sz w:val="26"/>
                <w:szCs w:val="26"/>
              </w:rPr>
            </w:pPr>
            <w:proofErr w:type="spellStart"/>
            <w:r w:rsidRPr="00700E3D">
              <w:rPr>
                <w:sz w:val="26"/>
                <w:szCs w:val="26"/>
              </w:rPr>
              <w:t>Nuôi</w:t>
            </w:r>
            <w:proofErr w:type="spellEnd"/>
            <w:r w:rsidRPr="00700E3D">
              <w:rPr>
                <w:sz w:val="26"/>
                <w:szCs w:val="26"/>
              </w:rPr>
              <w:t xml:space="preserve"> </w:t>
            </w:r>
            <w:proofErr w:type="spellStart"/>
            <w:r w:rsidRPr="00700E3D">
              <w:rPr>
                <w:sz w:val="26"/>
                <w:szCs w:val="26"/>
              </w:rPr>
              <w:t>quả</w:t>
            </w:r>
            <w:proofErr w:type="spellEnd"/>
          </w:p>
        </w:tc>
        <w:tc>
          <w:tcPr>
            <w:tcW w:w="983" w:type="pct"/>
            <w:shd w:val="clear" w:color="000000" w:fill="FFFFFF"/>
            <w:vAlign w:val="center"/>
            <w:hideMark/>
          </w:tcPr>
          <w:p w14:paraId="41D3B14E" w14:textId="77777777" w:rsidR="007D126A" w:rsidRPr="00700E3D" w:rsidRDefault="007D126A" w:rsidP="00700E3D">
            <w:pPr>
              <w:spacing w:before="60" w:after="60"/>
              <w:jc w:val="right"/>
              <w:rPr>
                <w:sz w:val="26"/>
                <w:szCs w:val="26"/>
              </w:rPr>
            </w:pPr>
            <w:r w:rsidRPr="00700E3D">
              <w:rPr>
                <w:sz w:val="26"/>
                <w:szCs w:val="26"/>
              </w:rPr>
              <w:t>250</w:t>
            </w:r>
          </w:p>
        </w:tc>
      </w:tr>
      <w:tr w:rsidR="004B4A68" w:rsidRPr="00700E3D" w14:paraId="5FC0FC78" w14:textId="77777777" w:rsidTr="00700E3D">
        <w:trPr>
          <w:trHeight w:val="454"/>
        </w:trPr>
        <w:tc>
          <w:tcPr>
            <w:tcW w:w="1818" w:type="pct"/>
            <w:noWrap/>
            <w:vAlign w:val="center"/>
            <w:hideMark/>
          </w:tcPr>
          <w:p w14:paraId="1CFE264F"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sắn</w:t>
            </w:r>
            <w:proofErr w:type="spellEnd"/>
          </w:p>
        </w:tc>
        <w:tc>
          <w:tcPr>
            <w:tcW w:w="2199" w:type="pct"/>
            <w:noWrap/>
            <w:vAlign w:val="center"/>
            <w:hideMark/>
          </w:tcPr>
          <w:p w14:paraId="5D107159" w14:textId="77777777" w:rsidR="007D126A" w:rsidRPr="00700E3D" w:rsidRDefault="007D126A" w:rsidP="00700E3D">
            <w:pPr>
              <w:spacing w:before="60" w:after="60"/>
              <w:rPr>
                <w:sz w:val="26"/>
                <w:szCs w:val="26"/>
              </w:rPr>
            </w:pPr>
            <w:proofErr w:type="spellStart"/>
            <w:r w:rsidRPr="00700E3D">
              <w:rPr>
                <w:sz w:val="26"/>
                <w:szCs w:val="26"/>
              </w:rPr>
              <w:t>Phát</w:t>
            </w:r>
            <w:proofErr w:type="spellEnd"/>
            <w:r w:rsidRPr="00700E3D">
              <w:rPr>
                <w:sz w:val="26"/>
                <w:szCs w:val="26"/>
              </w:rPr>
              <w:t xml:space="preserve"> </w:t>
            </w:r>
            <w:proofErr w:type="spellStart"/>
            <w:r w:rsidRPr="00700E3D">
              <w:rPr>
                <w:sz w:val="26"/>
                <w:szCs w:val="26"/>
              </w:rPr>
              <w:t>triển</w:t>
            </w:r>
            <w:proofErr w:type="spellEnd"/>
            <w:r w:rsidRPr="00700E3D">
              <w:rPr>
                <w:sz w:val="26"/>
                <w:szCs w:val="26"/>
              </w:rPr>
              <w:t xml:space="preserve"> </w:t>
            </w:r>
            <w:proofErr w:type="spellStart"/>
            <w:r w:rsidRPr="00700E3D">
              <w:rPr>
                <w:sz w:val="26"/>
                <w:szCs w:val="26"/>
              </w:rPr>
              <w:t>củ</w:t>
            </w:r>
            <w:proofErr w:type="spellEnd"/>
          </w:p>
        </w:tc>
        <w:tc>
          <w:tcPr>
            <w:tcW w:w="983" w:type="pct"/>
            <w:noWrap/>
            <w:vAlign w:val="center"/>
            <w:hideMark/>
          </w:tcPr>
          <w:p w14:paraId="5AD95C91" w14:textId="29DFB03B" w:rsidR="007D126A" w:rsidRPr="00700E3D" w:rsidRDefault="007D126A" w:rsidP="00700E3D">
            <w:pPr>
              <w:spacing w:before="60" w:after="60"/>
              <w:jc w:val="right"/>
              <w:rPr>
                <w:sz w:val="26"/>
                <w:szCs w:val="26"/>
              </w:rPr>
            </w:pPr>
            <w:r w:rsidRPr="00700E3D">
              <w:rPr>
                <w:sz w:val="26"/>
                <w:szCs w:val="26"/>
              </w:rPr>
              <w:t>49.</w:t>
            </w:r>
            <w:r w:rsidR="0064426C" w:rsidRPr="00700E3D">
              <w:rPr>
                <w:sz w:val="26"/>
                <w:szCs w:val="26"/>
              </w:rPr>
              <w:t>520</w:t>
            </w:r>
          </w:p>
        </w:tc>
      </w:tr>
      <w:tr w:rsidR="004B4A68" w:rsidRPr="00700E3D" w14:paraId="40AD688A" w14:textId="77777777" w:rsidTr="00700E3D">
        <w:trPr>
          <w:trHeight w:val="454"/>
        </w:trPr>
        <w:tc>
          <w:tcPr>
            <w:tcW w:w="1818" w:type="pct"/>
            <w:noWrap/>
            <w:vAlign w:val="center"/>
            <w:hideMark/>
          </w:tcPr>
          <w:p w14:paraId="09A2609D"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lâm</w:t>
            </w:r>
            <w:proofErr w:type="spellEnd"/>
            <w:r w:rsidRPr="00700E3D">
              <w:rPr>
                <w:sz w:val="26"/>
                <w:szCs w:val="26"/>
              </w:rPr>
              <w:t xml:space="preserve"> </w:t>
            </w:r>
            <w:proofErr w:type="spellStart"/>
            <w:r w:rsidRPr="00700E3D">
              <w:rPr>
                <w:sz w:val="26"/>
                <w:szCs w:val="26"/>
              </w:rPr>
              <w:t>nghiệp</w:t>
            </w:r>
            <w:proofErr w:type="spellEnd"/>
          </w:p>
        </w:tc>
        <w:tc>
          <w:tcPr>
            <w:tcW w:w="2199" w:type="pct"/>
            <w:noWrap/>
            <w:vAlign w:val="center"/>
            <w:hideMark/>
          </w:tcPr>
          <w:p w14:paraId="3561126B" w14:textId="77777777" w:rsidR="007D126A" w:rsidRPr="00700E3D" w:rsidRDefault="007D126A" w:rsidP="00700E3D">
            <w:pPr>
              <w:spacing w:before="60" w:after="60"/>
              <w:rPr>
                <w:sz w:val="26"/>
                <w:szCs w:val="26"/>
              </w:rPr>
            </w:pPr>
            <w:r w:rsidRPr="00700E3D">
              <w:rPr>
                <w:sz w:val="26"/>
                <w:szCs w:val="26"/>
              </w:rPr>
              <w:t> </w:t>
            </w:r>
          </w:p>
        </w:tc>
        <w:tc>
          <w:tcPr>
            <w:tcW w:w="983" w:type="pct"/>
            <w:noWrap/>
            <w:vAlign w:val="center"/>
            <w:hideMark/>
          </w:tcPr>
          <w:p w14:paraId="680C733A" w14:textId="77777777" w:rsidR="007D126A" w:rsidRPr="00700E3D" w:rsidRDefault="007D126A" w:rsidP="00700E3D">
            <w:pPr>
              <w:spacing w:before="60" w:after="60"/>
              <w:rPr>
                <w:sz w:val="26"/>
                <w:szCs w:val="26"/>
              </w:rPr>
            </w:pPr>
            <w:r w:rsidRPr="00700E3D">
              <w:rPr>
                <w:sz w:val="26"/>
                <w:szCs w:val="26"/>
              </w:rPr>
              <w:t> </w:t>
            </w:r>
          </w:p>
        </w:tc>
      </w:tr>
      <w:tr w:rsidR="004B4A68" w:rsidRPr="00700E3D" w14:paraId="0526FE5C" w14:textId="77777777" w:rsidTr="00700E3D">
        <w:trPr>
          <w:trHeight w:val="454"/>
        </w:trPr>
        <w:tc>
          <w:tcPr>
            <w:tcW w:w="1818" w:type="pct"/>
            <w:shd w:val="clear" w:color="000000" w:fill="FFFFFF"/>
            <w:vAlign w:val="center"/>
            <w:hideMark/>
          </w:tcPr>
          <w:p w14:paraId="57904242" w14:textId="77777777" w:rsidR="007D126A" w:rsidRPr="00700E3D" w:rsidRDefault="007D126A" w:rsidP="00700E3D">
            <w:pPr>
              <w:spacing w:before="60" w:after="60"/>
              <w:rPr>
                <w:sz w:val="26"/>
                <w:szCs w:val="26"/>
              </w:rPr>
            </w:pPr>
            <w:r w:rsidRPr="00700E3D">
              <w:rPr>
                <w:sz w:val="26"/>
                <w:szCs w:val="26"/>
              </w:rPr>
              <w:t xml:space="preserve">+ Cây thông </w:t>
            </w:r>
          </w:p>
        </w:tc>
        <w:tc>
          <w:tcPr>
            <w:tcW w:w="2199" w:type="pct"/>
            <w:shd w:val="clear" w:color="000000" w:fill="FFFFFF"/>
            <w:vAlign w:val="center"/>
            <w:hideMark/>
          </w:tcPr>
          <w:p w14:paraId="544ACCCB" w14:textId="77777777" w:rsidR="007D126A" w:rsidRPr="00700E3D" w:rsidRDefault="007D126A" w:rsidP="00700E3D">
            <w:pPr>
              <w:spacing w:before="60" w:after="60"/>
              <w:rPr>
                <w:sz w:val="26"/>
                <w:szCs w:val="26"/>
              </w:rPr>
            </w:pPr>
            <w:r w:rsidRPr="00700E3D">
              <w:rPr>
                <w:rFonts w:eastAsia="Calibri"/>
                <w:sz w:val="26"/>
                <w:szCs w:val="26"/>
              </w:rPr>
              <w:t>KTCB-KD</w:t>
            </w:r>
          </w:p>
        </w:tc>
        <w:tc>
          <w:tcPr>
            <w:tcW w:w="983" w:type="pct"/>
            <w:shd w:val="clear" w:color="000000" w:fill="FFFFFF"/>
            <w:vAlign w:val="center"/>
            <w:hideMark/>
          </w:tcPr>
          <w:p w14:paraId="549F7A63" w14:textId="77777777" w:rsidR="007D126A" w:rsidRPr="00700E3D" w:rsidRDefault="007D126A" w:rsidP="00700E3D">
            <w:pPr>
              <w:spacing w:before="60" w:after="60"/>
              <w:jc w:val="right"/>
              <w:rPr>
                <w:sz w:val="26"/>
                <w:szCs w:val="26"/>
              </w:rPr>
            </w:pPr>
            <w:r w:rsidRPr="00700E3D">
              <w:rPr>
                <w:sz w:val="26"/>
                <w:szCs w:val="26"/>
              </w:rPr>
              <w:t>94.627</w:t>
            </w:r>
          </w:p>
        </w:tc>
      </w:tr>
      <w:tr w:rsidR="004B4A68" w:rsidRPr="00700E3D" w14:paraId="46BFF6E7" w14:textId="77777777" w:rsidTr="00700E3D">
        <w:trPr>
          <w:trHeight w:val="454"/>
        </w:trPr>
        <w:tc>
          <w:tcPr>
            <w:tcW w:w="1818" w:type="pct"/>
            <w:shd w:val="clear" w:color="000000" w:fill="FFFFFF"/>
            <w:vAlign w:val="center"/>
            <w:hideMark/>
          </w:tcPr>
          <w:p w14:paraId="43F8D375"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keo</w:t>
            </w:r>
            <w:proofErr w:type="spellEnd"/>
          </w:p>
        </w:tc>
        <w:tc>
          <w:tcPr>
            <w:tcW w:w="2199" w:type="pct"/>
            <w:shd w:val="clear" w:color="000000" w:fill="FFFFFF"/>
            <w:vAlign w:val="center"/>
            <w:hideMark/>
          </w:tcPr>
          <w:p w14:paraId="3BD506A5" w14:textId="77777777" w:rsidR="007D126A" w:rsidRPr="00700E3D" w:rsidRDefault="007D126A" w:rsidP="00700E3D">
            <w:pPr>
              <w:spacing w:before="60" w:after="60"/>
              <w:rPr>
                <w:sz w:val="26"/>
                <w:szCs w:val="26"/>
              </w:rPr>
            </w:pPr>
            <w:r w:rsidRPr="00700E3D">
              <w:rPr>
                <w:rFonts w:eastAsia="Calibri"/>
                <w:sz w:val="26"/>
                <w:szCs w:val="26"/>
              </w:rPr>
              <w:t>KTCB – KD</w:t>
            </w:r>
          </w:p>
        </w:tc>
        <w:tc>
          <w:tcPr>
            <w:tcW w:w="983" w:type="pct"/>
            <w:shd w:val="clear" w:color="000000" w:fill="FFFFFF"/>
            <w:vAlign w:val="center"/>
            <w:hideMark/>
          </w:tcPr>
          <w:p w14:paraId="766CCB4B" w14:textId="77777777" w:rsidR="007D126A" w:rsidRPr="00700E3D" w:rsidRDefault="007D126A" w:rsidP="00700E3D">
            <w:pPr>
              <w:spacing w:before="60" w:after="60"/>
              <w:jc w:val="right"/>
              <w:rPr>
                <w:sz w:val="26"/>
                <w:szCs w:val="26"/>
              </w:rPr>
            </w:pPr>
            <w:r w:rsidRPr="00700E3D">
              <w:rPr>
                <w:sz w:val="26"/>
                <w:szCs w:val="26"/>
              </w:rPr>
              <w:t>489.142</w:t>
            </w:r>
          </w:p>
        </w:tc>
      </w:tr>
      <w:tr w:rsidR="004B4A68" w:rsidRPr="00700E3D" w14:paraId="4A51BC7B" w14:textId="77777777" w:rsidTr="00700E3D">
        <w:trPr>
          <w:trHeight w:val="454"/>
        </w:trPr>
        <w:tc>
          <w:tcPr>
            <w:tcW w:w="1818" w:type="pct"/>
            <w:shd w:val="clear" w:color="000000" w:fill="FFFFFF"/>
            <w:vAlign w:val="center"/>
            <w:hideMark/>
          </w:tcPr>
          <w:p w14:paraId="4D6FE318" w14:textId="77777777" w:rsidR="007D126A" w:rsidRPr="00700E3D" w:rsidRDefault="007D126A" w:rsidP="00700E3D">
            <w:pPr>
              <w:spacing w:before="60" w:after="60"/>
              <w:rPr>
                <w:sz w:val="26"/>
                <w:szCs w:val="26"/>
              </w:rPr>
            </w:pPr>
            <w:r w:rsidRPr="00700E3D">
              <w:rPr>
                <w:sz w:val="26"/>
                <w:szCs w:val="26"/>
              </w:rPr>
              <w:t xml:space="preserve">+ Cây </w:t>
            </w:r>
            <w:proofErr w:type="spellStart"/>
            <w:r w:rsidRPr="00700E3D">
              <w:rPr>
                <w:sz w:val="26"/>
                <w:szCs w:val="26"/>
              </w:rPr>
              <w:t>luồng</w:t>
            </w:r>
            <w:proofErr w:type="spellEnd"/>
          </w:p>
        </w:tc>
        <w:tc>
          <w:tcPr>
            <w:tcW w:w="2199" w:type="pct"/>
            <w:shd w:val="clear" w:color="000000" w:fill="FFFFFF"/>
            <w:vAlign w:val="center"/>
            <w:hideMark/>
          </w:tcPr>
          <w:p w14:paraId="5867EE21" w14:textId="77777777" w:rsidR="007D126A" w:rsidRPr="00700E3D" w:rsidRDefault="007D126A" w:rsidP="00700E3D">
            <w:pPr>
              <w:spacing w:before="60" w:after="60"/>
              <w:rPr>
                <w:sz w:val="26"/>
                <w:szCs w:val="26"/>
              </w:rPr>
            </w:pPr>
            <w:r w:rsidRPr="00700E3D">
              <w:rPr>
                <w:rFonts w:eastAsia="Calibri"/>
                <w:sz w:val="26"/>
                <w:szCs w:val="26"/>
              </w:rPr>
              <w:t>KTCB – KD</w:t>
            </w:r>
          </w:p>
        </w:tc>
        <w:tc>
          <w:tcPr>
            <w:tcW w:w="983" w:type="pct"/>
            <w:shd w:val="clear" w:color="000000" w:fill="FFFFFF"/>
            <w:vAlign w:val="center"/>
            <w:hideMark/>
          </w:tcPr>
          <w:p w14:paraId="26273CBC" w14:textId="77777777" w:rsidR="007D126A" w:rsidRPr="00700E3D" w:rsidRDefault="007D126A" w:rsidP="00700E3D">
            <w:pPr>
              <w:spacing w:before="60" w:after="60"/>
              <w:jc w:val="right"/>
              <w:rPr>
                <w:sz w:val="26"/>
                <w:szCs w:val="26"/>
              </w:rPr>
            </w:pPr>
            <w:r w:rsidRPr="00700E3D">
              <w:rPr>
                <w:sz w:val="26"/>
                <w:szCs w:val="26"/>
              </w:rPr>
              <w:t>82.333</w:t>
            </w:r>
          </w:p>
        </w:tc>
      </w:tr>
    </w:tbl>
    <w:p w14:paraId="05F2DC41" w14:textId="35F11241" w:rsidR="00A30E80" w:rsidRPr="005655ED" w:rsidRDefault="00EA52EC" w:rsidP="005655ED">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5655ED">
        <w:rPr>
          <w:b/>
          <w:bCs/>
          <w:i/>
          <w:sz w:val="26"/>
          <w:szCs w:val="26"/>
          <w:lang w:val="vi-VN"/>
        </w:rPr>
        <w:t>2.3. Các tỉnh DHNTB và Tây Nguyên</w:t>
      </w:r>
    </w:p>
    <w:p w14:paraId="0FB0FC41" w14:textId="77777777" w:rsidR="00F44346" w:rsidRPr="005655ED" w:rsidRDefault="00F44346" w:rsidP="005655ED">
      <w:pPr>
        <w:widowControl w:val="0"/>
        <w:tabs>
          <w:tab w:val="left" w:pos="2685"/>
        </w:tabs>
        <w:spacing w:before="120" w:line="300" w:lineRule="exact"/>
        <w:ind w:firstLine="720"/>
        <w:jc w:val="both"/>
        <w:rPr>
          <w:i/>
          <w:sz w:val="26"/>
          <w:szCs w:val="26"/>
          <w:lang w:val="vi-VN" w:eastAsia="vi-VN"/>
        </w:rPr>
      </w:pPr>
      <w:r w:rsidRPr="005655ED">
        <w:rPr>
          <w:i/>
          <w:sz w:val="26"/>
          <w:szCs w:val="26"/>
          <w:lang w:val="vi-VN" w:eastAsia="vi-VN"/>
        </w:rPr>
        <w:t>a) Cây lúa:</w:t>
      </w:r>
    </w:p>
    <w:p w14:paraId="6C5648CD" w14:textId="2AFED8EB" w:rsidR="00910F7B" w:rsidRPr="005655ED" w:rsidRDefault="00691856" w:rsidP="005655ED">
      <w:pPr>
        <w:pStyle w:val="NormalWeb"/>
        <w:widowControl w:val="0"/>
        <w:spacing w:before="120" w:beforeAutospacing="0" w:after="0" w:afterAutospacing="0" w:line="300" w:lineRule="exact"/>
        <w:ind w:firstLine="720"/>
        <w:jc w:val="both"/>
        <w:rPr>
          <w:iCs/>
          <w:color w:val="EE0000"/>
          <w:sz w:val="26"/>
          <w:szCs w:val="26"/>
          <w:lang w:val="vi-VN" w:eastAsia="vi-VN"/>
        </w:rPr>
      </w:pPr>
      <w:r w:rsidRPr="005655ED">
        <w:rPr>
          <w:iCs/>
          <w:sz w:val="26"/>
          <w:szCs w:val="26"/>
          <w:lang w:val="vi-VN" w:eastAsia="vi-VN"/>
        </w:rPr>
        <w:t xml:space="preserve">- </w:t>
      </w:r>
      <w:r w:rsidR="00BA3687" w:rsidRPr="005655ED">
        <w:rPr>
          <w:iCs/>
          <w:sz w:val="26"/>
          <w:szCs w:val="26"/>
          <w:lang w:val="vi-VN" w:eastAsia="vi-VN"/>
        </w:rPr>
        <w:t>Lúa</w:t>
      </w:r>
      <w:r w:rsidR="003C71DC" w:rsidRPr="005655ED">
        <w:rPr>
          <w:iCs/>
          <w:sz w:val="26"/>
          <w:szCs w:val="26"/>
          <w:lang w:val="vi-VN" w:eastAsia="vi-VN"/>
        </w:rPr>
        <w:t xml:space="preserve"> vụ</w:t>
      </w:r>
      <w:r w:rsidR="00BA3687" w:rsidRPr="005655ED">
        <w:rPr>
          <w:iCs/>
          <w:sz w:val="26"/>
          <w:szCs w:val="26"/>
          <w:lang w:val="vi-VN" w:eastAsia="vi-VN"/>
        </w:rPr>
        <w:t xml:space="preserve"> Hè Thu </w:t>
      </w:r>
      <w:r w:rsidR="00970A04" w:rsidRPr="005655ED">
        <w:rPr>
          <w:iCs/>
          <w:sz w:val="26"/>
          <w:szCs w:val="26"/>
          <w:lang w:val="vi-VN" w:eastAsia="vi-VN"/>
        </w:rPr>
        <w:t xml:space="preserve">2025: </w:t>
      </w:r>
      <w:r w:rsidR="00437283" w:rsidRPr="005655ED">
        <w:rPr>
          <w:iCs/>
          <w:sz w:val="26"/>
          <w:szCs w:val="26"/>
          <w:lang w:val="vi-VN" w:eastAsia="vi-VN"/>
        </w:rPr>
        <w:t xml:space="preserve">Toàn vùng đã gieo cấy </w:t>
      </w:r>
      <w:r w:rsidR="00437283" w:rsidRPr="005655ED">
        <w:rPr>
          <w:b/>
          <w:bCs/>
          <w:iCs/>
          <w:sz w:val="26"/>
          <w:szCs w:val="26"/>
          <w:lang w:val="vi-VN" w:eastAsia="vi-VN"/>
        </w:rPr>
        <w:t>367.354</w:t>
      </w:r>
      <w:r w:rsidR="00437283" w:rsidRPr="005655ED">
        <w:rPr>
          <w:iCs/>
          <w:sz w:val="26"/>
          <w:szCs w:val="26"/>
          <w:lang w:val="vi-VN" w:eastAsia="vi-VN"/>
        </w:rPr>
        <w:t xml:space="preserve"> </w:t>
      </w:r>
      <w:r w:rsidR="00437283" w:rsidRPr="005655ED">
        <w:rPr>
          <w:b/>
          <w:bCs/>
          <w:iCs/>
          <w:sz w:val="26"/>
          <w:szCs w:val="26"/>
          <w:lang w:val="vi-VN" w:eastAsia="vi-VN"/>
        </w:rPr>
        <w:t>ha/ 394.265 ha</w:t>
      </w:r>
      <w:r w:rsidR="00437283" w:rsidRPr="005655ED">
        <w:rPr>
          <w:iCs/>
          <w:sz w:val="26"/>
          <w:szCs w:val="26"/>
          <w:lang w:val="vi-VN" w:eastAsia="vi-VN"/>
        </w:rPr>
        <w:t xml:space="preserve">, đạt 93,2% kế hoạch; đã thu hoạch </w:t>
      </w:r>
      <w:r w:rsidR="00E30574" w:rsidRPr="005655ED">
        <w:rPr>
          <w:b/>
          <w:bCs/>
          <w:iCs/>
          <w:sz w:val="26"/>
          <w:szCs w:val="26"/>
          <w:lang w:val="vi-VN" w:eastAsia="vi-VN"/>
        </w:rPr>
        <w:t>362.59</w:t>
      </w:r>
      <w:r w:rsidR="005655ED" w:rsidRPr="005655ED">
        <w:rPr>
          <w:b/>
          <w:bCs/>
          <w:iCs/>
          <w:sz w:val="26"/>
          <w:szCs w:val="26"/>
          <w:lang w:val="vi-VN" w:eastAsia="vi-VN"/>
        </w:rPr>
        <w:t>5</w:t>
      </w:r>
      <w:r w:rsidR="00E30574" w:rsidRPr="005655ED">
        <w:rPr>
          <w:b/>
          <w:bCs/>
          <w:iCs/>
          <w:sz w:val="26"/>
          <w:szCs w:val="26"/>
          <w:lang w:val="vi-VN" w:eastAsia="vi-VN"/>
        </w:rPr>
        <w:t xml:space="preserve"> </w:t>
      </w:r>
      <w:r w:rsidR="00437283" w:rsidRPr="005655ED">
        <w:rPr>
          <w:b/>
          <w:bCs/>
          <w:iCs/>
          <w:sz w:val="26"/>
          <w:szCs w:val="26"/>
          <w:lang w:val="vi-VN" w:eastAsia="vi-VN"/>
        </w:rPr>
        <w:t>ha</w:t>
      </w:r>
      <w:r w:rsidR="00437283" w:rsidRPr="005655ED">
        <w:rPr>
          <w:iCs/>
          <w:sz w:val="26"/>
          <w:szCs w:val="26"/>
          <w:lang w:val="vi-VN" w:eastAsia="vi-VN"/>
        </w:rPr>
        <w:t xml:space="preserve">, tương ứng </w:t>
      </w:r>
      <w:r w:rsidR="005655ED" w:rsidRPr="005655ED">
        <w:rPr>
          <w:b/>
          <w:bCs/>
          <w:iCs/>
          <w:sz w:val="26"/>
          <w:szCs w:val="26"/>
          <w:lang w:val="vi-VN" w:eastAsia="vi-VN"/>
        </w:rPr>
        <w:t>99</w:t>
      </w:r>
      <w:r w:rsidR="00437283" w:rsidRPr="005655ED">
        <w:rPr>
          <w:b/>
          <w:bCs/>
          <w:iCs/>
          <w:sz w:val="26"/>
          <w:szCs w:val="26"/>
          <w:lang w:val="vi-VN" w:eastAsia="vi-VN"/>
        </w:rPr>
        <w:t>%</w:t>
      </w:r>
      <w:r w:rsidR="00437283" w:rsidRPr="005655ED">
        <w:rPr>
          <w:iCs/>
          <w:sz w:val="26"/>
          <w:szCs w:val="26"/>
          <w:lang w:val="vi-VN" w:eastAsia="vi-VN"/>
        </w:rPr>
        <w:t xml:space="preserve"> diện tích gieo trồng. </w:t>
      </w:r>
      <w:r w:rsidR="00A619EE" w:rsidRPr="005655ED">
        <w:rPr>
          <w:iCs/>
          <w:color w:val="EE0000"/>
          <w:sz w:val="26"/>
          <w:szCs w:val="26"/>
          <w:lang w:val="vi-VN" w:eastAsia="vi-VN"/>
        </w:rPr>
        <w:t xml:space="preserve"> </w:t>
      </w:r>
    </w:p>
    <w:p w14:paraId="51EEF04D" w14:textId="3752374E" w:rsidR="008A6BB9" w:rsidRPr="00914CC6" w:rsidRDefault="003C7FDB" w:rsidP="005655ED">
      <w:pPr>
        <w:pStyle w:val="NormalWeb"/>
        <w:widowControl w:val="0"/>
        <w:spacing w:before="120" w:beforeAutospacing="0" w:after="0" w:afterAutospacing="0" w:line="300" w:lineRule="exact"/>
        <w:ind w:firstLine="720"/>
        <w:jc w:val="both"/>
        <w:rPr>
          <w:iCs/>
          <w:sz w:val="26"/>
          <w:szCs w:val="26"/>
          <w:lang w:val="vi-VN" w:eastAsia="vi-VN"/>
        </w:rPr>
      </w:pPr>
      <w:r w:rsidRPr="005655ED">
        <w:rPr>
          <w:iCs/>
          <w:sz w:val="26"/>
          <w:szCs w:val="26"/>
          <w:lang w:val="vi-VN" w:eastAsia="vi-VN"/>
        </w:rPr>
        <w:t>- Lúa</w:t>
      </w:r>
      <w:r w:rsidR="008A6BB9" w:rsidRPr="005655ED">
        <w:rPr>
          <w:iCs/>
          <w:sz w:val="26"/>
          <w:szCs w:val="26"/>
          <w:lang w:val="vi-VN" w:eastAsia="vi-VN"/>
        </w:rPr>
        <w:t xml:space="preserve"> </w:t>
      </w:r>
      <w:r w:rsidR="003C71DC" w:rsidRPr="005655ED">
        <w:rPr>
          <w:iCs/>
          <w:sz w:val="26"/>
          <w:szCs w:val="26"/>
          <w:lang w:val="vi-VN" w:eastAsia="vi-VN"/>
        </w:rPr>
        <w:t>v</w:t>
      </w:r>
      <w:r w:rsidRPr="005655ED">
        <w:rPr>
          <w:iCs/>
          <w:sz w:val="26"/>
          <w:szCs w:val="26"/>
          <w:lang w:val="vi-VN" w:eastAsia="vi-VN"/>
        </w:rPr>
        <w:t>ụ M</w:t>
      </w:r>
      <w:r w:rsidR="008A6BB9" w:rsidRPr="005655ED">
        <w:rPr>
          <w:iCs/>
          <w:sz w:val="26"/>
          <w:szCs w:val="26"/>
          <w:lang w:val="vi-VN" w:eastAsia="vi-VN"/>
        </w:rPr>
        <w:t xml:space="preserve">ùa 2025: </w:t>
      </w:r>
      <w:r w:rsidR="00437283" w:rsidRPr="005655ED">
        <w:rPr>
          <w:iCs/>
          <w:sz w:val="26"/>
          <w:szCs w:val="26"/>
          <w:lang w:val="vi-VN" w:eastAsia="vi-VN"/>
        </w:rPr>
        <w:t xml:space="preserve">Đến nay, toàn vùng đã gieo cấy </w:t>
      </w:r>
      <w:r w:rsidR="00437283" w:rsidRPr="005655ED">
        <w:rPr>
          <w:b/>
          <w:bCs/>
          <w:iCs/>
          <w:sz w:val="26"/>
          <w:szCs w:val="26"/>
          <w:lang w:val="vi-VN" w:eastAsia="vi-VN"/>
        </w:rPr>
        <w:t>10</w:t>
      </w:r>
      <w:r w:rsidR="00E30574" w:rsidRPr="005655ED">
        <w:rPr>
          <w:b/>
          <w:bCs/>
          <w:iCs/>
          <w:sz w:val="26"/>
          <w:szCs w:val="26"/>
          <w:lang w:val="vi-VN" w:eastAsia="vi-VN"/>
        </w:rPr>
        <w:t>3.302</w:t>
      </w:r>
      <w:r w:rsidR="00914CC6" w:rsidRPr="00914CC6">
        <w:rPr>
          <w:b/>
          <w:bCs/>
          <w:iCs/>
          <w:sz w:val="26"/>
          <w:szCs w:val="26"/>
          <w:lang w:val="vi-VN" w:eastAsia="vi-VN"/>
        </w:rPr>
        <w:t xml:space="preserve"> </w:t>
      </w:r>
      <w:r w:rsidR="00437283" w:rsidRPr="005655ED">
        <w:rPr>
          <w:b/>
          <w:bCs/>
          <w:iCs/>
          <w:sz w:val="26"/>
          <w:szCs w:val="26"/>
          <w:lang w:val="vi-VN" w:eastAsia="vi-VN"/>
        </w:rPr>
        <w:t>ha</w:t>
      </w:r>
      <w:r w:rsidR="00437283" w:rsidRPr="005655ED">
        <w:rPr>
          <w:iCs/>
          <w:sz w:val="26"/>
          <w:szCs w:val="26"/>
          <w:lang w:val="vi-VN" w:eastAsia="vi-VN"/>
        </w:rPr>
        <w:t>, cụ thể:</w:t>
      </w:r>
    </w:p>
    <w:tbl>
      <w:tblPr>
        <w:tblW w:w="5000" w:type="pct"/>
        <w:tblLook w:val="04A0" w:firstRow="1" w:lastRow="0" w:firstColumn="1" w:lastColumn="0" w:noHBand="0" w:noVBand="1"/>
      </w:tblPr>
      <w:tblGrid>
        <w:gridCol w:w="2214"/>
        <w:gridCol w:w="1529"/>
        <w:gridCol w:w="2769"/>
        <w:gridCol w:w="1415"/>
        <w:gridCol w:w="1408"/>
      </w:tblGrid>
      <w:tr w:rsidR="005655ED" w:rsidRPr="008764C5" w14:paraId="2E679FAF" w14:textId="77777777" w:rsidTr="000D6660">
        <w:trPr>
          <w:trHeight w:val="460"/>
        </w:trPr>
        <w:tc>
          <w:tcPr>
            <w:tcW w:w="1186" w:type="pct"/>
            <w:vMerge w:val="restart"/>
            <w:tcBorders>
              <w:top w:val="single" w:sz="8" w:space="0" w:color="auto"/>
              <w:left w:val="single" w:sz="8" w:space="0" w:color="auto"/>
              <w:bottom w:val="single" w:sz="8" w:space="0" w:color="000000"/>
              <w:right w:val="single" w:sz="8" w:space="0" w:color="auto"/>
            </w:tcBorders>
            <w:vAlign w:val="center"/>
            <w:hideMark/>
          </w:tcPr>
          <w:p w14:paraId="1A2C97C3" w14:textId="77777777" w:rsidR="005655ED" w:rsidRPr="008764C5" w:rsidRDefault="005655ED" w:rsidP="000D6660">
            <w:pPr>
              <w:jc w:val="center"/>
              <w:rPr>
                <w:b/>
                <w:bCs/>
                <w:color w:val="000000"/>
                <w:sz w:val="26"/>
                <w:szCs w:val="26"/>
              </w:rPr>
            </w:pPr>
            <w:r w:rsidRPr="008764C5">
              <w:rPr>
                <w:b/>
                <w:bCs/>
                <w:color w:val="000000"/>
                <w:sz w:val="26"/>
                <w:szCs w:val="26"/>
              </w:rPr>
              <w:t xml:space="preserve">Khu </w:t>
            </w:r>
            <w:proofErr w:type="spellStart"/>
            <w:r w:rsidRPr="008764C5">
              <w:rPr>
                <w:b/>
                <w:bCs/>
                <w:color w:val="000000"/>
                <w:sz w:val="26"/>
                <w:szCs w:val="26"/>
              </w:rPr>
              <w:t>vực</w:t>
            </w:r>
            <w:proofErr w:type="spellEnd"/>
          </w:p>
        </w:tc>
        <w:tc>
          <w:tcPr>
            <w:tcW w:w="819" w:type="pct"/>
            <w:vMerge w:val="restart"/>
            <w:tcBorders>
              <w:top w:val="single" w:sz="8" w:space="0" w:color="auto"/>
              <w:left w:val="single" w:sz="8" w:space="0" w:color="auto"/>
              <w:bottom w:val="single" w:sz="8" w:space="0" w:color="000000"/>
              <w:right w:val="single" w:sz="8" w:space="0" w:color="auto"/>
            </w:tcBorders>
            <w:vAlign w:val="center"/>
            <w:hideMark/>
          </w:tcPr>
          <w:p w14:paraId="3BC6C85D" w14:textId="77777777" w:rsidR="005655ED" w:rsidRPr="008764C5" w:rsidRDefault="005655ED" w:rsidP="000D6660">
            <w:pPr>
              <w:jc w:val="center"/>
              <w:rPr>
                <w:b/>
                <w:bCs/>
                <w:color w:val="000000"/>
                <w:sz w:val="26"/>
                <w:szCs w:val="26"/>
              </w:rPr>
            </w:pPr>
            <w:r w:rsidRPr="008764C5">
              <w:rPr>
                <w:b/>
                <w:bCs/>
                <w:color w:val="000000"/>
                <w:sz w:val="26"/>
                <w:szCs w:val="26"/>
                <w:lang w:val="vi-VN"/>
              </w:rPr>
              <w:t>Trà</w:t>
            </w:r>
          </w:p>
        </w:tc>
        <w:tc>
          <w:tcPr>
            <w:tcW w:w="1483" w:type="pct"/>
            <w:vMerge w:val="restart"/>
            <w:tcBorders>
              <w:top w:val="single" w:sz="8" w:space="0" w:color="auto"/>
              <w:left w:val="single" w:sz="8" w:space="0" w:color="auto"/>
              <w:bottom w:val="single" w:sz="8" w:space="0" w:color="000000"/>
              <w:right w:val="single" w:sz="8" w:space="0" w:color="auto"/>
            </w:tcBorders>
            <w:vAlign w:val="center"/>
            <w:hideMark/>
          </w:tcPr>
          <w:p w14:paraId="54017E49" w14:textId="77777777" w:rsidR="005655ED" w:rsidRPr="008764C5" w:rsidRDefault="005655ED" w:rsidP="000D6660">
            <w:pPr>
              <w:jc w:val="center"/>
              <w:rPr>
                <w:b/>
                <w:bCs/>
                <w:color w:val="000000"/>
                <w:sz w:val="26"/>
                <w:szCs w:val="26"/>
              </w:rPr>
            </w:pPr>
            <w:r w:rsidRPr="008764C5">
              <w:rPr>
                <w:b/>
                <w:bCs/>
                <w:color w:val="000000"/>
                <w:sz w:val="26"/>
                <w:szCs w:val="26"/>
                <w:lang w:val="vi-VN"/>
              </w:rPr>
              <w:t>Giai đoạn sinh trưởng</w:t>
            </w:r>
          </w:p>
        </w:tc>
        <w:tc>
          <w:tcPr>
            <w:tcW w:w="758" w:type="pct"/>
            <w:vMerge w:val="restart"/>
            <w:tcBorders>
              <w:top w:val="single" w:sz="8" w:space="0" w:color="auto"/>
              <w:left w:val="nil"/>
              <w:right w:val="single" w:sz="8" w:space="0" w:color="auto"/>
            </w:tcBorders>
            <w:vAlign w:val="center"/>
            <w:hideMark/>
          </w:tcPr>
          <w:p w14:paraId="5856A2F1" w14:textId="77777777" w:rsidR="005655ED" w:rsidRPr="008764C5" w:rsidRDefault="005655ED" w:rsidP="000D6660">
            <w:pPr>
              <w:rPr>
                <w:b/>
                <w:bCs/>
                <w:color w:val="000000"/>
                <w:sz w:val="26"/>
                <w:szCs w:val="26"/>
                <w:lang w:val="vi-VN"/>
              </w:rPr>
            </w:pPr>
            <w:r w:rsidRPr="008764C5">
              <w:rPr>
                <w:b/>
                <w:bCs/>
                <w:color w:val="000000"/>
                <w:sz w:val="26"/>
                <w:szCs w:val="26"/>
                <w:lang w:val="vi-VN"/>
              </w:rPr>
              <w:t>Diện tích</w:t>
            </w:r>
          </w:p>
          <w:p w14:paraId="0EB5CB06" w14:textId="77777777" w:rsidR="005655ED" w:rsidRPr="008764C5" w:rsidRDefault="005655ED" w:rsidP="000D6660">
            <w:pPr>
              <w:jc w:val="center"/>
              <w:rPr>
                <w:b/>
                <w:bCs/>
                <w:color w:val="000000"/>
                <w:sz w:val="26"/>
                <w:szCs w:val="26"/>
              </w:rPr>
            </w:pPr>
            <w:r w:rsidRPr="008764C5">
              <w:rPr>
                <w:b/>
                <w:bCs/>
                <w:color w:val="000000"/>
                <w:sz w:val="26"/>
                <w:szCs w:val="26"/>
                <w:lang w:val="vi-VN"/>
              </w:rPr>
              <w:t>hiện tại trên đồng ruộng (ha)</w:t>
            </w:r>
          </w:p>
        </w:tc>
        <w:tc>
          <w:tcPr>
            <w:tcW w:w="754" w:type="pct"/>
            <w:tcBorders>
              <w:top w:val="single" w:sz="8" w:space="0" w:color="auto"/>
              <w:left w:val="nil"/>
              <w:bottom w:val="nil"/>
              <w:right w:val="single" w:sz="8" w:space="0" w:color="auto"/>
            </w:tcBorders>
            <w:hideMark/>
          </w:tcPr>
          <w:p w14:paraId="6F3A65FD" w14:textId="77777777" w:rsidR="005655ED" w:rsidRPr="008764C5" w:rsidRDefault="005655ED" w:rsidP="000D6660">
            <w:pPr>
              <w:jc w:val="center"/>
              <w:rPr>
                <w:b/>
                <w:bCs/>
                <w:color w:val="000000"/>
                <w:sz w:val="26"/>
                <w:szCs w:val="26"/>
              </w:rPr>
            </w:pPr>
            <w:proofErr w:type="spellStart"/>
            <w:r w:rsidRPr="008764C5">
              <w:rPr>
                <w:b/>
                <w:bCs/>
                <w:sz w:val="26"/>
                <w:szCs w:val="26"/>
              </w:rPr>
              <w:t>Diện</w:t>
            </w:r>
            <w:proofErr w:type="spellEnd"/>
            <w:r w:rsidRPr="008764C5">
              <w:rPr>
                <w:b/>
                <w:bCs/>
                <w:sz w:val="26"/>
                <w:szCs w:val="26"/>
              </w:rPr>
              <w:t xml:space="preserve"> </w:t>
            </w:r>
            <w:proofErr w:type="spellStart"/>
            <w:r w:rsidRPr="008764C5">
              <w:rPr>
                <w:b/>
                <w:bCs/>
                <w:sz w:val="26"/>
                <w:szCs w:val="26"/>
              </w:rPr>
              <w:t>tích</w:t>
            </w:r>
            <w:proofErr w:type="spellEnd"/>
            <w:r w:rsidRPr="008764C5">
              <w:rPr>
                <w:b/>
                <w:bCs/>
                <w:sz w:val="26"/>
                <w:szCs w:val="26"/>
              </w:rPr>
              <w:t xml:space="preserve"> </w:t>
            </w:r>
            <w:proofErr w:type="spellStart"/>
            <w:r w:rsidRPr="008764C5">
              <w:rPr>
                <w:b/>
                <w:bCs/>
                <w:sz w:val="26"/>
                <w:szCs w:val="26"/>
              </w:rPr>
              <w:t>đa</w:t>
            </w:r>
            <w:proofErr w:type="spellEnd"/>
            <w:r w:rsidRPr="008764C5">
              <w:rPr>
                <w:b/>
                <w:bCs/>
                <w:sz w:val="26"/>
                <w:szCs w:val="26"/>
              </w:rPr>
              <w:t xml:space="preserve">̃ </w:t>
            </w:r>
            <w:proofErr w:type="spellStart"/>
            <w:r w:rsidRPr="008764C5">
              <w:rPr>
                <w:b/>
                <w:bCs/>
                <w:sz w:val="26"/>
                <w:szCs w:val="26"/>
              </w:rPr>
              <w:t>thu</w:t>
            </w:r>
            <w:proofErr w:type="spellEnd"/>
            <w:r w:rsidRPr="008764C5">
              <w:rPr>
                <w:b/>
                <w:bCs/>
                <w:sz w:val="26"/>
                <w:szCs w:val="26"/>
              </w:rPr>
              <w:t xml:space="preserve"> hoạch</w:t>
            </w:r>
          </w:p>
        </w:tc>
      </w:tr>
      <w:tr w:rsidR="005655ED" w:rsidRPr="008764C5" w14:paraId="67FB8793" w14:textId="77777777" w:rsidTr="000D6660">
        <w:trPr>
          <w:trHeight w:val="460"/>
        </w:trPr>
        <w:tc>
          <w:tcPr>
            <w:tcW w:w="1186" w:type="pct"/>
            <w:vMerge/>
            <w:tcBorders>
              <w:top w:val="single" w:sz="8" w:space="0" w:color="auto"/>
              <w:left w:val="single" w:sz="8" w:space="0" w:color="auto"/>
              <w:bottom w:val="single" w:sz="8" w:space="0" w:color="000000"/>
              <w:right w:val="single" w:sz="8" w:space="0" w:color="auto"/>
            </w:tcBorders>
            <w:vAlign w:val="center"/>
            <w:hideMark/>
          </w:tcPr>
          <w:p w14:paraId="5865D151" w14:textId="77777777" w:rsidR="005655ED" w:rsidRPr="008764C5" w:rsidRDefault="005655ED" w:rsidP="000D6660">
            <w:pPr>
              <w:rPr>
                <w:b/>
                <w:bCs/>
                <w:color w:val="000000"/>
                <w:sz w:val="26"/>
                <w:szCs w:val="26"/>
              </w:rPr>
            </w:pPr>
          </w:p>
        </w:tc>
        <w:tc>
          <w:tcPr>
            <w:tcW w:w="819" w:type="pct"/>
            <w:vMerge/>
            <w:tcBorders>
              <w:top w:val="single" w:sz="8" w:space="0" w:color="auto"/>
              <w:left w:val="single" w:sz="8" w:space="0" w:color="auto"/>
              <w:bottom w:val="single" w:sz="8" w:space="0" w:color="000000"/>
              <w:right w:val="single" w:sz="8" w:space="0" w:color="auto"/>
            </w:tcBorders>
            <w:vAlign w:val="center"/>
            <w:hideMark/>
          </w:tcPr>
          <w:p w14:paraId="551BFAF9" w14:textId="77777777" w:rsidR="005655ED" w:rsidRPr="008764C5" w:rsidRDefault="005655ED" w:rsidP="000D6660">
            <w:pPr>
              <w:rPr>
                <w:b/>
                <w:bCs/>
                <w:color w:val="000000"/>
                <w:sz w:val="26"/>
                <w:szCs w:val="26"/>
              </w:rPr>
            </w:pPr>
          </w:p>
        </w:tc>
        <w:tc>
          <w:tcPr>
            <w:tcW w:w="1483" w:type="pct"/>
            <w:vMerge/>
            <w:tcBorders>
              <w:top w:val="single" w:sz="8" w:space="0" w:color="auto"/>
              <w:left w:val="single" w:sz="8" w:space="0" w:color="auto"/>
              <w:bottom w:val="single" w:sz="8" w:space="0" w:color="000000"/>
              <w:right w:val="single" w:sz="8" w:space="0" w:color="auto"/>
            </w:tcBorders>
            <w:vAlign w:val="center"/>
            <w:hideMark/>
          </w:tcPr>
          <w:p w14:paraId="2D780789" w14:textId="77777777" w:rsidR="005655ED" w:rsidRPr="008764C5" w:rsidRDefault="005655ED" w:rsidP="000D6660">
            <w:pPr>
              <w:rPr>
                <w:b/>
                <w:bCs/>
                <w:color w:val="000000"/>
                <w:sz w:val="26"/>
                <w:szCs w:val="26"/>
              </w:rPr>
            </w:pPr>
          </w:p>
        </w:tc>
        <w:tc>
          <w:tcPr>
            <w:tcW w:w="758" w:type="pct"/>
            <w:vMerge/>
            <w:tcBorders>
              <w:left w:val="nil"/>
              <w:bottom w:val="single" w:sz="8" w:space="0" w:color="auto"/>
              <w:right w:val="single" w:sz="8" w:space="0" w:color="auto"/>
            </w:tcBorders>
            <w:vAlign w:val="center"/>
            <w:hideMark/>
          </w:tcPr>
          <w:p w14:paraId="70C5EDE1" w14:textId="77777777" w:rsidR="005655ED" w:rsidRPr="008764C5" w:rsidRDefault="005655ED" w:rsidP="000D6660">
            <w:pPr>
              <w:jc w:val="center"/>
              <w:rPr>
                <w:b/>
                <w:bCs/>
                <w:color w:val="000000"/>
                <w:sz w:val="26"/>
                <w:szCs w:val="26"/>
              </w:rPr>
            </w:pPr>
          </w:p>
        </w:tc>
        <w:tc>
          <w:tcPr>
            <w:tcW w:w="754" w:type="pct"/>
            <w:tcBorders>
              <w:top w:val="nil"/>
              <w:left w:val="nil"/>
              <w:bottom w:val="single" w:sz="8" w:space="0" w:color="auto"/>
              <w:right w:val="single" w:sz="8" w:space="0" w:color="auto"/>
            </w:tcBorders>
            <w:hideMark/>
          </w:tcPr>
          <w:p w14:paraId="7443CC24" w14:textId="77777777" w:rsidR="005655ED" w:rsidRPr="008764C5" w:rsidRDefault="005655ED" w:rsidP="000D6660">
            <w:pPr>
              <w:jc w:val="center"/>
              <w:rPr>
                <w:b/>
                <w:bCs/>
                <w:color w:val="000000"/>
                <w:sz w:val="26"/>
                <w:szCs w:val="26"/>
              </w:rPr>
            </w:pPr>
            <w:r w:rsidRPr="008764C5">
              <w:rPr>
                <w:b/>
                <w:bCs/>
                <w:sz w:val="26"/>
                <w:szCs w:val="26"/>
              </w:rPr>
              <w:t>(ha)</w:t>
            </w:r>
          </w:p>
        </w:tc>
      </w:tr>
      <w:tr w:rsidR="005655ED" w:rsidRPr="008764C5" w14:paraId="620A783B" w14:textId="77777777" w:rsidTr="000D6660">
        <w:trPr>
          <w:trHeight w:val="460"/>
        </w:trPr>
        <w:tc>
          <w:tcPr>
            <w:tcW w:w="1186" w:type="pct"/>
            <w:vMerge w:val="restart"/>
            <w:tcBorders>
              <w:top w:val="nil"/>
              <w:left w:val="single" w:sz="8" w:space="0" w:color="auto"/>
              <w:bottom w:val="single" w:sz="8" w:space="0" w:color="000000"/>
              <w:right w:val="single" w:sz="8" w:space="0" w:color="auto"/>
            </w:tcBorders>
            <w:vAlign w:val="center"/>
            <w:hideMark/>
          </w:tcPr>
          <w:p w14:paraId="378CEE0A" w14:textId="77777777" w:rsidR="005655ED" w:rsidRPr="008764C5" w:rsidRDefault="005655ED" w:rsidP="000D6660">
            <w:pPr>
              <w:rPr>
                <w:color w:val="000000"/>
                <w:sz w:val="26"/>
                <w:szCs w:val="26"/>
              </w:rPr>
            </w:pPr>
            <w:r w:rsidRPr="008764C5">
              <w:rPr>
                <w:color w:val="000000"/>
                <w:sz w:val="26"/>
                <w:szCs w:val="26"/>
              </w:rPr>
              <w:t xml:space="preserve">Nam Trung </w:t>
            </w:r>
            <w:proofErr w:type="spellStart"/>
            <w:r w:rsidRPr="008764C5">
              <w:rPr>
                <w:color w:val="000000"/>
                <w:sz w:val="26"/>
                <w:szCs w:val="26"/>
              </w:rPr>
              <w:t>bộ</w:t>
            </w:r>
            <w:proofErr w:type="spellEnd"/>
          </w:p>
        </w:tc>
        <w:tc>
          <w:tcPr>
            <w:tcW w:w="819" w:type="pct"/>
            <w:tcBorders>
              <w:top w:val="nil"/>
              <w:left w:val="nil"/>
              <w:bottom w:val="single" w:sz="8" w:space="0" w:color="auto"/>
              <w:right w:val="single" w:sz="8" w:space="0" w:color="auto"/>
            </w:tcBorders>
            <w:vAlign w:val="center"/>
            <w:hideMark/>
          </w:tcPr>
          <w:p w14:paraId="3494D518" w14:textId="77777777" w:rsidR="005655ED" w:rsidRPr="008764C5" w:rsidRDefault="005655ED" w:rsidP="000D6660">
            <w:pPr>
              <w:rPr>
                <w:color w:val="000000"/>
                <w:sz w:val="26"/>
                <w:szCs w:val="26"/>
              </w:rPr>
            </w:pPr>
            <w:proofErr w:type="spellStart"/>
            <w:r w:rsidRPr="008764C5">
              <w:rPr>
                <w:color w:val="000000"/>
                <w:sz w:val="26"/>
                <w:szCs w:val="26"/>
              </w:rPr>
              <w:t>Sớm</w:t>
            </w:r>
            <w:proofErr w:type="spellEnd"/>
          </w:p>
        </w:tc>
        <w:tc>
          <w:tcPr>
            <w:tcW w:w="1483" w:type="pct"/>
            <w:tcBorders>
              <w:top w:val="nil"/>
              <w:left w:val="nil"/>
              <w:bottom w:val="single" w:sz="8" w:space="0" w:color="auto"/>
              <w:right w:val="single" w:sz="8" w:space="0" w:color="auto"/>
            </w:tcBorders>
            <w:vAlign w:val="center"/>
            <w:hideMark/>
          </w:tcPr>
          <w:p w14:paraId="4CBFBCEE" w14:textId="77777777" w:rsidR="005655ED" w:rsidRPr="008764C5" w:rsidRDefault="005655ED" w:rsidP="000D6660">
            <w:pPr>
              <w:rPr>
                <w:color w:val="000000"/>
                <w:sz w:val="26"/>
                <w:szCs w:val="26"/>
              </w:rPr>
            </w:pPr>
            <w:proofErr w:type="spellStart"/>
            <w:r w:rsidRPr="008764C5">
              <w:rPr>
                <w:color w:val="000000"/>
                <w:sz w:val="26"/>
                <w:szCs w:val="26"/>
              </w:rPr>
              <w:t>Chắc</w:t>
            </w:r>
            <w:proofErr w:type="spellEnd"/>
            <w:r w:rsidRPr="008764C5">
              <w:rPr>
                <w:color w:val="000000"/>
                <w:sz w:val="26"/>
                <w:szCs w:val="26"/>
              </w:rPr>
              <w:t xml:space="preserve"> </w:t>
            </w:r>
            <w:proofErr w:type="spellStart"/>
            <w:r w:rsidRPr="008764C5">
              <w:rPr>
                <w:color w:val="000000"/>
                <w:sz w:val="26"/>
                <w:szCs w:val="26"/>
              </w:rPr>
              <w:t>xanh</w:t>
            </w:r>
            <w:proofErr w:type="spellEnd"/>
            <w:r w:rsidRPr="008764C5">
              <w:rPr>
                <w:color w:val="000000"/>
                <w:sz w:val="26"/>
                <w:szCs w:val="26"/>
              </w:rPr>
              <w:t xml:space="preserve"> - </w:t>
            </w:r>
            <w:proofErr w:type="spellStart"/>
            <w:r w:rsidRPr="008764C5">
              <w:rPr>
                <w:color w:val="000000"/>
                <w:sz w:val="26"/>
                <w:szCs w:val="26"/>
              </w:rPr>
              <w:t>Chín</w:t>
            </w:r>
            <w:proofErr w:type="spellEnd"/>
            <w:r w:rsidRPr="008764C5">
              <w:rPr>
                <w:color w:val="000000"/>
                <w:sz w:val="26"/>
                <w:szCs w:val="26"/>
              </w:rPr>
              <w:t xml:space="preserve"> - TH</w:t>
            </w:r>
          </w:p>
        </w:tc>
        <w:tc>
          <w:tcPr>
            <w:tcW w:w="758" w:type="pct"/>
            <w:tcBorders>
              <w:top w:val="nil"/>
              <w:left w:val="nil"/>
              <w:bottom w:val="single" w:sz="8" w:space="0" w:color="auto"/>
              <w:right w:val="single" w:sz="8" w:space="0" w:color="auto"/>
            </w:tcBorders>
            <w:vAlign w:val="center"/>
            <w:hideMark/>
          </w:tcPr>
          <w:p w14:paraId="72BFCDAD" w14:textId="77777777" w:rsidR="005655ED" w:rsidRPr="008764C5" w:rsidRDefault="005655ED" w:rsidP="000D6660">
            <w:pPr>
              <w:jc w:val="right"/>
              <w:rPr>
                <w:color w:val="000000"/>
                <w:sz w:val="26"/>
                <w:szCs w:val="26"/>
              </w:rPr>
            </w:pPr>
            <w:r w:rsidRPr="008764C5">
              <w:rPr>
                <w:color w:val="000000"/>
                <w:sz w:val="26"/>
                <w:szCs w:val="26"/>
              </w:rPr>
              <w:t>2.980</w:t>
            </w:r>
          </w:p>
        </w:tc>
        <w:tc>
          <w:tcPr>
            <w:tcW w:w="754" w:type="pct"/>
            <w:tcBorders>
              <w:top w:val="nil"/>
              <w:left w:val="nil"/>
              <w:bottom w:val="single" w:sz="8" w:space="0" w:color="auto"/>
              <w:right w:val="single" w:sz="8" w:space="0" w:color="auto"/>
            </w:tcBorders>
            <w:vAlign w:val="center"/>
            <w:hideMark/>
          </w:tcPr>
          <w:p w14:paraId="4342502C" w14:textId="77777777" w:rsidR="005655ED" w:rsidRPr="008764C5" w:rsidRDefault="005655ED" w:rsidP="000D6660">
            <w:pPr>
              <w:jc w:val="right"/>
              <w:rPr>
                <w:color w:val="000000"/>
                <w:sz w:val="26"/>
                <w:szCs w:val="26"/>
              </w:rPr>
            </w:pPr>
            <w:r w:rsidRPr="008764C5">
              <w:rPr>
                <w:color w:val="000000"/>
                <w:sz w:val="26"/>
                <w:szCs w:val="26"/>
              </w:rPr>
              <w:t>582</w:t>
            </w:r>
          </w:p>
        </w:tc>
      </w:tr>
      <w:tr w:rsidR="005655ED" w:rsidRPr="008764C5" w14:paraId="54941215" w14:textId="77777777" w:rsidTr="000D6660">
        <w:trPr>
          <w:trHeight w:val="460"/>
        </w:trPr>
        <w:tc>
          <w:tcPr>
            <w:tcW w:w="1186" w:type="pct"/>
            <w:vMerge/>
            <w:tcBorders>
              <w:top w:val="nil"/>
              <w:left w:val="single" w:sz="8" w:space="0" w:color="auto"/>
              <w:bottom w:val="single" w:sz="8" w:space="0" w:color="000000"/>
              <w:right w:val="single" w:sz="8" w:space="0" w:color="auto"/>
            </w:tcBorders>
            <w:vAlign w:val="center"/>
            <w:hideMark/>
          </w:tcPr>
          <w:p w14:paraId="46B35DE1" w14:textId="77777777" w:rsidR="005655ED" w:rsidRPr="008764C5" w:rsidRDefault="005655ED" w:rsidP="000D6660">
            <w:pPr>
              <w:rPr>
                <w:color w:val="000000"/>
                <w:sz w:val="26"/>
                <w:szCs w:val="26"/>
              </w:rPr>
            </w:pPr>
          </w:p>
        </w:tc>
        <w:tc>
          <w:tcPr>
            <w:tcW w:w="819" w:type="pct"/>
            <w:tcBorders>
              <w:top w:val="nil"/>
              <w:left w:val="nil"/>
              <w:bottom w:val="single" w:sz="8" w:space="0" w:color="auto"/>
              <w:right w:val="single" w:sz="8" w:space="0" w:color="auto"/>
            </w:tcBorders>
            <w:vAlign w:val="center"/>
            <w:hideMark/>
          </w:tcPr>
          <w:p w14:paraId="6A255089" w14:textId="77777777" w:rsidR="005655ED" w:rsidRPr="008764C5" w:rsidRDefault="005655ED" w:rsidP="000D6660">
            <w:pPr>
              <w:rPr>
                <w:color w:val="000000"/>
                <w:sz w:val="26"/>
                <w:szCs w:val="26"/>
              </w:rPr>
            </w:pPr>
            <w:r w:rsidRPr="008764C5">
              <w:rPr>
                <w:color w:val="000000"/>
                <w:sz w:val="26"/>
                <w:szCs w:val="26"/>
              </w:rPr>
              <w:t xml:space="preserve">Chính </w:t>
            </w:r>
            <w:proofErr w:type="spellStart"/>
            <w:r w:rsidRPr="008764C5">
              <w:rPr>
                <w:color w:val="000000"/>
                <w:sz w:val="26"/>
                <w:szCs w:val="26"/>
              </w:rPr>
              <w:t>vụ</w:t>
            </w:r>
            <w:proofErr w:type="spellEnd"/>
          </w:p>
        </w:tc>
        <w:tc>
          <w:tcPr>
            <w:tcW w:w="1483" w:type="pct"/>
            <w:tcBorders>
              <w:top w:val="nil"/>
              <w:left w:val="nil"/>
              <w:bottom w:val="single" w:sz="8" w:space="0" w:color="auto"/>
              <w:right w:val="single" w:sz="8" w:space="0" w:color="auto"/>
            </w:tcBorders>
            <w:vAlign w:val="center"/>
            <w:hideMark/>
          </w:tcPr>
          <w:p w14:paraId="348F82C5" w14:textId="0AFC04EE" w:rsidR="005655ED" w:rsidRPr="008764C5" w:rsidRDefault="005655ED" w:rsidP="000D6660">
            <w:pPr>
              <w:rPr>
                <w:color w:val="000000"/>
                <w:sz w:val="26"/>
                <w:szCs w:val="26"/>
              </w:rPr>
            </w:pPr>
            <w:proofErr w:type="spellStart"/>
            <w:r w:rsidRPr="008764C5">
              <w:rPr>
                <w:color w:val="000000"/>
                <w:sz w:val="26"/>
                <w:szCs w:val="26"/>
              </w:rPr>
              <w:t>Trô</w:t>
            </w:r>
            <w:proofErr w:type="spellEnd"/>
            <w:r w:rsidRPr="008764C5">
              <w:rPr>
                <w:color w:val="000000"/>
                <w:sz w:val="26"/>
                <w:szCs w:val="26"/>
              </w:rPr>
              <w:t>̃</w:t>
            </w:r>
            <w:r>
              <w:rPr>
                <w:color w:val="000000"/>
                <w:sz w:val="26"/>
                <w:szCs w:val="26"/>
              </w:rPr>
              <w:t xml:space="preserve"> – </w:t>
            </w:r>
            <w:proofErr w:type="spellStart"/>
            <w:r>
              <w:rPr>
                <w:color w:val="000000"/>
                <w:sz w:val="26"/>
                <w:szCs w:val="26"/>
              </w:rPr>
              <w:t>Ngậm</w:t>
            </w:r>
            <w:proofErr w:type="spellEnd"/>
            <w:r>
              <w:rPr>
                <w:color w:val="000000"/>
                <w:sz w:val="26"/>
                <w:szCs w:val="26"/>
              </w:rPr>
              <w:t xml:space="preserve"> </w:t>
            </w:r>
            <w:proofErr w:type="spellStart"/>
            <w:r>
              <w:rPr>
                <w:color w:val="000000"/>
                <w:sz w:val="26"/>
                <w:szCs w:val="26"/>
              </w:rPr>
              <w:t>sữa</w:t>
            </w:r>
            <w:proofErr w:type="spellEnd"/>
          </w:p>
        </w:tc>
        <w:tc>
          <w:tcPr>
            <w:tcW w:w="758" w:type="pct"/>
            <w:tcBorders>
              <w:top w:val="nil"/>
              <w:left w:val="nil"/>
              <w:bottom w:val="single" w:sz="8" w:space="0" w:color="auto"/>
              <w:right w:val="single" w:sz="8" w:space="0" w:color="auto"/>
            </w:tcBorders>
            <w:vAlign w:val="center"/>
            <w:hideMark/>
          </w:tcPr>
          <w:p w14:paraId="009881BB" w14:textId="7782E6AA" w:rsidR="005655ED" w:rsidRPr="008764C5" w:rsidRDefault="005655ED" w:rsidP="000D6660">
            <w:pPr>
              <w:jc w:val="right"/>
              <w:rPr>
                <w:color w:val="000000"/>
                <w:sz w:val="26"/>
                <w:szCs w:val="26"/>
              </w:rPr>
            </w:pPr>
            <w:r>
              <w:rPr>
                <w:color w:val="000000"/>
                <w:sz w:val="26"/>
                <w:szCs w:val="26"/>
                <w:lang w:val="it-IT"/>
              </w:rPr>
              <w:t>61.926</w:t>
            </w:r>
          </w:p>
        </w:tc>
        <w:tc>
          <w:tcPr>
            <w:tcW w:w="754" w:type="pct"/>
            <w:tcBorders>
              <w:top w:val="nil"/>
              <w:left w:val="nil"/>
              <w:bottom w:val="single" w:sz="8" w:space="0" w:color="auto"/>
              <w:right w:val="single" w:sz="8" w:space="0" w:color="auto"/>
            </w:tcBorders>
            <w:vAlign w:val="center"/>
            <w:hideMark/>
          </w:tcPr>
          <w:p w14:paraId="75B5A551" w14:textId="77777777" w:rsidR="005655ED" w:rsidRPr="008764C5" w:rsidRDefault="005655ED" w:rsidP="000D6660">
            <w:pPr>
              <w:jc w:val="right"/>
              <w:rPr>
                <w:color w:val="000000"/>
                <w:sz w:val="26"/>
                <w:szCs w:val="26"/>
              </w:rPr>
            </w:pPr>
            <w:r w:rsidRPr="008764C5">
              <w:rPr>
                <w:color w:val="000000"/>
                <w:sz w:val="26"/>
                <w:szCs w:val="26"/>
              </w:rPr>
              <w:t> </w:t>
            </w:r>
          </w:p>
        </w:tc>
      </w:tr>
      <w:tr w:rsidR="005655ED" w:rsidRPr="008764C5" w14:paraId="2E20431B" w14:textId="77777777" w:rsidTr="000D6660">
        <w:trPr>
          <w:trHeight w:val="460"/>
        </w:trPr>
        <w:tc>
          <w:tcPr>
            <w:tcW w:w="1186" w:type="pct"/>
            <w:vMerge w:val="restart"/>
            <w:tcBorders>
              <w:top w:val="nil"/>
              <w:left w:val="single" w:sz="8" w:space="0" w:color="auto"/>
              <w:bottom w:val="single" w:sz="8" w:space="0" w:color="000000"/>
              <w:right w:val="single" w:sz="8" w:space="0" w:color="auto"/>
            </w:tcBorders>
            <w:vAlign w:val="center"/>
            <w:hideMark/>
          </w:tcPr>
          <w:p w14:paraId="4F86862C" w14:textId="77777777" w:rsidR="005655ED" w:rsidRPr="008764C5" w:rsidRDefault="005655ED" w:rsidP="000D6660">
            <w:pPr>
              <w:rPr>
                <w:color w:val="000000"/>
                <w:sz w:val="26"/>
                <w:szCs w:val="26"/>
              </w:rPr>
            </w:pPr>
            <w:r w:rsidRPr="008764C5">
              <w:rPr>
                <w:color w:val="000000"/>
                <w:sz w:val="26"/>
                <w:szCs w:val="26"/>
              </w:rPr>
              <w:t xml:space="preserve">Cao </w:t>
            </w:r>
            <w:proofErr w:type="spellStart"/>
            <w:r w:rsidRPr="008764C5">
              <w:rPr>
                <w:color w:val="000000"/>
                <w:sz w:val="26"/>
                <w:szCs w:val="26"/>
              </w:rPr>
              <w:t>nguyên</w:t>
            </w:r>
            <w:proofErr w:type="spellEnd"/>
            <w:r w:rsidRPr="008764C5">
              <w:rPr>
                <w:color w:val="000000"/>
                <w:sz w:val="26"/>
                <w:szCs w:val="26"/>
              </w:rPr>
              <w:t xml:space="preserve"> Trung </w:t>
            </w:r>
            <w:proofErr w:type="spellStart"/>
            <w:r w:rsidRPr="008764C5">
              <w:rPr>
                <w:color w:val="000000"/>
                <w:sz w:val="26"/>
                <w:szCs w:val="26"/>
              </w:rPr>
              <w:t>bộ</w:t>
            </w:r>
            <w:proofErr w:type="spellEnd"/>
          </w:p>
        </w:tc>
        <w:tc>
          <w:tcPr>
            <w:tcW w:w="819" w:type="pct"/>
            <w:tcBorders>
              <w:top w:val="nil"/>
              <w:left w:val="nil"/>
              <w:bottom w:val="single" w:sz="8" w:space="0" w:color="auto"/>
              <w:right w:val="single" w:sz="8" w:space="0" w:color="auto"/>
            </w:tcBorders>
            <w:vAlign w:val="center"/>
            <w:hideMark/>
          </w:tcPr>
          <w:p w14:paraId="76D617F4" w14:textId="77777777" w:rsidR="005655ED" w:rsidRPr="008764C5" w:rsidRDefault="005655ED" w:rsidP="000D6660">
            <w:pPr>
              <w:rPr>
                <w:color w:val="000000"/>
                <w:sz w:val="26"/>
                <w:szCs w:val="26"/>
              </w:rPr>
            </w:pPr>
            <w:proofErr w:type="spellStart"/>
            <w:r w:rsidRPr="008764C5">
              <w:rPr>
                <w:color w:val="000000"/>
                <w:sz w:val="26"/>
                <w:szCs w:val="26"/>
              </w:rPr>
              <w:t>Sớm</w:t>
            </w:r>
            <w:proofErr w:type="spellEnd"/>
          </w:p>
        </w:tc>
        <w:tc>
          <w:tcPr>
            <w:tcW w:w="1483" w:type="pct"/>
            <w:tcBorders>
              <w:top w:val="nil"/>
              <w:left w:val="nil"/>
              <w:bottom w:val="single" w:sz="8" w:space="0" w:color="auto"/>
              <w:right w:val="single" w:sz="8" w:space="0" w:color="auto"/>
            </w:tcBorders>
            <w:vAlign w:val="center"/>
            <w:hideMark/>
          </w:tcPr>
          <w:p w14:paraId="0E61E0E8" w14:textId="77777777" w:rsidR="005655ED" w:rsidRPr="008764C5" w:rsidRDefault="005655ED" w:rsidP="000D6660">
            <w:pPr>
              <w:rPr>
                <w:color w:val="000000"/>
                <w:sz w:val="26"/>
                <w:szCs w:val="26"/>
              </w:rPr>
            </w:pPr>
            <w:proofErr w:type="spellStart"/>
            <w:r w:rsidRPr="008764C5">
              <w:rPr>
                <w:color w:val="000000"/>
                <w:sz w:val="26"/>
                <w:szCs w:val="26"/>
              </w:rPr>
              <w:t>Chín</w:t>
            </w:r>
            <w:proofErr w:type="spellEnd"/>
            <w:r w:rsidRPr="008764C5">
              <w:rPr>
                <w:color w:val="000000"/>
                <w:sz w:val="26"/>
                <w:szCs w:val="26"/>
              </w:rPr>
              <w:t xml:space="preserve"> - Thu hoạch</w:t>
            </w:r>
          </w:p>
        </w:tc>
        <w:tc>
          <w:tcPr>
            <w:tcW w:w="758" w:type="pct"/>
            <w:tcBorders>
              <w:top w:val="nil"/>
              <w:left w:val="nil"/>
              <w:bottom w:val="single" w:sz="8" w:space="0" w:color="auto"/>
              <w:right w:val="single" w:sz="8" w:space="0" w:color="auto"/>
            </w:tcBorders>
            <w:vAlign w:val="center"/>
            <w:hideMark/>
          </w:tcPr>
          <w:p w14:paraId="5BFDE219" w14:textId="69FD731D" w:rsidR="005655ED" w:rsidRPr="008764C5" w:rsidRDefault="005655ED" w:rsidP="000D6660">
            <w:pPr>
              <w:jc w:val="right"/>
              <w:rPr>
                <w:color w:val="000000"/>
                <w:sz w:val="26"/>
                <w:szCs w:val="26"/>
              </w:rPr>
            </w:pPr>
            <w:r>
              <w:rPr>
                <w:color w:val="000000"/>
                <w:sz w:val="26"/>
                <w:szCs w:val="26"/>
                <w:lang w:val="it-IT"/>
              </w:rPr>
              <w:t>1.061</w:t>
            </w:r>
          </w:p>
        </w:tc>
        <w:tc>
          <w:tcPr>
            <w:tcW w:w="754" w:type="pct"/>
            <w:tcBorders>
              <w:top w:val="nil"/>
              <w:left w:val="nil"/>
              <w:bottom w:val="single" w:sz="8" w:space="0" w:color="auto"/>
              <w:right w:val="single" w:sz="8" w:space="0" w:color="auto"/>
            </w:tcBorders>
            <w:vAlign w:val="center"/>
            <w:hideMark/>
          </w:tcPr>
          <w:p w14:paraId="35D7AD4D" w14:textId="6F0F0769" w:rsidR="005655ED" w:rsidRPr="008764C5" w:rsidRDefault="005655ED" w:rsidP="000D6660">
            <w:pPr>
              <w:jc w:val="right"/>
              <w:rPr>
                <w:color w:val="000000"/>
                <w:sz w:val="26"/>
                <w:szCs w:val="26"/>
              </w:rPr>
            </w:pPr>
            <w:r>
              <w:rPr>
                <w:color w:val="000000"/>
                <w:sz w:val="26"/>
                <w:szCs w:val="26"/>
                <w:lang w:val="it-IT"/>
              </w:rPr>
              <w:t>10.634</w:t>
            </w:r>
          </w:p>
        </w:tc>
      </w:tr>
      <w:tr w:rsidR="005655ED" w:rsidRPr="008764C5" w14:paraId="194105AF" w14:textId="77777777" w:rsidTr="000D6660">
        <w:trPr>
          <w:trHeight w:val="460"/>
        </w:trPr>
        <w:tc>
          <w:tcPr>
            <w:tcW w:w="1186" w:type="pct"/>
            <w:vMerge/>
            <w:tcBorders>
              <w:top w:val="nil"/>
              <w:left w:val="single" w:sz="8" w:space="0" w:color="auto"/>
              <w:bottom w:val="single" w:sz="8" w:space="0" w:color="000000"/>
              <w:right w:val="single" w:sz="8" w:space="0" w:color="auto"/>
            </w:tcBorders>
            <w:vAlign w:val="center"/>
            <w:hideMark/>
          </w:tcPr>
          <w:p w14:paraId="26BB3E5F" w14:textId="77777777" w:rsidR="005655ED" w:rsidRPr="008764C5" w:rsidRDefault="005655ED" w:rsidP="000D6660">
            <w:pPr>
              <w:rPr>
                <w:color w:val="000000"/>
                <w:sz w:val="26"/>
                <w:szCs w:val="26"/>
              </w:rPr>
            </w:pPr>
          </w:p>
        </w:tc>
        <w:tc>
          <w:tcPr>
            <w:tcW w:w="819" w:type="pct"/>
            <w:tcBorders>
              <w:top w:val="nil"/>
              <w:left w:val="nil"/>
              <w:bottom w:val="single" w:sz="8" w:space="0" w:color="auto"/>
              <w:right w:val="single" w:sz="8" w:space="0" w:color="auto"/>
            </w:tcBorders>
            <w:vAlign w:val="center"/>
            <w:hideMark/>
          </w:tcPr>
          <w:p w14:paraId="78549B00" w14:textId="77777777" w:rsidR="005655ED" w:rsidRPr="008764C5" w:rsidRDefault="005655ED" w:rsidP="000D6660">
            <w:pPr>
              <w:rPr>
                <w:color w:val="000000"/>
                <w:sz w:val="26"/>
                <w:szCs w:val="26"/>
              </w:rPr>
            </w:pPr>
            <w:r w:rsidRPr="008764C5">
              <w:rPr>
                <w:color w:val="000000"/>
                <w:sz w:val="26"/>
                <w:szCs w:val="26"/>
              </w:rPr>
              <w:t xml:space="preserve">Chính </w:t>
            </w:r>
            <w:proofErr w:type="spellStart"/>
            <w:r w:rsidRPr="008764C5">
              <w:rPr>
                <w:color w:val="000000"/>
                <w:sz w:val="26"/>
                <w:szCs w:val="26"/>
              </w:rPr>
              <w:t>vụ</w:t>
            </w:r>
            <w:proofErr w:type="spellEnd"/>
          </w:p>
        </w:tc>
        <w:tc>
          <w:tcPr>
            <w:tcW w:w="1483" w:type="pct"/>
            <w:tcBorders>
              <w:top w:val="nil"/>
              <w:left w:val="nil"/>
              <w:bottom w:val="single" w:sz="8" w:space="0" w:color="auto"/>
              <w:right w:val="single" w:sz="8" w:space="0" w:color="auto"/>
            </w:tcBorders>
            <w:vAlign w:val="center"/>
            <w:hideMark/>
          </w:tcPr>
          <w:p w14:paraId="60CB3CB1" w14:textId="0449D4E7" w:rsidR="005655ED" w:rsidRPr="008764C5" w:rsidRDefault="005655ED" w:rsidP="000D6660">
            <w:pPr>
              <w:rPr>
                <w:color w:val="000000"/>
                <w:sz w:val="26"/>
                <w:szCs w:val="26"/>
              </w:rPr>
            </w:pPr>
            <w:proofErr w:type="spellStart"/>
            <w:r>
              <w:rPr>
                <w:color w:val="000000"/>
                <w:sz w:val="26"/>
                <w:szCs w:val="26"/>
              </w:rPr>
              <w:t>Đứng</w:t>
            </w:r>
            <w:proofErr w:type="spellEnd"/>
            <w:r>
              <w:rPr>
                <w:color w:val="000000"/>
                <w:sz w:val="26"/>
                <w:szCs w:val="26"/>
              </w:rPr>
              <w:t xml:space="preserve"> </w:t>
            </w:r>
            <w:proofErr w:type="spellStart"/>
            <w:r>
              <w:rPr>
                <w:color w:val="000000"/>
                <w:sz w:val="26"/>
                <w:szCs w:val="26"/>
              </w:rPr>
              <w:t>cái</w:t>
            </w:r>
            <w:proofErr w:type="spellEnd"/>
            <w:r w:rsidRPr="008764C5">
              <w:rPr>
                <w:color w:val="000000"/>
                <w:sz w:val="26"/>
                <w:szCs w:val="26"/>
              </w:rPr>
              <w:t xml:space="preserve"> - </w:t>
            </w:r>
            <w:proofErr w:type="spellStart"/>
            <w:r w:rsidRPr="008764C5">
              <w:rPr>
                <w:color w:val="000000"/>
                <w:sz w:val="26"/>
                <w:szCs w:val="26"/>
              </w:rPr>
              <w:t>Đòng</w:t>
            </w:r>
            <w:proofErr w:type="spellEnd"/>
            <w:r w:rsidRPr="008764C5">
              <w:rPr>
                <w:color w:val="000000"/>
                <w:sz w:val="26"/>
                <w:szCs w:val="26"/>
              </w:rPr>
              <w:t>,</w:t>
            </w:r>
            <w:r>
              <w:rPr>
                <w:color w:val="000000"/>
                <w:sz w:val="26"/>
                <w:szCs w:val="26"/>
              </w:rPr>
              <w:t xml:space="preserve"> </w:t>
            </w:r>
            <w:proofErr w:type="spellStart"/>
            <w:r w:rsidRPr="008764C5">
              <w:rPr>
                <w:color w:val="000000"/>
                <w:sz w:val="26"/>
                <w:szCs w:val="26"/>
              </w:rPr>
              <w:t>trô</w:t>
            </w:r>
            <w:proofErr w:type="spellEnd"/>
            <w:r w:rsidRPr="008764C5">
              <w:rPr>
                <w:color w:val="000000"/>
                <w:sz w:val="26"/>
                <w:szCs w:val="26"/>
              </w:rPr>
              <w:t>̃</w:t>
            </w:r>
          </w:p>
        </w:tc>
        <w:tc>
          <w:tcPr>
            <w:tcW w:w="758" w:type="pct"/>
            <w:tcBorders>
              <w:top w:val="nil"/>
              <w:left w:val="nil"/>
              <w:bottom w:val="single" w:sz="8" w:space="0" w:color="auto"/>
              <w:right w:val="single" w:sz="8" w:space="0" w:color="auto"/>
            </w:tcBorders>
            <w:vAlign w:val="center"/>
            <w:hideMark/>
          </w:tcPr>
          <w:p w14:paraId="6FE44F81" w14:textId="77777777" w:rsidR="005655ED" w:rsidRPr="008764C5" w:rsidRDefault="005655ED" w:rsidP="000D6660">
            <w:pPr>
              <w:jc w:val="right"/>
              <w:rPr>
                <w:color w:val="000000"/>
                <w:sz w:val="26"/>
                <w:szCs w:val="26"/>
              </w:rPr>
            </w:pPr>
            <w:r w:rsidRPr="008764C5">
              <w:rPr>
                <w:color w:val="000000"/>
                <w:sz w:val="26"/>
                <w:szCs w:val="26"/>
                <w:lang w:val="it-IT"/>
              </w:rPr>
              <w:t>26.119</w:t>
            </w:r>
          </w:p>
        </w:tc>
        <w:tc>
          <w:tcPr>
            <w:tcW w:w="754" w:type="pct"/>
            <w:tcBorders>
              <w:top w:val="nil"/>
              <w:left w:val="nil"/>
              <w:bottom w:val="single" w:sz="8" w:space="0" w:color="auto"/>
              <w:right w:val="single" w:sz="8" w:space="0" w:color="auto"/>
            </w:tcBorders>
            <w:vAlign w:val="center"/>
            <w:hideMark/>
          </w:tcPr>
          <w:p w14:paraId="24CAF5B6" w14:textId="77777777" w:rsidR="005655ED" w:rsidRPr="008764C5" w:rsidRDefault="005655ED" w:rsidP="000D6660">
            <w:pPr>
              <w:jc w:val="right"/>
              <w:rPr>
                <w:color w:val="000000"/>
                <w:sz w:val="26"/>
                <w:szCs w:val="26"/>
              </w:rPr>
            </w:pPr>
            <w:r w:rsidRPr="008764C5">
              <w:rPr>
                <w:color w:val="000000"/>
                <w:sz w:val="26"/>
                <w:szCs w:val="26"/>
                <w:lang w:val="it-IT"/>
              </w:rPr>
              <w:t> </w:t>
            </w:r>
          </w:p>
        </w:tc>
      </w:tr>
      <w:tr w:rsidR="00914CC6" w:rsidRPr="008764C5" w14:paraId="17336F47" w14:textId="77777777" w:rsidTr="00914CC6">
        <w:trPr>
          <w:trHeight w:val="460"/>
        </w:trPr>
        <w:tc>
          <w:tcPr>
            <w:tcW w:w="3488" w:type="pct"/>
            <w:gridSpan w:val="3"/>
            <w:tcBorders>
              <w:top w:val="single" w:sz="8" w:space="0" w:color="auto"/>
              <w:left w:val="single" w:sz="8" w:space="0" w:color="auto"/>
              <w:bottom w:val="single" w:sz="8" w:space="0" w:color="auto"/>
              <w:right w:val="single" w:sz="8" w:space="0" w:color="000000"/>
            </w:tcBorders>
            <w:vAlign w:val="center"/>
            <w:hideMark/>
          </w:tcPr>
          <w:p w14:paraId="6E83D7BF" w14:textId="77777777" w:rsidR="00914CC6" w:rsidRPr="008764C5" w:rsidRDefault="00914CC6" w:rsidP="000D6660">
            <w:pPr>
              <w:jc w:val="center"/>
              <w:rPr>
                <w:b/>
                <w:bCs/>
                <w:color w:val="000000"/>
                <w:sz w:val="26"/>
                <w:szCs w:val="26"/>
              </w:rPr>
            </w:pPr>
            <w:proofErr w:type="spellStart"/>
            <w:r w:rsidRPr="008764C5">
              <w:rPr>
                <w:b/>
                <w:bCs/>
                <w:color w:val="000000"/>
                <w:sz w:val="26"/>
                <w:szCs w:val="26"/>
              </w:rPr>
              <w:t>Tổng</w:t>
            </w:r>
            <w:proofErr w:type="spellEnd"/>
            <w:r w:rsidRPr="008764C5">
              <w:rPr>
                <w:b/>
                <w:bCs/>
                <w:color w:val="000000"/>
                <w:sz w:val="26"/>
                <w:szCs w:val="26"/>
              </w:rPr>
              <w:t xml:space="preserve"> </w:t>
            </w:r>
            <w:proofErr w:type="spellStart"/>
            <w:r>
              <w:rPr>
                <w:b/>
                <w:bCs/>
                <w:color w:val="000000"/>
                <w:sz w:val="26"/>
                <w:szCs w:val="26"/>
              </w:rPr>
              <w:t>cộng</w:t>
            </w:r>
            <w:proofErr w:type="spellEnd"/>
            <w:r>
              <w:rPr>
                <w:b/>
                <w:bCs/>
                <w:color w:val="000000"/>
                <w:sz w:val="26"/>
                <w:szCs w:val="26"/>
              </w:rPr>
              <w:t xml:space="preserve"> (ha)</w:t>
            </w:r>
          </w:p>
        </w:tc>
        <w:tc>
          <w:tcPr>
            <w:tcW w:w="1512" w:type="pct"/>
            <w:gridSpan w:val="2"/>
            <w:tcBorders>
              <w:top w:val="nil"/>
              <w:left w:val="nil"/>
              <w:bottom w:val="single" w:sz="8" w:space="0" w:color="auto"/>
              <w:right w:val="single" w:sz="8" w:space="0" w:color="auto"/>
            </w:tcBorders>
            <w:vAlign w:val="center"/>
          </w:tcPr>
          <w:p w14:paraId="2B9F3EA8" w14:textId="553FC8E1" w:rsidR="00914CC6" w:rsidRPr="008764C5" w:rsidRDefault="00914CC6" w:rsidP="00914CC6">
            <w:pPr>
              <w:jc w:val="center"/>
              <w:rPr>
                <w:b/>
                <w:bCs/>
                <w:color w:val="000000"/>
                <w:sz w:val="26"/>
                <w:szCs w:val="26"/>
              </w:rPr>
            </w:pPr>
            <w:r>
              <w:rPr>
                <w:b/>
                <w:bCs/>
                <w:color w:val="000000"/>
                <w:sz w:val="26"/>
                <w:szCs w:val="26"/>
              </w:rPr>
              <w:t>103. 302</w:t>
            </w:r>
          </w:p>
        </w:tc>
      </w:tr>
    </w:tbl>
    <w:p w14:paraId="7A010594" w14:textId="3CFE68F9" w:rsidR="00E81DC6" w:rsidRPr="004C44DF" w:rsidRDefault="004C44DF" w:rsidP="004C44DF">
      <w:pPr>
        <w:widowControl w:val="0"/>
        <w:tabs>
          <w:tab w:val="left" w:pos="2685"/>
        </w:tabs>
        <w:spacing w:before="120" w:line="320" w:lineRule="exact"/>
        <w:jc w:val="both"/>
        <w:rPr>
          <w:i/>
          <w:sz w:val="26"/>
          <w:szCs w:val="26"/>
          <w:lang w:eastAsia="vi-VN"/>
        </w:rPr>
      </w:pPr>
      <w:r w:rsidRPr="004C44DF">
        <w:rPr>
          <w:i/>
          <w:sz w:val="26"/>
          <w:szCs w:val="26"/>
          <w:lang w:eastAsia="vi-VN"/>
        </w:rPr>
        <w:t xml:space="preserve">            </w:t>
      </w:r>
      <w:r w:rsidR="00E81DC6" w:rsidRPr="004C44DF">
        <w:rPr>
          <w:i/>
          <w:sz w:val="26"/>
          <w:szCs w:val="26"/>
          <w:lang w:val="vi-VN" w:eastAsia="vi-VN"/>
        </w:rPr>
        <w:t>b, Cây trồng khác</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1851"/>
        <w:gridCol w:w="2995"/>
        <w:gridCol w:w="2678"/>
      </w:tblGrid>
      <w:tr w:rsidR="004C44DF" w:rsidRPr="00914CC6" w14:paraId="2A92F5E6" w14:textId="77777777" w:rsidTr="00197650">
        <w:trPr>
          <w:trHeight w:val="350"/>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3E21BAD6" w14:textId="77777777" w:rsidR="004C44DF" w:rsidRPr="00914CC6" w:rsidRDefault="004C44DF" w:rsidP="00914CC6">
            <w:pPr>
              <w:widowControl w:val="0"/>
              <w:spacing w:before="60" w:after="60"/>
              <w:ind w:right="-123"/>
              <w:jc w:val="center"/>
              <w:rPr>
                <w:rFonts w:asciiTheme="majorBidi" w:hAnsiTheme="majorBidi" w:cstheme="majorBidi"/>
                <w:b/>
                <w:color w:val="000000"/>
                <w:sz w:val="26"/>
                <w:szCs w:val="26"/>
              </w:rPr>
            </w:pPr>
            <w:proofErr w:type="spellStart"/>
            <w:r w:rsidRPr="00914CC6">
              <w:rPr>
                <w:rFonts w:asciiTheme="majorBidi" w:hAnsiTheme="majorBidi" w:cstheme="majorBidi"/>
                <w:b/>
                <w:color w:val="000000"/>
                <w:sz w:val="26"/>
                <w:szCs w:val="26"/>
              </w:rPr>
              <w:t>Nhóm</w:t>
            </w:r>
            <w:proofErr w:type="spellEnd"/>
            <w:r w:rsidRPr="00914CC6">
              <w:rPr>
                <w:rFonts w:asciiTheme="majorBidi" w:hAnsiTheme="majorBidi" w:cstheme="majorBidi"/>
                <w:b/>
                <w:color w:val="000000"/>
                <w:sz w:val="26"/>
                <w:szCs w:val="26"/>
              </w:rPr>
              <w:t>/</w:t>
            </w:r>
            <w:proofErr w:type="spellStart"/>
            <w:r w:rsidRPr="00914CC6">
              <w:rPr>
                <w:rFonts w:asciiTheme="majorBidi" w:hAnsiTheme="majorBidi" w:cstheme="majorBidi"/>
                <w:b/>
                <w:color w:val="000000"/>
                <w:sz w:val="26"/>
                <w:szCs w:val="26"/>
              </w:rPr>
              <w:t>loại</w:t>
            </w:r>
            <w:proofErr w:type="spellEnd"/>
            <w:r w:rsidRPr="00914CC6">
              <w:rPr>
                <w:rFonts w:asciiTheme="majorBidi" w:hAnsiTheme="majorBidi" w:cstheme="majorBidi"/>
                <w:b/>
                <w:color w:val="000000"/>
                <w:sz w:val="26"/>
                <w:szCs w:val="26"/>
              </w:rPr>
              <w:t xml:space="preserve"> cây</w:t>
            </w:r>
          </w:p>
        </w:tc>
        <w:tc>
          <w:tcPr>
            <w:tcW w:w="1602" w:type="pct"/>
            <w:tcBorders>
              <w:top w:val="single" w:sz="4" w:space="0" w:color="auto"/>
              <w:left w:val="single" w:sz="4" w:space="0" w:color="auto"/>
              <w:bottom w:val="single" w:sz="4" w:space="0" w:color="auto"/>
              <w:right w:val="single" w:sz="4" w:space="0" w:color="auto"/>
            </w:tcBorders>
            <w:vAlign w:val="center"/>
          </w:tcPr>
          <w:p w14:paraId="2F0967A1" w14:textId="77777777" w:rsidR="004C44DF" w:rsidRPr="00914CC6" w:rsidRDefault="004C44DF" w:rsidP="00914CC6">
            <w:pPr>
              <w:widowControl w:val="0"/>
              <w:spacing w:before="60" w:after="60"/>
              <w:ind w:right="-123"/>
              <w:jc w:val="center"/>
              <w:rPr>
                <w:rFonts w:asciiTheme="majorBidi" w:hAnsiTheme="majorBidi" w:cstheme="majorBidi"/>
                <w:b/>
                <w:color w:val="000000"/>
                <w:sz w:val="26"/>
                <w:szCs w:val="26"/>
              </w:rPr>
            </w:pPr>
            <w:r w:rsidRPr="00914CC6">
              <w:rPr>
                <w:rFonts w:asciiTheme="majorBidi" w:hAnsiTheme="majorBidi" w:cstheme="majorBidi"/>
                <w:b/>
                <w:color w:val="000000"/>
                <w:sz w:val="26"/>
                <w:szCs w:val="26"/>
              </w:rPr>
              <w:t xml:space="preserve">Giai </w:t>
            </w:r>
            <w:proofErr w:type="spellStart"/>
            <w:r w:rsidRPr="00914CC6">
              <w:rPr>
                <w:rFonts w:asciiTheme="majorBidi" w:hAnsiTheme="majorBidi" w:cstheme="majorBidi"/>
                <w:b/>
                <w:color w:val="000000"/>
                <w:sz w:val="26"/>
                <w:szCs w:val="26"/>
              </w:rPr>
              <w:t>đoạn</w:t>
            </w:r>
            <w:proofErr w:type="spellEnd"/>
            <w:r w:rsidRPr="00914CC6">
              <w:rPr>
                <w:rFonts w:asciiTheme="majorBidi" w:hAnsiTheme="majorBidi" w:cstheme="majorBidi"/>
                <w:b/>
                <w:color w:val="000000"/>
                <w:sz w:val="26"/>
                <w:szCs w:val="26"/>
              </w:rPr>
              <w:t xml:space="preserve"> </w:t>
            </w:r>
            <w:proofErr w:type="spellStart"/>
            <w:r w:rsidRPr="00914CC6">
              <w:rPr>
                <w:rFonts w:asciiTheme="majorBidi" w:hAnsiTheme="majorBidi" w:cstheme="majorBidi"/>
                <w:b/>
                <w:color w:val="000000"/>
                <w:sz w:val="26"/>
                <w:szCs w:val="26"/>
              </w:rPr>
              <w:t>sinh</w:t>
            </w:r>
            <w:proofErr w:type="spellEnd"/>
            <w:r w:rsidRPr="00914CC6">
              <w:rPr>
                <w:rFonts w:asciiTheme="majorBidi" w:hAnsiTheme="majorBidi" w:cstheme="majorBidi"/>
                <w:b/>
                <w:color w:val="000000"/>
                <w:sz w:val="26"/>
                <w:szCs w:val="26"/>
              </w:rPr>
              <w:t xml:space="preserve"> </w:t>
            </w:r>
            <w:proofErr w:type="spellStart"/>
            <w:r w:rsidRPr="00914CC6">
              <w:rPr>
                <w:rFonts w:asciiTheme="majorBidi" w:hAnsiTheme="majorBidi" w:cstheme="majorBidi"/>
                <w:b/>
                <w:color w:val="000000"/>
                <w:sz w:val="26"/>
                <w:szCs w:val="26"/>
              </w:rPr>
              <w:t>trưởng</w:t>
            </w:r>
            <w:proofErr w:type="spellEnd"/>
          </w:p>
        </w:tc>
        <w:tc>
          <w:tcPr>
            <w:tcW w:w="1432" w:type="pct"/>
            <w:tcBorders>
              <w:top w:val="single" w:sz="4" w:space="0" w:color="auto"/>
              <w:left w:val="single" w:sz="4" w:space="0" w:color="auto"/>
              <w:bottom w:val="single" w:sz="4" w:space="0" w:color="auto"/>
              <w:right w:val="single" w:sz="4" w:space="0" w:color="auto"/>
            </w:tcBorders>
            <w:vAlign w:val="center"/>
          </w:tcPr>
          <w:p w14:paraId="16D954B2" w14:textId="77777777" w:rsidR="004C44DF" w:rsidRPr="00914CC6" w:rsidRDefault="004C44DF" w:rsidP="00914CC6">
            <w:pPr>
              <w:widowControl w:val="0"/>
              <w:spacing w:before="60" w:after="60"/>
              <w:ind w:left="33" w:hanging="33"/>
              <w:jc w:val="center"/>
              <w:rPr>
                <w:rFonts w:asciiTheme="majorBidi" w:hAnsiTheme="majorBidi" w:cstheme="majorBidi"/>
                <w:b/>
                <w:color w:val="000000"/>
                <w:spacing w:val="-4"/>
                <w:sz w:val="26"/>
                <w:szCs w:val="26"/>
              </w:rPr>
            </w:pPr>
            <w:proofErr w:type="spellStart"/>
            <w:r w:rsidRPr="00914CC6">
              <w:rPr>
                <w:rFonts w:asciiTheme="majorBidi" w:hAnsiTheme="majorBidi" w:cstheme="majorBidi"/>
                <w:b/>
                <w:color w:val="000000"/>
                <w:spacing w:val="-4"/>
                <w:sz w:val="26"/>
                <w:szCs w:val="26"/>
              </w:rPr>
              <w:t>Diện</w:t>
            </w:r>
            <w:proofErr w:type="spellEnd"/>
            <w:r w:rsidRPr="00914CC6">
              <w:rPr>
                <w:rFonts w:asciiTheme="majorBidi" w:hAnsiTheme="majorBidi" w:cstheme="majorBidi"/>
                <w:b/>
                <w:color w:val="000000"/>
                <w:spacing w:val="-4"/>
                <w:sz w:val="26"/>
                <w:szCs w:val="26"/>
              </w:rPr>
              <w:t xml:space="preserve"> </w:t>
            </w:r>
            <w:proofErr w:type="spellStart"/>
            <w:r w:rsidRPr="00914CC6">
              <w:rPr>
                <w:rFonts w:asciiTheme="majorBidi" w:hAnsiTheme="majorBidi" w:cstheme="majorBidi"/>
                <w:b/>
                <w:color w:val="000000"/>
                <w:spacing w:val="-4"/>
                <w:sz w:val="26"/>
                <w:szCs w:val="26"/>
              </w:rPr>
              <w:t>tích</w:t>
            </w:r>
            <w:proofErr w:type="spellEnd"/>
            <w:r w:rsidRPr="00914CC6">
              <w:rPr>
                <w:rFonts w:asciiTheme="majorBidi" w:hAnsiTheme="majorBidi" w:cstheme="majorBidi"/>
                <w:b/>
                <w:color w:val="000000"/>
                <w:spacing w:val="-4"/>
                <w:sz w:val="26"/>
                <w:szCs w:val="26"/>
              </w:rPr>
              <w:t xml:space="preserve"> trồng (ha)</w:t>
            </w:r>
          </w:p>
        </w:tc>
      </w:tr>
      <w:tr w:rsidR="004C44DF" w:rsidRPr="00914CC6" w14:paraId="15726E8B" w14:textId="77777777" w:rsidTr="00197650">
        <w:trPr>
          <w:trHeight w:val="350"/>
          <w:jc w:val="center"/>
        </w:trPr>
        <w:tc>
          <w:tcPr>
            <w:tcW w:w="1966" w:type="pct"/>
            <w:gridSpan w:val="2"/>
            <w:tcBorders>
              <w:left w:val="single" w:sz="4" w:space="0" w:color="auto"/>
              <w:right w:val="single" w:sz="4" w:space="0" w:color="auto"/>
            </w:tcBorders>
            <w:vAlign w:val="center"/>
          </w:tcPr>
          <w:p w14:paraId="62F04C19"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Cây </w:t>
            </w:r>
            <w:proofErr w:type="spellStart"/>
            <w:r w:rsidRPr="00914CC6">
              <w:rPr>
                <w:rFonts w:asciiTheme="majorBidi" w:hAnsiTheme="majorBidi" w:cstheme="majorBidi"/>
                <w:color w:val="000000"/>
                <w:sz w:val="26"/>
                <w:szCs w:val="26"/>
              </w:rPr>
              <w:t>rau</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37A4493A"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pacing w:val="-6"/>
                <w:sz w:val="26"/>
                <w:szCs w:val="26"/>
              </w:rPr>
              <w:t>Nhiều</w:t>
            </w:r>
            <w:proofErr w:type="spellEnd"/>
            <w:r w:rsidRPr="00914CC6">
              <w:rPr>
                <w:rFonts w:asciiTheme="majorBidi" w:hAnsiTheme="majorBidi" w:cstheme="majorBidi"/>
                <w:color w:val="000000"/>
                <w:spacing w:val="-6"/>
                <w:sz w:val="26"/>
                <w:szCs w:val="26"/>
              </w:rPr>
              <w:t xml:space="preserve"> </w:t>
            </w:r>
            <w:proofErr w:type="spellStart"/>
            <w:r w:rsidRPr="00914CC6">
              <w:rPr>
                <w:rFonts w:asciiTheme="majorBidi" w:hAnsiTheme="majorBidi" w:cstheme="majorBidi"/>
                <w:color w:val="000000"/>
                <w:spacing w:val="-6"/>
                <w:sz w:val="26"/>
                <w:szCs w:val="26"/>
              </w:rPr>
              <w:t>giai</w:t>
            </w:r>
            <w:proofErr w:type="spellEnd"/>
            <w:r w:rsidRPr="00914CC6">
              <w:rPr>
                <w:rFonts w:asciiTheme="majorBidi" w:hAnsiTheme="majorBidi" w:cstheme="majorBidi"/>
                <w:color w:val="000000"/>
                <w:spacing w:val="-6"/>
                <w:sz w:val="26"/>
                <w:szCs w:val="26"/>
              </w:rPr>
              <w:t xml:space="preserve"> </w:t>
            </w:r>
            <w:proofErr w:type="spellStart"/>
            <w:r w:rsidRPr="00914CC6">
              <w:rPr>
                <w:rFonts w:asciiTheme="majorBidi" w:hAnsiTheme="majorBidi" w:cstheme="majorBidi"/>
                <w:color w:val="000000"/>
                <w:spacing w:val="-6"/>
                <w:sz w:val="26"/>
                <w:szCs w:val="26"/>
              </w:rPr>
              <w:t>đoạn</w:t>
            </w:r>
            <w:proofErr w:type="spellEnd"/>
          </w:p>
        </w:tc>
        <w:tc>
          <w:tcPr>
            <w:tcW w:w="1432" w:type="pct"/>
            <w:tcBorders>
              <w:top w:val="single" w:sz="4" w:space="0" w:color="auto"/>
              <w:left w:val="single" w:sz="4" w:space="0" w:color="auto"/>
              <w:bottom w:val="single" w:sz="4" w:space="0" w:color="auto"/>
              <w:right w:val="single" w:sz="4" w:space="0" w:color="auto"/>
            </w:tcBorders>
            <w:vAlign w:val="center"/>
          </w:tcPr>
          <w:p w14:paraId="349A105C" w14:textId="4C76C443"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124.309</w:t>
            </w:r>
          </w:p>
        </w:tc>
      </w:tr>
      <w:tr w:rsidR="004C44DF" w:rsidRPr="00914CC6" w14:paraId="4E5566ED" w14:textId="77777777" w:rsidTr="00197650">
        <w:trPr>
          <w:trHeight w:val="350"/>
          <w:jc w:val="center"/>
        </w:trPr>
        <w:tc>
          <w:tcPr>
            <w:tcW w:w="976" w:type="pct"/>
            <w:vMerge w:val="restart"/>
            <w:tcBorders>
              <w:left w:val="single" w:sz="4" w:space="0" w:color="auto"/>
              <w:right w:val="single" w:sz="4" w:space="0" w:color="auto"/>
            </w:tcBorders>
            <w:vAlign w:val="center"/>
          </w:tcPr>
          <w:p w14:paraId="62078B28" w14:textId="77777777" w:rsidR="004C44DF" w:rsidRPr="00914CC6" w:rsidRDefault="004C44DF" w:rsidP="00914CC6">
            <w:pPr>
              <w:widowControl w:val="0"/>
              <w:spacing w:before="60" w:after="60"/>
              <w:ind w:left="-83" w:right="-176" w:hanging="5"/>
              <w:jc w:val="both"/>
              <w:rPr>
                <w:rFonts w:asciiTheme="majorBidi" w:hAnsiTheme="majorBidi" w:cstheme="majorBidi"/>
                <w:color w:val="000000"/>
                <w:sz w:val="26"/>
                <w:szCs w:val="26"/>
              </w:rPr>
            </w:pPr>
            <w:r w:rsidRPr="00914CC6">
              <w:rPr>
                <w:rFonts w:asciiTheme="majorBidi" w:hAnsiTheme="majorBidi" w:cstheme="majorBidi"/>
                <w:color w:val="000000"/>
                <w:sz w:val="26"/>
                <w:szCs w:val="26"/>
              </w:rPr>
              <w:t>- Ngô</w:t>
            </w:r>
          </w:p>
        </w:tc>
        <w:tc>
          <w:tcPr>
            <w:tcW w:w="990" w:type="pct"/>
            <w:tcBorders>
              <w:left w:val="single" w:sz="4" w:space="0" w:color="auto"/>
              <w:right w:val="single" w:sz="4" w:space="0" w:color="auto"/>
            </w:tcBorders>
          </w:tcPr>
          <w:p w14:paraId="5672745E"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proofErr w:type="spellStart"/>
            <w:proofErr w:type="gramStart"/>
            <w:r w:rsidRPr="00914CC6">
              <w:rPr>
                <w:rFonts w:asciiTheme="majorBidi" w:hAnsiTheme="majorBidi" w:cstheme="majorBidi"/>
                <w:color w:val="000000"/>
                <w:sz w:val="26"/>
                <w:szCs w:val="26"/>
              </w:rPr>
              <w:t>Hè</w:t>
            </w:r>
            <w:proofErr w:type="spellEnd"/>
            <w:proofErr w:type="gramEnd"/>
            <w:r w:rsidRPr="00914CC6">
              <w:rPr>
                <w:rFonts w:asciiTheme="majorBidi" w:hAnsiTheme="majorBidi" w:cstheme="majorBidi"/>
                <w:color w:val="000000"/>
                <w:sz w:val="26"/>
                <w:szCs w:val="26"/>
              </w:rPr>
              <w:t xml:space="preserve"> Thu 2025</w:t>
            </w:r>
          </w:p>
        </w:tc>
        <w:tc>
          <w:tcPr>
            <w:tcW w:w="1602" w:type="pct"/>
            <w:tcBorders>
              <w:top w:val="single" w:sz="4" w:space="0" w:color="auto"/>
              <w:left w:val="single" w:sz="4" w:space="0" w:color="auto"/>
              <w:bottom w:val="single" w:sz="4" w:space="0" w:color="auto"/>
              <w:right w:val="single" w:sz="4" w:space="0" w:color="auto"/>
            </w:tcBorders>
            <w:vAlign w:val="center"/>
          </w:tcPr>
          <w:p w14:paraId="7FE71722"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r w:rsidRPr="00914CC6">
              <w:rPr>
                <w:rFonts w:asciiTheme="majorBidi" w:hAnsiTheme="majorBidi" w:cstheme="majorBidi"/>
                <w:color w:val="000000"/>
                <w:sz w:val="26"/>
                <w:szCs w:val="26"/>
              </w:rPr>
              <w:t>Thu hoạch</w:t>
            </w:r>
          </w:p>
        </w:tc>
        <w:tc>
          <w:tcPr>
            <w:tcW w:w="1432" w:type="pct"/>
            <w:tcBorders>
              <w:top w:val="single" w:sz="4" w:space="0" w:color="auto"/>
              <w:left w:val="single" w:sz="4" w:space="0" w:color="auto"/>
              <w:bottom w:val="single" w:sz="4" w:space="0" w:color="auto"/>
              <w:right w:val="single" w:sz="4" w:space="0" w:color="auto"/>
            </w:tcBorders>
          </w:tcPr>
          <w:p w14:paraId="5F6F5D26" w14:textId="4CAEE8B1"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134.744</w:t>
            </w:r>
          </w:p>
        </w:tc>
      </w:tr>
      <w:tr w:rsidR="004C44DF" w:rsidRPr="00914CC6" w14:paraId="7B2242ED" w14:textId="77777777" w:rsidTr="00197650">
        <w:trPr>
          <w:trHeight w:val="350"/>
          <w:jc w:val="center"/>
        </w:trPr>
        <w:tc>
          <w:tcPr>
            <w:tcW w:w="976" w:type="pct"/>
            <w:vMerge/>
            <w:tcBorders>
              <w:left w:val="single" w:sz="4" w:space="0" w:color="auto"/>
              <w:right w:val="single" w:sz="4" w:space="0" w:color="auto"/>
            </w:tcBorders>
            <w:vAlign w:val="center"/>
          </w:tcPr>
          <w:p w14:paraId="3D5A700F" w14:textId="77777777" w:rsidR="004C44DF" w:rsidRPr="00914CC6" w:rsidRDefault="004C44DF" w:rsidP="00914CC6">
            <w:pPr>
              <w:widowControl w:val="0"/>
              <w:spacing w:before="60" w:after="60"/>
              <w:ind w:left="-83" w:right="-176" w:hanging="5"/>
              <w:jc w:val="both"/>
              <w:rPr>
                <w:rFonts w:asciiTheme="majorBidi" w:hAnsiTheme="majorBidi" w:cstheme="majorBidi"/>
                <w:color w:val="000000"/>
                <w:sz w:val="26"/>
                <w:szCs w:val="26"/>
              </w:rPr>
            </w:pPr>
          </w:p>
        </w:tc>
        <w:tc>
          <w:tcPr>
            <w:tcW w:w="990" w:type="pct"/>
            <w:tcBorders>
              <w:left w:val="single" w:sz="4" w:space="0" w:color="auto"/>
              <w:right w:val="single" w:sz="4" w:space="0" w:color="auto"/>
            </w:tcBorders>
          </w:tcPr>
          <w:p w14:paraId="5189C0BF"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Vụ</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Mùa</w:t>
            </w:r>
            <w:proofErr w:type="spellEnd"/>
            <w:r w:rsidRPr="00914CC6">
              <w:rPr>
                <w:rFonts w:asciiTheme="majorBidi" w:hAnsiTheme="majorBidi" w:cstheme="majorBidi"/>
                <w:color w:val="000000"/>
                <w:sz w:val="26"/>
                <w:szCs w:val="26"/>
              </w:rPr>
              <w:t xml:space="preserve"> 2025</w:t>
            </w:r>
          </w:p>
        </w:tc>
        <w:tc>
          <w:tcPr>
            <w:tcW w:w="1602" w:type="pct"/>
            <w:tcBorders>
              <w:top w:val="single" w:sz="4" w:space="0" w:color="auto"/>
              <w:left w:val="single" w:sz="4" w:space="0" w:color="auto"/>
              <w:bottom w:val="single" w:sz="4" w:space="0" w:color="auto"/>
              <w:right w:val="single" w:sz="4" w:space="0" w:color="auto"/>
            </w:tcBorders>
            <w:vAlign w:val="center"/>
          </w:tcPr>
          <w:p w14:paraId="2CB43C4D"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PTTL - </w:t>
            </w:r>
            <w:proofErr w:type="spellStart"/>
            <w:r w:rsidRPr="00914CC6">
              <w:rPr>
                <w:rFonts w:asciiTheme="majorBidi" w:hAnsiTheme="majorBidi" w:cstheme="majorBidi"/>
                <w:color w:val="000000"/>
                <w:sz w:val="26"/>
                <w:szCs w:val="26"/>
              </w:rPr>
              <w:t>Trổ</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cờ</w:t>
            </w:r>
            <w:proofErr w:type="spellEnd"/>
          </w:p>
        </w:tc>
        <w:tc>
          <w:tcPr>
            <w:tcW w:w="1432" w:type="pct"/>
            <w:tcBorders>
              <w:top w:val="single" w:sz="4" w:space="0" w:color="auto"/>
              <w:left w:val="single" w:sz="4" w:space="0" w:color="auto"/>
              <w:bottom w:val="single" w:sz="4" w:space="0" w:color="auto"/>
              <w:right w:val="single" w:sz="4" w:space="0" w:color="auto"/>
            </w:tcBorders>
          </w:tcPr>
          <w:p w14:paraId="197A1271" w14:textId="40BD846C"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117.73</w:t>
            </w:r>
            <w:r w:rsidR="00914CC6">
              <w:rPr>
                <w:rFonts w:asciiTheme="majorBidi" w:hAnsiTheme="majorBidi" w:cstheme="majorBidi"/>
                <w:color w:val="000000"/>
                <w:sz w:val="26"/>
                <w:szCs w:val="26"/>
              </w:rPr>
              <w:t>8</w:t>
            </w:r>
          </w:p>
        </w:tc>
      </w:tr>
      <w:tr w:rsidR="004C44DF" w:rsidRPr="00914CC6" w14:paraId="0077311C" w14:textId="77777777" w:rsidTr="00197650">
        <w:trPr>
          <w:trHeight w:val="350"/>
          <w:jc w:val="center"/>
        </w:trPr>
        <w:tc>
          <w:tcPr>
            <w:tcW w:w="976" w:type="pct"/>
            <w:vMerge w:val="restart"/>
            <w:tcBorders>
              <w:left w:val="single" w:sz="4" w:space="0" w:color="auto"/>
              <w:right w:val="single" w:sz="4" w:space="0" w:color="auto"/>
            </w:tcBorders>
            <w:vAlign w:val="center"/>
          </w:tcPr>
          <w:p w14:paraId="6C6E820B" w14:textId="77777777" w:rsidR="004C44DF" w:rsidRPr="00914CC6" w:rsidRDefault="004C44DF" w:rsidP="00914CC6">
            <w:pPr>
              <w:widowControl w:val="0"/>
              <w:spacing w:before="60" w:after="60"/>
              <w:ind w:left="-83" w:right="-176" w:hanging="5"/>
              <w:jc w:val="both"/>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Đậu</w:t>
            </w:r>
            <w:proofErr w:type="spellEnd"/>
          </w:p>
        </w:tc>
        <w:tc>
          <w:tcPr>
            <w:tcW w:w="990" w:type="pct"/>
            <w:tcBorders>
              <w:left w:val="single" w:sz="4" w:space="0" w:color="auto"/>
              <w:right w:val="single" w:sz="4" w:space="0" w:color="auto"/>
            </w:tcBorders>
          </w:tcPr>
          <w:p w14:paraId="667FDB40" w14:textId="77777777" w:rsidR="004C44DF" w:rsidRPr="00914CC6" w:rsidRDefault="004C44DF" w:rsidP="00914CC6">
            <w:pPr>
              <w:spacing w:before="60" w:after="60"/>
              <w:ind w:left="-83" w:right="-81" w:hanging="5"/>
              <w:rPr>
                <w:rFonts w:asciiTheme="majorBidi" w:hAnsiTheme="majorBidi" w:cstheme="majorBidi"/>
                <w:color w:val="000000"/>
                <w:sz w:val="26"/>
                <w:szCs w:val="26"/>
              </w:rPr>
            </w:pPr>
            <w:proofErr w:type="spellStart"/>
            <w:proofErr w:type="gramStart"/>
            <w:r w:rsidRPr="00914CC6">
              <w:rPr>
                <w:rFonts w:asciiTheme="majorBidi" w:hAnsiTheme="majorBidi" w:cstheme="majorBidi"/>
                <w:color w:val="000000"/>
                <w:sz w:val="26"/>
                <w:szCs w:val="26"/>
              </w:rPr>
              <w:t>Hè</w:t>
            </w:r>
            <w:proofErr w:type="spellEnd"/>
            <w:proofErr w:type="gramEnd"/>
            <w:r w:rsidRPr="00914CC6">
              <w:rPr>
                <w:rFonts w:asciiTheme="majorBidi" w:hAnsiTheme="majorBidi" w:cstheme="majorBidi"/>
                <w:color w:val="000000"/>
                <w:sz w:val="26"/>
                <w:szCs w:val="26"/>
              </w:rPr>
              <w:t xml:space="preserve"> Thu 2025</w:t>
            </w:r>
          </w:p>
        </w:tc>
        <w:tc>
          <w:tcPr>
            <w:tcW w:w="1602" w:type="pct"/>
            <w:tcBorders>
              <w:top w:val="single" w:sz="4" w:space="0" w:color="auto"/>
              <w:left w:val="single" w:sz="4" w:space="0" w:color="auto"/>
              <w:bottom w:val="single" w:sz="4" w:space="0" w:color="auto"/>
              <w:right w:val="single" w:sz="4" w:space="0" w:color="auto"/>
            </w:tcBorders>
            <w:vAlign w:val="center"/>
          </w:tcPr>
          <w:p w14:paraId="520B1ECF"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r w:rsidRPr="00914CC6">
              <w:rPr>
                <w:rFonts w:asciiTheme="majorBidi" w:hAnsiTheme="majorBidi" w:cstheme="majorBidi"/>
                <w:color w:val="000000"/>
                <w:sz w:val="26"/>
                <w:szCs w:val="26"/>
              </w:rPr>
              <w:t>Thu hoạch</w:t>
            </w:r>
          </w:p>
        </w:tc>
        <w:tc>
          <w:tcPr>
            <w:tcW w:w="1432" w:type="pct"/>
            <w:tcBorders>
              <w:top w:val="single" w:sz="4" w:space="0" w:color="auto"/>
              <w:left w:val="single" w:sz="4" w:space="0" w:color="auto"/>
              <w:bottom w:val="single" w:sz="4" w:space="0" w:color="auto"/>
              <w:right w:val="single" w:sz="4" w:space="0" w:color="auto"/>
            </w:tcBorders>
          </w:tcPr>
          <w:p w14:paraId="0FA9CF02" w14:textId="01437BC8"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46.65</w:t>
            </w:r>
            <w:r w:rsidR="00914CC6">
              <w:rPr>
                <w:rFonts w:asciiTheme="majorBidi" w:hAnsiTheme="majorBidi" w:cstheme="majorBidi"/>
                <w:color w:val="000000"/>
                <w:sz w:val="26"/>
                <w:szCs w:val="26"/>
              </w:rPr>
              <w:t>8</w:t>
            </w:r>
          </w:p>
        </w:tc>
      </w:tr>
      <w:tr w:rsidR="004C44DF" w:rsidRPr="00914CC6" w14:paraId="301B57D2" w14:textId="77777777" w:rsidTr="00197650">
        <w:trPr>
          <w:trHeight w:val="350"/>
          <w:jc w:val="center"/>
        </w:trPr>
        <w:tc>
          <w:tcPr>
            <w:tcW w:w="976" w:type="pct"/>
            <w:vMerge/>
            <w:tcBorders>
              <w:left w:val="single" w:sz="4" w:space="0" w:color="auto"/>
              <w:right w:val="single" w:sz="4" w:space="0" w:color="auto"/>
            </w:tcBorders>
            <w:vAlign w:val="center"/>
          </w:tcPr>
          <w:p w14:paraId="77A3A72E" w14:textId="77777777" w:rsidR="004C44DF" w:rsidRPr="00914CC6" w:rsidRDefault="004C44DF" w:rsidP="00914CC6">
            <w:pPr>
              <w:widowControl w:val="0"/>
              <w:spacing w:before="60" w:after="60"/>
              <w:ind w:left="-83" w:right="-176" w:hanging="5"/>
              <w:jc w:val="both"/>
              <w:rPr>
                <w:rFonts w:asciiTheme="majorBidi" w:hAnsiTheme="majorBidi" w:cstheme="majorBidi"/>
                <w:color w:val="000000"/>
                <w:sz w:val="26"/>
                <w:szCs w:val="26"/>
              </w:rPr>
            </w:pPr>
          </w:p>
        </w:tc>
        <w:tc>
          <w:tcPr>
            <w:tcW w:w="990" w:type="pct"/>
            <w:tcBorders>
              <w:left w:val="single" w:sz="4" w:space="0" w:color="auto"/>
              <w:right w:val="single" w:sz="4" w:space="0" w:color="auto"/>
            </w:tcBorders>
          </w:tcPr>
          <w:p w14:paraId="5C518FC3" w14:textId="77777777" w:rsidR="004C44DF" w:rsidRPr="00914CC6" w:rsidRDefault="004C44DF" w:rsidP="00914CC6">
            <w:pPr>
              <w:spacing w:before="60" w:after="60"/>
              <w:ind w:left="-83" w:right="-81"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Vụ</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Mùa</w:t>
            </w:r>
            <w:proofErr w:type="spellEnd"/>
            <w:r w:rsidRPr="00914CC6">
              <w:rPr>
                <w:rFonts w:asciiTheme="majorBidi" w:hAnsiTheme="majorBidi" w:cstheme="majorBidi"/>
                <w:color w:val="000000"/>
                <w:sz w:val="26"/>
                <w:szCs w:val="26"/>
              </w:rPr>
              <w:t xml:space="preserve"> 2025</w:t>
            </w:r>
          </w:p>
        </w:tc>
        <w:tc>
          <w:tcPr>
            <w:tcW w:w="1602" w:type="pct"/>
            <w:tcBorders>
              <w:top w:val="single" w:sz="4" w:space="0" w:color="auto"/>
              <w:left w:val="single" w:sz="4" w:space="0" w:color="auto"/>
              <w:bottom w:val="single" w:sz="4" w:space="0" w:color="auto"/>
              <w:right w:val="single" w:sz="4" w:space="0" w:color="auto"/>
            </w:tcBorders>
            <w:vAlign w:val="center"/>
          </w:tcPr>
          <w:p w14:paraId="4005218D"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PTTL - Ra </w:t>
            </w:r>
            <w:proofErr w:type="spellStart"/>
            <w:r w:rsidRPr="00914CC6">
              <w:rPr>
                <w:rFonts w:asciiTheme="majorBidi" w:hAnsiTheme="majorBidi" w:cstheme="majorBidi"/>
                <w:color w:val="000000"/>
                <w:sz w:val="26"/>
                <w:szCs w:val="26"/>
              </w:rPr>
              <w:t>hoa</w:t>
            </w:r>
            <w:proofErr w:type="spellEnd"/>
          </w:p>
        </w:tc>
        <w:tc>
          <w:tcPr>
            <w:tcW w:w="1432" w:type="pct"/>
            <w:tcBorders>
              <w:top w:val="single" w:sz="4" w:space="0" w:color="auto"/>
              <w:left w:val="single" w:sz="4" w:space="0" w:color="auto"/>
              <w:bottom w:val="single" w:sz="4" w:space="0" w:color="auto"/>
              <w:right w:val="single" w:sz="4" w:space="0" w:color="auto"/>
            </w:tcBorders>
          </w:tcPr>
          <w:p w14:paraId="1FE505C7" w14:textId="652CAA48"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27.792</w:t>
            </w:r>
          </w:p>
        </w:tc>
      </w:tr>
      <w:tr w:rsidR="004C44DF" w:rsidRPr="00914CC6" w14:paraId="6EE19E12" w14:textId="77777777" w:rsidTr="00197650">
        <w:trPr>
          <w:trHeight w:val="350"/>
          <w:jc w:val="center"/>
        </w:trPr>
        <w:tc>
          <w:tcPr>
            <w:tcW w:w="976" w:type="pct"/>
            <w:vMerge w:val="restart"/>
            <w:tcBorders>
              <w:left w:val="single" w:sz="4" w:space="0" w:color="auto"/>
              <w:right w:val="single" w:sz="4" w:space="0" w:color="auto"/>
            </w:tcBorders>
            <w:vAlign w:val="center"/>
          </w:tcPr>
          <w:p w14:paraId="2404D36E" w14:textId="77777777" w:rsidR="004C44DF" w:rsidRPr="00914CC6" w:rsidRDefault="004C44DF" w:rsidP="00914CC6">
            <w:pPr>
              <w:widowControl w:val="0"/>
              <w:spacing w:before="60" w:after="60"/>
              <w:ind w:left="-83" w:right="-176" w:hanging="5"/>
              <w:jc w:val="both"/>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Lạc</w:t>
            </w:r>
            <w:proofErr w:type="spellEnd"/>
          </w:p>
        </w:tc>
        <w:tc>
          <w:tcPr>
            <w:tcW w:w="990" w:type="pct"/>
            <w:tcBorders>
              <w:left w:val="single" w:sz="4" w:space="0" w:color="auto"/>
              <w:right w:val="single" w:sz="4" w:space="0" w:color="auto"/>
            </w:tcBorders>
          </w:tcPr>
          <w:p w14:paraId="682FE904" w14:textId="77777777" w:rsidR="004C44DF" w:rsidRPr="00914CC6" w:rsidRDefault="004C44DF" w:rsidP="00914CC6">
            <w:pPr>
              <w:spacing w:before="60" w:after="60"/>
              <w:ind w:left="-83" w:right="-81" w:hanging="5"/>
              <w:rPr>
                <w:rFonts w:asciiTheme="majorBidi" w:hAnsiTheme="majorBidi" w:cstheme="majorBidi"/>
                <w:color w:val="000000"/>
                <w:sz w:val="26"/>
                <w:szCs w:val="26"/>
              </w:rPr>
            </w:pPr>
            <w:proofErr w:type="spellStart"/>
            <w:proofErr w:type="gramStart"/>
            <w:r w:rsidRPr="00914CC6">
              <w:rPr>
                <w:rFonts w:asciiTheme="majorBidi" w:hAnsiTheme="majorBidi" w:cstheme="majorBidi"/>
                <w:color w:val="000000"/>
                <w:sz w:val="26"/>
                <w:szCs w:val="26"/>
              </w:rPr>
              <w:t>Hè</w:t>
            </w:r>
            <w:proofErr w:type="spellEnd"/>
            <w:proofErr w:type="gramEnd"/>
            <w:r w:rsidRPr="00914CC6">
              <w:rPr>
                <w:rFonts w:asciiTheme="majorBidi" w:hAnsiTheme="majorBidi" w:cstheme="majorBidi"/>
                <w:color w:val="000000"/>
                <w:sz w:val="26"/>
                <w:szCs w:val="26"/>
              </w:rPr>
              <w:t xml:space="preserve"> Thu 2025</w:t>
            </w:r>
          </w:p>
        </w:tc>
        <w:tc>
          <w:tcPr>
            <w:tcW w:w="1602" w:type="pct"/>
            <w:tcBorders>
              <w:top w:val="single" w:sz="4" w:space="0" w:color="auto"/>
              <w:left w:val="single" w:sz="4" w:space="0" w:color="auto"/>
              <w:bottom w:val="single" w:sz="4" w:space="0" w:color="auto"/>
              <w:right w:val="single" w:sz="4" w:space="0" w:color="auto"/>
            </w:tcBorders>
            <w:vAlign w:val="center"/>
          </w:tcPr>
          <w:p w14:paraId="110B384A"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r w:rsidRPr="00914CC6">
              <w:rPr>
                <w:rFonts w:asciiTheme="majorBidi" w:hAnsiTheme="majorBidi" w:cstheme="majorBidi"/>
                <w:color w:val="000000"/>
                <w:sz w:val="26"/>
                <w:szCs w:val="26"/>
              </w:rPr>
              <w:t>Thu hoạch</w:t>
            </w:r>
          </w:p>
        </w:tc>
        <w:tc>
          <w:tcPr>
            <w:tcW w:w="1432" w:type="pct"/>
            <w:tcBorders>
              <w:top w:val="single" w:sz="4" w:space="0" w:color="auto"/>
              <w:left w:val="single" w:sz="4" w:space="0" w:color="auto"/>
              <w:bottom w:val="single" w:sz="4" w:space="0" w:color="auto"/>
              <w:right w:val="single" w:sz="4" w:space="0" w:color="auto"/>
            </w:tcBorders>
          </w:tcPr>
          <w:p w14:paraId="767B2FB1" w14:textId="34CC8691"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18.388</w:t>
            </w:r>
          </w:p>
        </w:tc>
      </w:tr>
      <w:tr w:rsidR="004C44DF" w:rsidRPr="00914CC6" w14:paraId="0B4A0EEE" w14:textId="77777777" w:rsidTr="00197650">
        <w:trPr>
          <w:trHeight w:val="350"/>
          <w:jc w:val="center"/>
        </w:trPr>
        <w:tc>
          <w:tcPr>
            <w:tcW w:w="976" w:type="pct"/>
            <w:vMerge/>
            <w:tcBorders>
              <w:left w:val="single" w:sz="4" w:space="0" w:color="auto"/>
              <w:right w:val="single" w:sz="4" w:space="0" w:color="auto"/>
            </w:tcBorders>
            <w:vAlign w:val="center"/>
          </w:tcPr>
          <w:p w14:paraId="607A13A5" w14:textId="77777777" w:rsidR="004C44DF" w:rsidRPr="00914CC6" w:rsidRDefault="004C44DF" w:rsidP="00914CC6">
            <w:pPr>
              <w:widowControl w:val="0"/>
              <w:spacing w:before="60" w:after="60"/>
              <w:ind w:left="-83" w:hanging="5"/>
              <w:jc w:val="both"/>
              <w:rPr>
                <w:rFonts w:asciiTheme="majorBidi" w:hAnsiTheme="majorBidi" w:cstheme="majorBidi"/>
                <w:color w:val="000000"/>
                <w:sz w:val="26"/>
                <w:szCs w:val="26"/>
              </w:rPr>
            </w:pPr>
          </w:p>
        </w:tc>
        <w:tc>
          <w:tcPr>
            <w:tcW w:w="990" w:type="pct"/>
            <w:tcBorders>
              <w:left w:val="single" w:sz="4" w:space="0" w:color="auto"/>
              <w:right w:val="single" w:sz="4" w:space="0" w:color="auto"/>
            </w:tcBorders>
          </w:tcPr>
          <w:p w14:paraId="46508B90" w14:textId="77777777" w:rsidR="004C44DF" w:rsidRPr="00914CC6" w:rsidRDefault="004C44DF" w:rsidP="00914CC6">
            <w:pPr>
              <w:spacing w:before="60" w:after="60"/>
              <w:ind w:left="-83" w:right="-81"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Vụ</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Mùa</w:t>
            </w:r>
            <w:proofErr w:type="spellEnd"/>
            <w:r w:rsidRPr="00914CC6">
              <w:rPr>
                <w:rFonts w:asciiTheme="majorBidi" w:hAnsiTheme="majorBidi" w:cstheme="majorBidi"/>
                <w:color w:val="000000"/>
                <w:sz w:val="26"/>
                <w:szCs w:val="26"/>
              </w:rPr>
              <w:t xml:space="preserve"> 2025</w:t>
            </w:r>
          </w:p>
        </w:tc>
        <w:tc>
          <w:tcPr>
            <w:tcW w:w="1602" w:type="pct"/>
            <w:tcBorders>
              <w:top w:val="single" w:sz="4" w:space="0" w:color="auto"/>
              <w:left w:val="single" w:sz="4" w:space="0" w:color="auto"/>
              <w:bottom w:val="single" w:sz="4" w:space="0" w:color="auto"/>
              <w:right w:val="single" w:sz="4" w:space="0" w:color="auto"/>
            </w:tcBorders>
            <w:vAlign w:val="center"/>
          </w:tcPr>
          <w:p w14:paraId="1B06FF5D"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PTTL - Ra </w:t>
            </w:r>
            <w:proofErr w:type="spellStart"/>
            <w:r w:rsidRPr="00914CC6">
              <w:rPr>
                <w:rFonts w:asciiTheme="majorBidi" w:hAnsiTheme="majorBidi" w:cstheme="majorBidi"/>
                <w:color w:val="000000"/>
                <w:sz w:val="26"/>
                <w:szCs w:val="26"/>
              </w:rPr>
              <w:t>hoa</w:t>
            </w:r>
            <w:proofErr w:type="spellEnd"/>
          </w:p>
        </w:tc>
        <w:tc>
          <w:tcPr>
            <w:tcW w:w="1432" w:type="pct"/>
            <w:tcBorders>
              <w:top w:val="single" w:sz="4" w:space="0" w:color="auto"/>
              <w:left w:val="single" w:sz="4" w:space="0" w:color="auto"/>
              <w:bottom w:val="single" w:sz="4" w:space="0" w:color="auto"/>
              <w:right w:val="single" w:sz="4" w:space="0" w:color="auto"/>
            </w:tcBorders>
          </w:tcPr>
          <w:p w14:paraId="767F4369" w14:textId="58E33F32"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12.9</w:t>
            </w:r>
            <w:r w:rsidR="00914CC6">
              <w:rPr>
                <w:rFonts w:asciiTheme="majorBidi" w:hAnsiTheme="majorBidi" w:cstheme="majorBidi"/>
                <w:color w:val="000000"/>
                <w:sz w:val="26"/>
                <w:szCs w:val="26"/>
              </w:rPr>
              <w:t>40</w:t>
            </w:r>
          </w:p>
        </w:tc>
      </w:tr>
      <w:tr w:rsidR="004C44DF" w:rsidRPr="00914CC6" w14:paraId="4981A860" w14:textId="77777777" w:rsidTr="00197650">
        <w:trPr>
          <w:trHeight w:val="350"/>
          <w:jc w:val="center"/>
        </w:trPr>
        <w:tc>
          <w:tcPr>
            <w:tcW w:w="3568" w:type="pct"/>
            <w:gridSpan w:val="3"/>
            <w:tcBorders>
              <w:top w:val="single" w:sz="4" w:space="0" w:color="auto"/>
              <w:left w:val="single" w:sz="4" w:space="0" w:color="auto"/>
              <w:bottom w:val="single" w:sz="4" w:space="0" w:color="auto"/>
              <w:right w:val="single" w:sz="4" w:space="0" w:color="auto"/>
            </w:tcBorders>
            <w:vAlign w:val="center"/>
          </w:tcPr>
          <w:p w14:paraId="332B76A3" w14:textId="77777777" w:rsidR="004C44DF" w:rsidRPr="00914CC6" w:rsidRDefault="004C44DF" w:rsidP="00914CC6">
            <w:pPr>
              <w:spacing w:before="60" w:after="60"/>
              <w:ind w:left="-83" w:right="-176" w:hanging="5"/>
              <w:rPr>
                <w:rFonts w:asciiTheme="majorBidi" w:hAnsiTheme="majorBidi" w:cstheme="majorBidi"/>
                <w:color w:val="000000"/>
                <w:spacing w:val="-6"/>
                <w:sz w:val="26"/>
                <w:szCs w:val="26"/>
              </w:rPr>
            </w:pPr>
            <w:r w:rsidRPr="00914CC6">
              <w:rPr>
                <w:rFonts w:asciiTheme="majorBidi" w:hAnsiTheme="majorBidi" w:cstheme="majorBidi"/>
                <w:color w:val="000000"/>
                <w:sz w:val="26"/>
                <w:szCs w:val="26"/>
              </w:rPr>
              <w:t xml:space="preserve">- Cây </w:t>
            </w:r>
            <w:proofErr w:type="spellStart"/>
            <w:r w:rsidRPr="00914CC6">
              <w:rPr>
                <w:rFonts w:asciiTheme="majorBidi" w:hAnsiTheme="majorBidi" w:cstheme="majorBidi"/>
                <w:color w:val="000000"/>
                <w:sz w:val="26"/>
                <w:szCs w:val="26"/>
              </w:rPr>
              <w:t>sắn</w:t>
            </w:r>
            <w:proofErr w:type="spellEnd"/>
          </w:p>
        </w:tc>
        <w:tc>
          <w:tcPr>
            <w:tcW w:w="1432" w:type="pct"/>
            <w:tcBorders>
              <w:top w:val="single" w:sz="4" w:space="0" w:color="auto"/>
              <w:left w:val="single" w:sz="4" w:space="0" w:color="auto"/>
              <w:bottom w:val="single" w:sz="4" w:space="0" w:color="auto"/>
              <w:right w:val="single" w:sz="4" w:space="0" w:color="auto"/>
            </w:tcBorders>
          </w:tcPr>
          <w:p w14:paraId="25730B35" w14:textId="7BAB280F" w:rsidR="004C44DF" w:rsidRPr="00914CC6" w:rsidRDefault="004C44DF" w:rsidP="00914CC6">
            <w:pPr>
              <w:spacing w:before="60" w:after="60"/>
              <w:jc w:val="right"/>
              <w:rPr>
                <w:rFonts w:asciiTheme="majorBidi" w:hAnsiTheme="majorBidi" w:cstheme="majorBidi"/>
                <w:b/>
                <w:bCs/>
                <w:color w:val="000000"/>
                <w:sz w:val="26"/>
                <w:szCs w:val="26"/>
              </w:rPr>
            </w:pPr>
            <w:r w:rsidRPr="00914CC6">
              <w:rPr>
                <w:rFonts w:asciiTheme="majorBidi" w:hAnsiTheme="majorBidi" w:cstheme="majorBidi"/>
                <w:b/>
                <w:bCs/>
                <w:color w:val="000000"/>
                <w:sz w:val="26"/>
                <w:szCs w:val="26"/>
              </w:rPr>
              <w:t>188.8</w:t>
            </w:r>
            <w:r w:rsidR="00914CC6">
              <w:rPr>
                <w:rFonts w:asciiTheme="majorBidi" w:hAnsiTheme="majorBidi" w:cstheme="majorBidi"/>
                <w:b/>
                <w:bCs/>
                <w:color w:val="000000"/>
                <w:sz w:val="26"/>
                <w:szCs w:val="26"/>
              </w:rPr>
              <w:t>20</w:t>
            </w:r>
          </w:p>
        </w:tc>
      </w:tr>
      <w:tr w:rsidR="004C44DF" w:rsidRPr="00914CC6" w14:paraId="6B7C1153" w14:textId="77777777" w:rsidTr="00197650">
        <w:trPr>
          <w:trHeight w:val="350"/>
          <w:jc w:val="center"/>
        </w:trPr>
        <w:tc>
          <w:tcPr>
            <w:tcW w:w="976" w:type="pct"/>
            <w:vMerge w:val="restart"/>
            <w:tcBorders>
              <w:top w:val="single" w:sz="4" w:space="0" w:color="auto"/>
              <w:left w:val="single" w:sz="4" w:space="0" w:color="auto"/>
              <w:right w:val="single" w:sz="4" w:space="0" w:color="auto"/>
            </w:tcBorders>
            <w:vAlign w:val="center"/>
          </w:tcPr>
          <w:p w14:paraId="0E254697" w14:textId="77777777" w:rsidR="004C44DF" w:rsidRPr="00914CC6" w:rsidRDefault="004C44DF" w:rsidP="00914CC6">
            <w:pPr>
              <w:spacing w:before="60" w:after="60"/>
              <w:ind w:left="-142" w:right="-95" w:hanging="5"/>
              <w:jc w:val="center"/>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Nam Trung </w:t>
            </w:r>
            <w:proofErr w:type="spellStart"/>
            <w:r w:rsidRPr="00914CC6">
              <w:rPr>
                <w:rFonts w:asciiTheme="majorBidi" w:hAnsiTheme="majorBidi" w:cstheme="majorBidi"/>
                <w:color w:val="000000"/>
                <w:sz w:val="26"/>
                <w:szCs w:val="26"/>
              </w:rPr>
              <w:t>bộ</w:t>
            </w:r>
            <w:proofErr w:type="spellEnd"/>
          </w:p>
        </w:tc>
        <w:tc>
          <w:tcPr>
            <w:tcW w:w="990" w:type="pct"/>
            <w:tcBorders>
              <w:top w:val="single" w:sz="4" w:space="0" w:color="auto"/>
              <w:left w:val="single" w:sz="4" w:space="0" w:color="auto"/>
              <w:right w:val="single" w:sz="4" w:space="0" w:color="auto"/>
            </w:tcBorders>
            <w:vAlign w:val="center"/>
          </w:tcPr>
          <w:p w14:paraId="4711CEEB" w14:textId="77777777" w:rsidR="004C44DF" w:rsidRPr="00914CC6" w:rsidRDefault="004C44DF" w:rsidP="00914CC6">
            <w:pPr>
              <w:widowControl w:val="0"/>
              <w:spacing w:before="60" w:after="60"/>
              <w:ind w:left="-83" w:right="-99" w:hanging="5"/>
              <w:rPr>
                <w:rFonts w:asciiTheme="majorBidi" w:hAnsiTheme="majorBidi" w:cstheme="majorBidi"/>
                <w:color w:val="000000"/>
                <w:sz w:val="26"/>
                <w:szCs w:val="26"/>
                <w:lang w:eastAsia="vi-VN"/>
              </w:rPr>
            </w:pPr>
            <w:r w:rsidRPr="00914CC6">
              <w:rPr>
                <w:rFonts w:asciiTheme="majorBidi" w:hAnsiTheme="majorBidi" w:cstheme="majorBidi"/>
                <w:color w:val="000000"/>
                <w:sz w:val="26"/>
                <w:szCs w:val="26"/>
                <w:lang w:eastAsia="vi-VN"/>
              </w:rPr>
              <w:t>ĐX 2024-2025</w:t>
            </w:r>
          </w:p>
        </w:tc>
        <w:tc>
          <w:tcPr>
            <w:tcW w:w="1602" w:type="pct"/>
            <w:tcBorders>
              <w:top w:val="single" w:sz="4" w:space="0" w:color="auto"/>
              <w:left w:val="single" w:sz="4" w:space="0" w:color="auto"/>
              <w:bottom w:val="single" w:sz="4" w:space="0" w:color="auto"/>
              <w:right w:val="single" w:sz="4" w:space="0" w:color="auto"/>
            </w:tcBorders>
            <w:vAlign w:val="center"/>
          </w:tcPr>
          <w:p w14:paraId="113BF2D4"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lang w:eastAsia="vi-VN"/>
              </w:rPr>
            </w:pPr>
            <w:proofErr w:type="spellStart"/>
            <w:r w:rsidRPr="00914CC6">
              <w:rPr>
                <w:rFonts w:asciiTheme="majorBidi" w:hAnsiTheme="majorBidi" w:cstheme="majorBidi"/>
                <w:color w:val="000000"/>
                <w:sz w:val="26"/>
                <w:szCs w:val="26"/>
                <w:lang w:eastAsia="vi-VN"/>
              </w:rPr>
              <w:t>Nuôi</w:t>
            </w:r>
            <w:proofErr w:type="spellEnd"/>
            <w:r w:rsidRPr="00914CC6">
              <w:rPr>
                <w:rFonts w:asciiTheme="majorBidi" w:hAnsiTheme="majorBidi" w:cstheme="majorBidi"/>
                <w:color w:val="000000"/>
                <w:sz w:val="26"/>
                <w:szCs w:val="26"/>
                <w:lang w:eastAsia="vi-VN"/>
              </w:rPr>
              <w:t xml:space="preserve"> </w:t>
            </w:r>
            <w:proofErr w:type="spellStart"/>
            <w:r w:rsidRPr="00914CC6">
              <w:rPr>
                <w:rFonts w:asciiTheme="majorBidi" w:hAnsiTheme="majorBidi" w:cstheme="majorBidi"/>
                <w:color w:val="000000"/>
                <w:sz w:val="26"/>
                <w:szCs w:val="26"/>
                <w:lang w:eastAsia="vi-VN"/>
              </w:rPr>
              <w:t>củ</w:t>
            </w:r>
            <w:proofErr w:type="spellEnd"/>
            <w:r w:rsidRPr="00914CC6">
              <w:rPr>
                <w:rFonts w:asciiTheme="majorBidi" w:hAnsiTheme="majorBidi" w:cstheme="majorBidi"/>
                <w:color w:val="000000"/>
                <w:sz w:val="26"/>
                <w:szCs w:val="26"/>
                <w:lang w:eastAsia="vi-VN"/>
              </w:rPr>
              <w:t xml:space="preserve"> - Thu hoạch</w:t>
            </w:r>
          </w:p>
        </w:tc>
        <w:tc>
          <w:tcPr>
            <w:tcW w:w="1432" w:type="pct"/>
            <w:tcBorders>
              <w:top w:val="single" w:sz="4" w:space="0" w:color="auto"/>
              <w:left w:val="single" w:sz="4" w:space="0" w:color="auto"/>
              <w:bottom w:val="single" w:sz="4" w:space="0" w:color="auto"/>
              <w:right w:val="single" w:sz="4" w:space="0" w:color="auto"/>
            </w:tcBorders>
          </w:tcPr>
          <w:p w14:paraId="43DF603E" w14:textId="702CB537"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2.503 </w:t>
            </w:r>
          </w:p>
        </w:tc>
      </w:tr>
      <w:tr w:rsidR="004C44DF" w:rsidRPr="00914CC6" w14:paraId="76FDD21E" w14:textId="77777777" w:rsidTr="00197650">
        <w:trPr>
          <w:trHeight w:val="350"/>
          <w:jc w:val="center"/>
        </w:trPr>
        <w:tc>
          <w:tcPr>
            <w:tcW w:w="976" w:type="pct"/>
            <w:vMerge/>
            <w:tcBorders>
              <w:left w:val="single" w:sz="4" w:space="0" w:color="auto"/>
              <w:right w:val="single" w:sz="4" w:space="0" w:color="auto"/>
            </w:tcBorders>
            <w:vAlign w:val="center"/>
          </w:tcPr>
          <w:p w14:paraId="11B17F16" w14:textId="77777777" w:rsidR="004C44DF" w:rsidRPr="00914CC6" w:rsidRDefault="004C44DF" w:rsidP="00914CC6">
            <w:pPr>
              <w:widowControl w:val="0"/>
              <w:spacing w:before="60" w:after="60"/>
              <w:ind w:left="-142" w:right="-95" w:hanging="5"/>
              <w:rPr>
                <w:rFonts w:asciiTheme="majorBidi" w:hAnsiTheme="majorBidi" w:cstheme="majorBidi"/>
                <w:color w:val="000000"/>
                <w:sz w:val="26"/>
                <w:szCs w:val="26"/>
                <w:lang w:eastAsia="vi-VN"/>
              </w:rPr>
            </w:pPr>
          </w:p>
        </w:tc>
        <w:tc>
          <w:tcPr>
            <w:tcW w:w="990" w:type="pct"/>
            <w:tcBorders>
              <w:left w:val="single" w:sz="4" w:space="0" w:color="auto"/>
              <w:right w:val="single" w:sz="4" w:space="0" w:color="auto"/>
            </w:tcBorders>
            <w:vAlign w:val="center"/>
          </w:tcPr>
          <w:p w14:paraId="6165320D" w14:textId="77777777" w:rsidR="004C44DF" w:rsidRPr="00914CC6" w:rsidRDefault="004C44DF" w:rsidP="00914CC6">
            <w:pPr>
              <w:widowControl w:val="0"/>
              <w:spacing w:before="60" w:after="60"/>
              <w:ind w:left="-83" w:right="-99" w:hanging="5"/>
              <w:rPr>
                <w:rFonts w:asciiTheme="majorBidi" w:hAnsiTheme="majorBidi" w:cstheme="majorBidi"/>
                <w:color w:val="000000"/>
                <w:sz w:val="26"/>
                <w:szCs w:val="26"/>
                <w:lang w:eastAsia="vi-VN"/>
              </w:rPr>
            </w:pPr>
            <w:proofErr w:type="spellStart"/>
            <w:proofErr w:type="gramStart"/>
            <w:r w:rsidRPr="00914CC6">
              <w:rPr>
                <w:rFonts w:asciiTheme="majorBidi" w:hAnsiTheme="majorBidi" w:cstheme="majorBidi"/>
                <w:color w:val="000000"/>
                <w:sz w:val="26"/>
                <w:szCs w:val="26"/>
                <w:lang w:eastAsia="vi-VN"/>
              </w:rPr>
              <w:t>Hè</w:t>
            </w:r>
            <w:proofErr w:type="spellEnd"/>
            <w:proofErr w:type="gramEnd"/>
            <w:r w:rsidRPr="00914CC6">
              <w:rPr>
                <w:rFonts w:asciiTheme="majorBidi" w:hAnsiTheme="majorBidi" w:cstheme="majorBidi"/>
                <w:color w:val="000000"/>
                <w:sz w:val="26"/>
                <w:szCs w:val="26"/>
                <w:lang w:eastAsia="vi-VN"/>
              </w:rPr>
              <w:t xml:space="preserve"> Thu 2025</w:t>
            </w:r>
          </w:p>
        </w:tc>
        <w:tc>
          <w:tcPr>
            <w:tcW w:w="1602" w:type="pct"/>
            <w:tcBorders>
              <w:top w:val="single" w:sz="4" w:space="0" w:color="auto"/>
              <w:left w:val="single" w:sz="4" w:space="0" w:color="auto"/>
              <w:bottom w:val="single" w:sz="4" w:space="0" w:color="auto"/>
              <w:right w:val="single" w:sz="4" w:space="0" w:color="auto"/>
            </w:tcBorders>
            <w:vAlign w:val="center"/>
          </w:tcPr>
          <w:p w14:paraId="023E0C5F"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lang w:eastAsia="vi-VN"/>
              </w:rPr>
            </w:pPr>
            <w:r w:rsidRPr="00914CC6">
              <w:rPr>
                <w:rFonts w:asciiTheme="majorBidi" w:hAnsiTheme="majorBidi" w:cstheme="majorBidi"/>
                <w:color w:val="000000"/>
                <w:sz w:val="26"/>
                <w:szCs w:val="26"/>
                <w:lang w:val="vi-VN" w:eastAsia="vi-VN"/>
              </w:rPr>
              <w:t>PTTL</w:t>
            </w:r>
            <w:r w:rsidRPr="00914CC6">
              <w:rPr>
                <w:rFonts w:asciiTheme="majorBidi" w:hAnsiTheme="majorBidi" w:cstheme="majorBidi"/>
                <w:color w:val="000000"/>
                <w:sz w:val="26"/>
                <w:szCs w:val="26"/>
                <w:lang w:eastAsia="vi-VN"/>
              </w:rPr>
              <w:t xml:space="preserve"> - </w:t>
            </w:r>
            <w:proofErr w:type="spellStart"/>
            <w:r w:rsidRPr="00914CC6">
              <w:rPr>
                <w:rFonts w:asciiTheme="majorBidi" w:hAnsiTheme="majorBidi" w:cstheme="majorBidi"/>
                <w:color w:val="000000"/>
                <w:sz w:val="26"/>
                <w:szCs w:val="26"/>
                <w:lang w:eastAsia="vi-VN"/>
              </w:rPr>
              <w:t>Nuôi</w:t>
            </w:r>
            <w:proofErr w:type="spellEnd"/>
            <w:r w:rsidRPr="00914CC6">
              <w:rPr>
                <w:rFonts w:asciiTheme="majorBidi" w:hAnsiTheme="majorBidi" w:cstheme="majorBidi"/>
                <w:color w:val="000000"/>
                <w:sz w:val="26"/>
                <w:szCs w:val="26"/>
                <w:lang w:eastAsia="vi-VN"/>
              </w:rPr>
              <w:t xml:space="preserve"> </w:t>
            </w:r>
            <w:proofErr w:type="spellStart"/>
            <w:r w:rsidRPr="00914CC6">
              <w:rPr>
                <w:rFonts w:asciiTheme="majorBidi" w:hAnsiTheme="majorBidi" w:cstheme="majorBidi"/>
                <w:color w:val="000000"/>
                <w:sz w:val="26"/>
                <w:szCs w:val="26"/>
                <w:lang w:eastAsia="vi-VN"/>
              </w:rPr>
              <w:t>củ</w:t>
            </w:r>
            <w:proofErr w:type="spellEnd"/>
          </w:p>
        </w:tc>
        <w:tc>
          <w:tcPr>
            <w:tcW w:w="1432" w:type="pct"/>
            <w:tcBorders>
              <w:top w:val="single" w:sz="4" w:space="0" w:color="auto"/>
              <w:left w:val="single" w:sz="4" w:space="0" w:color="auto"/>
              <w:bottom w:val="single" w:sz="4" w:space="0" w:color="auto"/>
              <w:right w:val="single" w:sz="4" w:space="0" w:color="auto"/>
            </w:tcBorders>
          </w:tcPr>
          <w:p w14:paraId="216D3E5A" w14:textId="7E31033A"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33.861</w:t>
            </w:r>
          </w:p>
        </w:tc>
      </w:tr>
      <w:tr w:rsidR="004C44DF" w:rsidRPr="00914CC6" w14:paraId="4FDA6ADA" w14:textId="77777777" w:rsidTr="00197650">
        <w:trPr>
          <w:trHeight w:val="350"/>
          <w:jc w:val="center"/>
        </w:trPr>
        <w:tc>
          <w:tcPr>
            <w:tcW w:w="976" w:type="pct"/>
            <w:vMerge/>
            <w:tcBorders>
              <w:left w:val="single" w:sz="4" w:space="0" w:color="auto"/>
              <w:right w:val="single" w:sz="4" w:space="0" w:color="auto"/>
            </w:tcBorders>
            <w:vAlign w:val="center"/>
          </w:tcPr>
          <w:p w14:paraId="0272CE6D" w14:textId="77777777" w:rsidR="004C44DF" w:rsidRPr="00914CC6" w:rsidRDefault="004C44DF" w:rsidP="00914CC6">
            <w:pPr>
              <w:widowControl w:val="0"/>
              <w:spacing w:before="60" w:after="60"/>
              <w:ind w:left="-142" w:right="-95" w:hanging="5"/>
              <w:rPr>
                <w:rFonts w:asciiTheme="majorBidi" w:hAnsiTheme="majorBidi" w:cstheme="majorBidi"/>
                <w:color w:val="000000"/>
                <w:sz w:val="26"/>
                <w:szCs w:val="26"/>
                <w:lang w:eastAsia="vi-VN"/>
              </w:rPr>
            </w:pPr>
          </w:p>
        </w:tc>
        <w:tc>
          <w:tcPr>
            <w:tcW w:w="990" w:type="pct"/>
            <w:tcBorders>
              <w:left w:val="single" w:sz="4" w:space="0" w:color="auto"/>
              <w:right w:val="single" w:sz="4" w:space="0" w:color="auto"/>
            </w:tcBorders>
            <w:vAlign w:val="center"/>
          </w:tcPr>
          <w:p w14:paraId="0965D317" w14:textId="77777777" w:rsidR="004C44DF" w:rsidRPr="00914CC6" w:rsidRDefault="004C44DF" w:rsidP="00914CC6">
            <w:pPr>
              <w:widowControl w:val="0"/>
              <w:spacing w:before="60" w:after="60"/>
              <w:ind w:left="-83" w:right="-99" w:hanging="5"/>
              <w:rPr>
                <w:rFonts w:asciiTheme="majorBidi" w:hAnsiTheme="majorBidi" w:cstheme="majorBidi"/>
                <w:color w:val="000000"/>
                <w:sz w:val="26"/>
                <w:szCs w:val="26"/>
                <w:lang w:eastAsia="vi-VN"/>
              </w:rPr>
            </w:pPr>
            <w:proofErr w:type="spellStart"/>
            <w:r w:rsidRPr="00914CC6">
              <w:rPr>
                <w:rFonts w:asciiTheme="majorBidi" w:hAnsiTheme="majorBidi" w:cstheme="majorBidi"/>
                <w:color w:val="000000"/>
                <w:sz w:val="26"/>
                <w:szCs w:val="26"/>
                <w:lang w:eastAsia="vi-VN"/>
              </w:rPr>
              <w:t>Vụ</w:t>
            </w:r>
            <w:proofErr w:type="spellEnd"/>
            <w:r w:rsidRPr="00914CC6">
              <w:rPr>
                <w:rFonts w:asciiTheme="majorBidi" w:hAnsiTheme="majorBidi" w:cstheme="majorBidi"/>
                <w:color w:val="000000"/>
                <w:sz w:val="26"/>
                <w:szCs w:val="26"/>
                <w:lang w:eastAsia="vi-VN"/>
              </w:rPr>
              <w:t xml:space="preserve"> </w:t>
            </w:r>
            <w:proofErr w:type="spellStart"/>
            <w:r w:rsidRPr="00914CC6">
              <w:rPr>
                <w:rFonts w:asciiTheme="majorBidi" w:hAnsiTheme="majorBidi" w:cstheme="majorBidi"/>
                <w:color w:val="000000"/>
                <w:sz w:val="26"/>
                <w:szCs w:val="26"/>
                <w:lang w:eastAsia="vi-VN"/>
              </w:rPr>
              <w:t>Mùa</w:t>
            </w:r>
            <w:proofErr w:type="spellEnd"/>
            <w:r w:rsidRPr="00914CC6">
              <w:rPr>
                <w:rFonts w:asciiTheme="majorBidi" w:hAnsiTheme="majorBidi" w:cstheme="majorBidi"/>
                <w:color w:val="000000"/>
                <w:sz w:val="26"/>
                <w:szCs w:val="26"/>
                <w:lang w:eastAsia="vi-VN"/>
              </w:rPr>
              <w:t xml:space="preserve"> 2025</w:t>
            </w:r>
          </w:p>
        </w:tc>
        <w:tc>
          <w:tcPr>
            <w:tcW w:w="1602" w:type="pct"/>
            <w:tcBorders>
              <w:top w:val="single" w:sz="4" w:space="0" w:color="auto"/>
              <w:left w:val="single" w:sz="4" w:space="0" w:color="auto"/>
              <w:bottom w:val="single" w:sz="4" w:space="0" w:color="auto"/>
              <w:right w:val="single" w:sz="4" w:space="0" w:color="auto"/>
            </w:tcBorders>
            <w:vAlign w:val="center"/>
          </w:tcPr>
          <w:p w14:paraId="225FC245"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lang w:val="vi-VN" w:eastAsia="vi-VN"/>
              </w:rPr>
            </w:pPr>
            <w:r w:rsidRPr="00914CC6">
              <w:rPr>
                <w:rFonts w:asciiTheme="majorBidi" w:hAnsiTheme="majorBidi" w:cstheme="majorBidi"/>
                <w:color w:val="000000"/>
                <w:sz w:val="26"/>
                <w:szCs w:val="26"/>
                <w:lang w:val="vi-VN" w:eastAsia="vi-VN"/>
              </w:rPr>
              <w:t>Cây con - PTTL</w:t>
            </w:r>
          </w:p>
        </w:tc>
        <w:tc>
          <w:tcPr>
            <w:tcW w:w="1432" w:type="pct"/>
            <w:tcBorders>
              <w:top w:val="single" w:sz="4" w:space="0" w:color="auto"/>
              <w:left w:val="single" w:sz="4" w:space="0" w:color="auto"/>
              <w:bottom w:val="single" w:sz="4" w:space="0" w:color="auto"/>
              <w:right w:val="single" w:sz="4" w:space="0" w:color="auto"/>
            </w:tcBorders>
          </w:tcPr>
          <w:p w14:paraId="4EACA247" w14:textId="3955B8D7"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9.426</w:t>
            </w:r>
          </w:p>
        </w:tc>
      </w:tr>
      <w:tr w:rsidR="004C44DF" w:rsidRPr="00914CC6" w14:paraId="5C1BABCC" w14:textId="77777777" w:rsidTr="00197650">
        <w:trPr>
          <w:trHeight w:val="350"/>
          <w:jc w:val="center"/>
        </w:trPr>
        <w:tc>
          <w:tcPr>
            <w:tcW w:w="976" w:type="pct"/>
            <w:vMerge w:val="restart"/>
            <w:tcBorders>
              <w:left w:val="single" w:sz="4" w:space="0" w:color="auto"/>
              <w:right w:val="single" w:sz="4" w:space="0" w:color="auto"/>
            </w:tcBorders>
            <w:vAlign w:val="center"/>
          </w:tcPr>
          <w:p w14:paraId="09420251" w14:textId="77777777" w:rsidR="004C44DF" w:rsidRPr="00914CC6" w:rsidRDefault="004C44DF" w:rsidP="00914CC6">
            <w:pPr>
              <w:spacing w:before="60" w:after="60"/>
              <w:ind w:left="-142" w:right="-95" w:hanging="5"/>
              <w:jc w:val="center"/>
              <w:rPr>
                <w:rFonts w:asciiTheme="majorBidi" w:hAnsiTheme="majorBidi" w:cstheme="majorBidi"/>
                <w:color w:val="000000"/>
                <w:sz w:val="26"/>
                <w:szCs w:val="26"/>
              </w:rPr>
            </w:pPr>
            <w:r w:rsidRPr="00914CC6">
              <w:rPr>
                <w:rFonts w:asciiTheme="majorBidi" w:hAnsiTheme="majorBidi" w:cstheme="majorBidi"/>
                <w:color w:val="000000"/>
                <w:sz w:val="26"/>
                <w:szCs w:val="26"/>
              </w:rPr>
              <w:lastRenderedPageBreak/>
              <w:t xml:space="preserve">Cao </w:t>
            </w:r>
            <w:proofErr w:type="spellStart"/>
            <w:r w:rsidRPr="00914CC6">
              <w:rPr>
                <w:rFonts w:asciiTheme="majorBidi" w:hAnsiTheme="majorBidi" w:cstheme="majorBidi"/>
                <w:color w:val="000000"/>
                <w:sz w:val="26"/>
                <w:szCs w:val="26"/>
              </w:rPr>
              <w:t>nguyên</w:t>
            </w:r>
            <w:proofErr w:type="spellEnd"/>
            <w:r w:rsidRPr="00914CC6">
              <w:rPr>
                <w:rFonts w:asciiTheme="majorBidi" w:hAnsiTheme="majorBidi" w:cstheme="majorBidi"/>
                <w:color w:val="000000"/>
                <w:sz w:val="26"/>
                <w:szCs w:val="26"/>
              </w:rPr>
              <w:t xml:space="preserve"> Trung </w:t>
            </w:r>
            <w:proofErr w:type="spellStart"/>
            <w:r w:rsidRPr="00914CC6">
              <w:rPr>
                <w:rFonts w:asciiTheme="majorBidi" w:hAnsiTheme="majorBidi" w:cstheme="majorBidi"/>
                <w:color w:val="000000"/>
                <w:sz w:val="26"/>
                <w:szCs w:val="26"/>
              </w:rPr>
              <w:t>bộ</w:t>
            </w:r>
            <w:proofErr w:type="spellEnd"/>
          </w:p>
        </w:tc>
        <w:tc>
          <w:tcPr>
            <w:tcW w:w="990" w:type="pct"/>
            <w:tcBorders>
              <w:left w:val="single" w:sz="4" w:space="0" w:color="auto"/>
              <w:right w:val="single" w:sz="4" w:space="0" w:color="auto"/>
            </w:tcBorders>
            <w:vAlign w:val="center"/>
          </w:tcPr>
          <w:p w14:paraId="445F9E17" w14:textId="77777777" w:rsidR="004C44DF" w:rsidRPr="00914CC6" w:rsidRDefault="004C44DF" w:rsidP="00914CC6">
            <w:pPr>
              <w:widowControl w:val="0"/>
              <w:spacing w:before="60" w:after="60"/>
              <w:ind w:left="-123" w:right="-99" w:firstLine="14"/>
              <w:rPr>
                <w:rFonts w:asciiTheme="majorBidi" w:hAnsiTheme="majorBidi" w:cstheme="majorBidi"/>
                <w:color w:val="000000"/>
                <w:sz w:val="26"/>
                <w:szCs w:val="26"/>
                <w:lang w:eastAsia="vi-VN"/>
              </w:rPr>
            </w:pPr>
            <w:proofErr w:type="spellStart"/>
            <w:proofErr w:type="gramStart"/>
            <w:r w:rsidRPr="00914CC6">
              <w:rPr>
                <w:rFonts w:asciiTheme="majorBidi" w:hAnsiTheme="majorBidi" w:cstheme="majorBidi"/>
                <w:color w:val="000000"/>
                <w:sz w:val="26"/>
                <w:szCs w:val="26"/>
                <w:lang w:eastAsia="vi-VN"/>
              </w:rPr>
              <w:t>Hè</w:t>
            </w:r>
            <w:proofErr w:type="spellEnd"/>
            <w:proofErr w:type="gramEnd"/>
            <w:r w:rsidRPr="00914CC6">
              <w:rPr>
                <w:rFonts w:asciiTheme="majorBidi" w:hAnsiTheme="majorBidi" w:cstheme="majorBidi"/>
                <w:color w:val="000000"/>
                <w:sz w:val="26"/>
                <w:szCs w:val="26"/>
                <w:lang w:eastAsia="vi-VN"/>
              </w:rPr>
              <w:t xml:space="preserve"> Thu 2025</w:t>
            </w:r>
          </w:p>
        </w:tc>
        <w:tc>
          <w:tcPr>
            <w:tcW w:w="1602" w:type="pct"/>
            <w:tcBorders>
              <w:top w:val="single" w:sz="4" w:space="0" w:color="auto"/>
              <w:left w:val="single" w:sz="4" w:space="0" w:color="auto"/>
              <w:bottom w:val="single" w:sz="4" w:space="0" w:color="auto"/>
              <w:right w:val="single" w:sz="4" w:space="0" w:color="auto"/>
            </w:tcBorders>
            <w:vAlign w:val="center"/>
          </w:tcPr>
          <w:p w14:paraId="2340A8D5"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lang w:eastAsia="vi-VN"/>
              </w:rPr>
            </w:pPr>
            <w:r w:rsidRPr="00914CC6">
              <w:rPr>
                <w:rFonts w:asciiTheme="majorBidi" w:hAnsiTheme="majorBidi" w:cstheme="majorBidi"/>
                <w:color w:val="000000"/>
                <w:sz w:val="26"/>
                <w:szCs w:val="26"/>
                <w:lang w:val="vi-VN" w:eastAsia="vi-VN"/>
              </w:rPr>
              <w:t>PTTL</w:t>
            </w:r>
            <w:r w:rsidRPr="00914CC6">
              <w:rPr>
                <w:rFonts w:asciiTheme="majorBidi" w:hAnsiTheme="majorBidi" w:cstheme="majorBidi"/>
                <w:color w:val="000000"/>
                <w:sz w:val="26"/>
                <w:szCs w:val="26"/>
                <w:lang w:eastAsia="vi-VN"/>
              </w:rPr>
              <w:t xml:space="preserve"> - </w:t>
            </w:r>
            <w:proofErr w:type="spellStart"/>
            <w:r w:rsidRPr="00914CC6">
              <w:rPr>
                <w:rFonts w:asciiTheme="majorBidi" w:hAnsiTheme="majorBidi" w:cstheme="majorBidi"/>
                <w:color w:val="000000"/>
                <w:sz w:val="26"/>
                <w:szCs w:val="26"/>
                <w:lang w:eastAsia="vi-VN"/>
              </w:rPr>
              <w:t>Nuôi</w:t>
            </w:r>
            <w:proofErr w:type="spellEnd"/>
            <w:r w:rsidRPr="00914CC6">
              <w:rPr>
                <w:rFonts w:asciiTheme="majorBidi" w:hAnsiTheme="majorBidi" w:cstheme="majorBidi"/>
                <w:color w:val="000000"/>
                <w:sz w:val="26"/>
                <w:szCs w:val="26"/>
                <w:lang w:eastAsia="vi-VN"/>
              </w:rPr>
              <w:t xml:space="preserve"> </w:t>
            </w:r>
            <w:proofErr w:type="spellStart"/>
            <w:r w:rsidRPr="00914CC6">
              <w:rPr>
                <w:rFonts w:asciiTheme="majorBidi" w:hAnsiTheme="majorBidi" w:cstheme="majorBidi"/>
                <w:color w:val="000000"/>
                <w:sz w:val="26"/>
                <w:szCs w:val="26"/>
                <w:lang w:eastAsia="vi-VN"/>
              </w:rPr>
              <w:t>củ</w:t>
            </w:r>
            <w:proofErr w:type="spellEnd"/>
          </w:p>
        </w:tc>
        <w:tc>
          <w:tcPr>
            <w:tcW w:w="1432" w:type="pct"/>
            <w:tcBorders>
              <w:top w:val="single" w:sz="4" w:space="0" w:color="auto"/>
              <w:left w:val="single" w:sz="4" w:space="0" w:color="auto"/>
              <w:bottom w:val="single" w:sz="4" w:space="0" w:color="auto"/>
              <w:right w:val="single" w:sz="4" w:space="0" w:color="auto"/>
            </w:tcBorders>
          </w:tcPr>
          <w:p w14:paraId="0299AA01" w14:textId="3C9E243B"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130.90</w:t>
            </w:r>
            <w:r w:rsidR="00914CC6">
              <w:rPr>
                <w:rFonts w:asciiTheme="majorBidi" w:hAnsiTheme="majorBidi" w:cstheme="majorBidi"/>
                <w:color w:val="000000"/>
                <w:sz w:val="26"/>
                <w:szCs w:val="26"/>
              </w:rPr>
              <w:t>6</w:t>
            </w:r>
            <w:r w:rsidRPr="00914CC6">
              <w:rPr>
                <w:rFonts w:asciiTheme="majorBidi" w:hAnsiTheme="majorBidi" w:cstheme="majorBidi"/>
                <w:color w:val="000000"/>
                <w:sz w:val="26"/>
                <w:szCs w:val="26"/>
              </w:rPr>
              <w:t xml:space="preserve"> </w:t>
            </w:r>
          </w:p>
        </w:tc>
      </w:tr>
      <w:tr w:rsidR="004C44DF" w:rsidRPr="00914CC6" w14:paraId="1E18F872" w14:textId="77777777" w:rsidTr="00197650">
        <w:trPr>
          <w:trHeight w:val="350"/>
          <w:jc w:val="center"/>
        </w:trPr>
        <w:tc>
          <w:tcPr>
            <w:tcW w:w="976" w:type="pct"/>
            <w:vMerge/>
            <w:tcBorders>
              <w:left w:val="single" w:sz="4" w:space="0" w:color="auto"/>
              <w:right w:val="single" w:sz="4" w:space="0" w:color="auto"/>
            </w:tcBorders>
            <w:vAlign w:val="center"/>
          </w:tcPr>
          <w:p w14:paraId="2C9A9D3C" w14:textId="77777777" w:rsidR="004C44DF" w:rsidRPr="00914CC6" w:rsidRDefault="004C44DF" w:rsidP="00914CC6">
            <w:pPr>
              <w:widowControl w:val="0"/>
              <w:spacing w:before="60" w:after="60"/>
              <w:ind w:left="-83" w:right="-94" w:hanging="5"/>
              <w:rPr>
                <w:rFonts w:asciiTheme="majorBidi" w:hAnsiTheme="majorBidi" w:cstheme="majorBidi"/>
                <w:color w:val="000000"/>
                <w:sz w:val="26"/>
                <w:szCs w:val="26"/>
                <w:lang w:eastAsia="vi-VN"/>
              </w:rPr>
            </w:pPr>
          </w:p>
        </w:tc>
        <w:tc>
          <w:tcPr>
            <w:tcW w:w="990" w:type="pct"/>
            <w:tcBorders>
              <w:left w:val="single" w:sz="4" w:space="0" w:color="auto"/>
              <w:right w:val="single" w:sz="4" w:space="0" w:color="auto"/>
            </w:tcBorders>
            <w:vAlign w:val="center"/>
          </w:tcPr>
          <w:p w14:paraId="428ED566" w14:textId="77777777" w:rsidR="004C44DF" w:rsidRPr="00914CC6" w:rsidRDefault="004C44DF" w:rsidP="00914CC6">
            <w:pPr>
              <w:widowControl w:val="0"/>
              <w:spacing w:before="60" w:after="60"/>
              <w:ind w:left="-83" w:right="-99" w:hanging="5"/>
              <w:rPr>
                <w:rFonts w:asciiTheme="majorBidi" w:hAnsiTheme="majorBidi" w:cstheme="majorBidi"/>
                <w:color w:val="000000"/>
                <w:sz w:val="26"/>
                <w:szCs w:val="26"/>
                <w:lang w:eastAsia="vi-VN"/>
              </w:rPr>
            </w:pPr>
            <w:proofErr w:type="spellStart"/>
            <w:r w:rsidRPr="00914CC6">
              <w:rPr>
                <w:rFonts w:asciiTheme="majorBidi" w:hAnsiTheme="majorBidi" w:cstheme="majorBidi"/>
                <w:color w:val="000000"/>
                <w:sz w:val="26"/>
                <w:szCs w:val="26"/>
                <w:lang w:eastAsia="vi-VN"/>
              </w:rPr>
              <w:t>Vụ</w:t>
            </w:r>
            <w:proofErr w:type="spellEnd"/>
            <w:r w:rsidRPr="00914CC6">
              <w:rPr>
                <w:rFonts w:asciiTheme="majorBidi" w:hAnsiTheme="majorBidi" w:cstheme="majorBidi"/>
                <w:color w:val="000000"/>
                <w:sz w:val="26"/>
                <w:szCs w:val="26"/>
                <w:lang w:eastAsia="vi-VN"/>
              </w:rPr>
              <w:t xml:space="preserve"> </w:t>
            </w:r>
            <w:proofErr w:type="spellStart"/>
            <w:r w:rsidRPr="00914CC6">
              <w:rPr>
                <w:rFonts w:asciiTheme="majorBidi" w:hAnsiTheme="majorBidi" w:cstheme="majorBidi"/>
                <w:color w:val="000000"/>
                <w:sz w:val="26"/>
                <w:szCs w:val="26"/>
                <w:lang w:eastAsia="vi-VN"/>
              </w:rPr>
              <w:t>Mùa</w:t>
            </w:r>
            <w:proofErr w:type="spellEnd"/>
            <w:r w:rsidRPr="00914CC6">
              <w:rPr>
                <w:rFonts w:asciiTheme="majorBidi" w:hAnsiTheme="majorBidi" w:cstheme="majorBidi"/>
                <w:color w:val="000000"/>
                <w:sz w:val="26"/>
                <w:szCs w:val="26"/>
                <w:lang w:eastAsia="vi-VN"/>
              </w:rPr>
              <w:t xml:space="preserve"> 2025</w:t>
            </w:r>
          </w:p>
        </w:tc>
        <w:tc>
          <w:tcPr>
            <w:tcW w:w="1602" w:type="pct"/>
            <w:tcBorders>
              <w:top w:val="single" w:sz="4" w:space="0" w:color="auto"/>
              <w:left w:val="single" w:sz="4" w:space="0" w:color="auto"/>
              <w:bottom w:val="single" w:sz="4" w:space="0" w:color="auto"/>
              <w:right w:val="single" w:sz="4" w:space="0" w:color="auto"/>
            </w:tcBorders>
            <w:vAlign w:val="center"/>
          </w:tcPr>
          <w:p w14:paraId="7C9D7248"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lang w:eastAsia="vi-VN"/>
              </w:rPr>
            </w:pPr>
            <w:r w:rsidRPr="00914CC6">
              <w:rPr>
                <w:rFonts w:asciiTheme="majorBidi" w:hAnsiTheme="majorBidi" w:cstheme="majorBidi"/>
                <w:color w:val="000000"/>
                <w:sz w:val="26"/>
                <w:szCs w:val="26"/>
                <w:lang w:val="vi-VN" w:eastAsia="vi-VN"/>
              </w:rPr>
              <w:t>Cây con - PTTL</w:t>
            </w:r>
          </w:p>
        </w:tc>
        <w:tc>
          <w:tcPr>
            <w:tcW w:w="1432" w:type="pct"/>
            <w:tcBorders>
              <w:top w:val="single" w:sz="4" w:space="0" w:color="auto"/>
              <w:left w:val="single" w:sz="4" w:space="0" w:color="auto"/>
              <w:bottom w:val="single" w:sz="4" w:space="0" w:color="auto"/>
              <w:right w:val="single" w:sz="4" w:space="0" w:color="auto"/>
            </w:tcBorders>
          </w:tcPr>
          <w:p w14:paraId="3F363841" w14:textId="5C8FFC09"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12.124</w:t>
            </w:r>
          </w:p>
        </w:tc>
      </w:tr>
      <w:tr w:rsidR="004C44DF" w:rsidRPr="00914CC6" w14:paraId="5EEC6CAE" w14:textId="77777777" w:rsidTr="00197650">
        <w:trPr>
          <w:trHeight w:val="350"/>
          <w:jc w:val="center"/>
        </w:trPr>
        <w:tc>
          <w:tcPr>
            <w:tcW w:w="1966" w:type="pct"/>
            <w:gridSpan w:val="2"/>
            <w:tcBorders>
              <w:left w:val="single" w:sz="4" w:space="0" w:color="auto"/>
              <w:right w:val="single" w:sz="4" w:space="0" w:color="auto"/>
            </w:tcBorders>
            <w:vAlign w:val="center"/>
          </w:tcPr>
          <w:p w14:paraId="3EFFF74B"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Cây </w:t>
            </w:r>
            <w:proofErr w:type="spellStart"/>
            <w:r w:rsidRPr="00914CC6">
              <w:rPr>
                <w:rFonts w:asciiTheme="majorBidi" w:hAnsiTheme="majorBidi" w:cstheme="majorBidi"/>
                <w:color w:val="000000"/>
                <w:sz w:val="26"/>
                <w:szCs w:val="26"/>
              </w:rPr>
              <w:t>ăn</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quả</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7CBED5D4" w14:textId="77777777" w:rsidR="004C44DF" w:rsidRPr="00914CC6" w:rsidRDefault="004C44DF" w:rsidP="00914CC6">
            <w:pPr>
              <w:widowControl w:val="0"/>
              <w:spacing w:before="60" w:after="60"/>
              <w:ind w:left="-83" w:right="-176" w:hanging="5"/>
              <w:jc w:val="center"/>
              <w:rPr>
                <w:rFonts w:asciiTheme="majorBidi" w:hAnsiTheme="majorBidi" w:cstheme="majorBidi"/>
                <w:color w:val="000000"/>
                <w:sz w:val="26"/>
                <w:szCs w:val="26"/>
              </w:rPr>
            </w:pPr>
          </w:p>
        </w:tc>
        <w:tc>
          <w:tcPr>
            <w:tcW w:w="1432" w:type="pct"/>
            <w:tcBorders>
              <w:top w:val="single" w:sz="4" w:space="0" w:color="auto"/>
              <w:left w:val="single" w:sz="4" w:space="0" w:color="auto"/>
              <w:bottom w:val="single" w:sz="4" w:space="0" w:color="auto"/>
              <w:right w:val="single" w:sz="4" w:space="0" w:color="auto"/>
            </w:tcBorders>
            <w:vAlign w:val="center"/>
          </w:tcPr>
          <w:p w14:paraId="401E2133" w14:textId="77777777" w:rsidR="004C44DF" w:rsidRPr="00914CC6" w:rsidRDefault="004C44DF" w:rsidP="00914CC6">
            <w:pPr>
              <w:spacing w:before="60" w:after="60"/>
              <w:jc w:val="right"/>
              <w:rPr>
                <w:rFonts w:asciiTheme="majorBidi" w:hAnsiTheme="majorBidi" w:cstheme="majorBidi"/>
                <w:bCs/>
                <w:color w:val="000000"/>
                <w:sz w:val="26"/>
                <w:szCs w:val="26"/>
              </w:rPr>
            </w:pPr>
          </w:p>
        </w:tc>
      </w:tr>
      <w:tr w:rsidR="004C44DF" w:rsidRPr="00914CC6" w14:paraId="1CA2F41F" w14:textId="77777777" w:rsidTr="00197650">
        <w:trPr>
          <w:trHeight w:val="350"/>
          <w:jc w:val="center"/>
        </w:trPr>
        <w:tc>
          <w:tcPr>
            <w:tcW w:w="1966" w:type="pct"/>
            <w:gridSpan w:val="2"/>
            <w:tcBorders>
              <w:left w:val="single" w:sz="4" w:space="0" w:color="auto"/>
              <w:right w:val="single" w:sz="4" w:space="0" w:color="auto"/>
            </w:tcBorders>
            <w:vAlign w:val="center"/>
          </w:tcPr>
          <w:p w14:paraId="2F12302B" w14:textId="77777777" w:rsidR="004C44DF" w:rsidRPr="00914CC6" w:rsidRDefault="004C44DF" w:rsidP="00914CC6">
            <w:pPr>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Thanh long </w:t>
            </w:r>
          </w:p>
        </w:tc>
        <w:tc>
          <w:tcPr>
            <w:tcW w:w="1602" w:type="pct"/>
            <w:tcBorders>
              <w:top w:val="single" w:sz="4" w:space="0" w:color="auto"/>
              <w:left w:val="single" w:sz="4" w:space="0" w:color="auto"/>
              <w:bottom w:val="single" w:sz="4" w:space="0" w:color="auto"/>
              <w:right w:val="single" w:sz="4" w:space="0" w:color="auto"/>
            </w:tcBorders>
            <w:vAlign w:val="center"/>
          </w:tcPr>
          <w:p w14:paraId="67CEBD1B" w14:textId="77777777" w:rsidR="004C44DF" w:rsidRPr="00914CC6" w:rsidRDefault="004C44DF" w:rsidP="00914CC6">
            <w:pPr>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Chăm</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sóc</w:t>
            </w:r>
            <w:proofErr w:type="spellEnd"/>
            <w:r w:rsidRPr="00914CC6">
              <w:rPr>
                <w:rFonts w:asciiTheme="majorBidi" w:hAnsiTheme="majorBidi" w:cstheme="majorBidi"/>
                <w:color w:val="000000"/>
                <w:sz w:val="26"/>
                <w:szCs w:val="26"/>
              </w:rPr>
              <w:t xml:space="preserve"> - Thu hoạch</w:t>
            </w:r>
          </w:p>
        </w:tc>
        <w:tc>
          <w:tcPr>
            <w:tcW w:w="1432" w:type="pct"/>
            <w:tcBorders>
              <w:top w:val="single" w:sz="4" w:space="0" w:color="auto"/>
              <w:left w:val="single" w:sz="4" w:space="0" w:color="auto"/>
              <w:bottom w:val="single" w:sz="4" w:space="0" w:color="auto"/>
              <w:right w:val="single" w:sz="4" w:space="0" w:color="auto"/>
            </w:tcBorders>
          </w:tcPr>
          <w:p w14:paraId="0139ACB3" w14:textId="743ECF24"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25.9</w:t>
            </w:r>
            <w:r w:rsidR="00914CC6">
              <w:rPr>
                <w:rFonts w:asciiTheme="majorBidi" w:hAnsiTheme="majorBidi" w:cstheme="majorBidi"/>
                <w:color w:val="000000"/>
                <w:sz w:val="26"/>
                <w:szCs w:val="26"/>
              </w:rPr>
              <w:t>80</w:t>
            </w:r>
          </w:p>
        </w:tc>
      </w:tr>
      <w:tr w:rsidR="004C44DF" w:rsidRPr="00914CC6" w14:paraId="66A23858" w14:textId="77777777" w:rsidTr="00197650">
        <w:trPr>
          <w:trHeight w:val="350"/>
          <w:jc w:val="center"/>
        </w:trPr>
        <w:tc>
          <w:tcPr>
            <w:tcW w:w="1966" w:type="pct"/>
            <w:gridSpan w:val="2"/>
            <w:tcBorders>
              <w:left w:val="single" w:sz="4" w:space="0" w:color="auto"/>
              <w:right w:val="single" w:sz="4" w:space="0" w:color="auto"/>
            </w:tcBorders>
            <w:vAlign w:val="center"/>
          </w:tcPr>
          <w:p w14:paraId="327BF95E" w14:textId="77777777" w:rsidR="004C44DF" w:rsidRPr="00914CC6" w:rsidRDefault="004C44DF" w:rsidP="00914CC6">
            <w:pPr>
              <w:widowControl w:val="0"/>
              <w:spacing w:before="60" w:after="60"/>
              <w:ind w:left="-83" w:right="-94" w:hanging="5"/>
              <w:rPr>
                <w:rFonts w:asciiTheme="majorBidi" w:hAnsiTheme="majorBidi" w:cstheme="majorBidi"/>
                <w:color w:val="000000"/>
                <w:spacing w:val="-6"/>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Sầu</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riêng</w:t>
            </w:r>
            <w:proofErr w:type="spellEnd"/>
            <w:r w:rsidRPr="00914CC6">
              <w:rPr>
                <w:rFonts w:asciiTheme="majorBidi" w:hAnsiTheme="majorBidi" w:cstheme="majorBidi"/>
                <w:color w:val="000000"/>
                <w:sz w:val="26"/>
                <w:szCs w:val="26"/>
              </w:rPr>
              <w:t xml:space="preserve"> </w:t>
            </w:r>
          </w:p>
        </w:tc>
        <w:tc>
          <w:tcPr>
            <w:tcW w:w="1602" w:type="pct"/>
            <w:tcBorders>
              <w:top w:val="single" w:sz="4" w:space="0" w:color="auto"/>
              <w:left w:val="single" w:sz="4" w:space="0" w:color="auto"/>
              <w:bottom w:val="single" w:sz="4" w:space="0" w:color="auto"/>
              <w:right w:val="single" w:sz="4" w:space="0" w:color="auto"/>
            </w:tcBorders>
            <w:vAlign w:val="center"/>
          </w:tcPr>
          <w:p w14:paraId="591A61A7" w14:textId="77777777" w:rsidR="004C44DF" w:rsidRPr="00914CC6" w:rsidRDefault="004C44DF" w:rsidP="00914CC6">
            <w:pPr>
              <w:widowControl w:val="0"/>
              <w:spacing w:before="60" w:after="60"/>
              <w:ind w:left="-83" w:right="-176" w:hanging="5"/>
              <w:rPr>
                <w:rFonts w:asciiTheme="majorBidi" w:hAnsiTheme="majorBidi" w:cstheme="majorBidi"/>
                <w:color w:val="000000"/>
                <w:spacing w:val="-6"/>
                <w:sz w:val="26"/>
                <w:szCs w:val="26"/>
              </w:rPr>
            </w:pPr>
            <w:proofErr w:type="spellStart"/>
            <w:r w:rsidRPr="00914CC6">
              <w:rPr>
                <w:rFonts w:asciiTheme="majorBidi" w:hAnsiTheme="majorBidi" w:cstheme="majorBidi"/>
                <w:color w:val="000000"/>
                <w:spacing w:val="-6"/>
                <w:sz w:val="26"/>
                <w:szCs w:val="26"/>
              </w:rPr>
              <w:t>Chăm</w:t>
            </w:r>
            <w:proofErr w:type="spellEnd"/>
            <w:r w:rsidRPr="00914CC6">
              <w:rPr>
                <w:rFonts w:asciiTheme="majorBidi" w:hAnsiTheme="majorBidi" w:cstheme="majorBidi"/>
                <w:color w:val="000000"/>
                <w:spacing w:val="-6"/>
                <w:sz w:val="26"/>
                <w:szCs w:val="26"/>
              </w:rPr>
              <w:t xml:space="preserve"> </w:t>
            </w:r>
            <w:proofErr w:type="spellStart"/>
            <w:r w:rsidRPr="00914CC6">
              <w:rPr>
                <w:rFonts w:asciiTheme="majorBidi" w:hAnsiTheme="majorBidi" w:cstheme="majorBidi"/>
                <w:color w:val="000000"/>
                <w:spacing w:val="-6"/>
                <w:sz w:val="26"/>
                <w:szCs w:val="26"/>
              </w:rPr>
              <w:t>sóc</w:t>
            </w:r>
            <w:proofErr w:type="spellEnd"/>
            <w:r w:rsidRPr="00914CC6">
              <w:rPr>
                <w:rFonts w:asciiTheme="majorBidi" w:hAnsiTheme="majorBidi" w:cstheme="majorBidi"/>
                <w:color w:val="000000"/>
                <w:spacing w:val="-6"/>
                <w:sz w:val="26"/>
                <w:szCs w:val="26"/>
              </w:rPr>
              <w:t xml:space="preserve"> sau </w:t>
            </w:r>
            <w:proofErr w:type="spellStart"/>
            <w:r w:rsidRPr="00914CC6">
              <w:rPr>
                <w:rFonts w:asciiTheme="majorBidi" w:hAnsiTheme="majorBidi" w:cstheme="majorBidi"/>
                <w:color w:val="000000"/>
                <w:spacing w:val="-6"/>
                <w:sz w:val="26"/>
                <w:szCs w:val="26"/>
              </w:rPr>
              <w:t>thu</w:t>
            </w:r>
            <w:proofErr w:type="spellEnd"/>
            <w:r w:rsidRPr="00914CC6">
              <w:rPr>
                <w:rFonts w:asciiTheme="majorBidi" w:hAnsiTheme="majorBidi" w:cstheme="majorBidi"/>
                <w:color w:val="000000"/>
                <w:spacing w:val="-6"/>
                <w:sz w:val="26"/>
                <w:szCs w:val="26"/>
              </w:rPr>
              <w:t xml:space="preserve"> hoạch</w:t>
            </w:r>
          </w:p>
        </w:tc>
        <w:tc>
          <w:tcPr>
            <w:tcW w:w="1432" w:type="pct"/>
            <w:tcBorders>
              <w:top w:val="single" w:sz="4" w:space="0" w:color="auto"/>
              <w:left w:val="single" w:sz="4" w:space="0" w:color="auto"/>
              <w:bottom w:val="single" w:sz="4" w:space="0" w:color="auto"/>
              <w:right w:val="single" w:sz="4" w:space="0" w:color="auto"/>
            </w:tcBorders>
          </w:tcPr>
          <w:p w14:paraId="64212556" w14:textId="289D8B05"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102.693</w:t>
            </w:r>
          </w:p>
        </w:tc>
      </w:tr>
      <w:tr w:rsidR="004C44DF" w:rsidRPr="00914CC6" w14:paraId="7C7F6235" w14:textId="77777777" w:rsidTr="00197650">
        <w:trPr>
          <w:trHeight w:val="350"/>
          <w:jc w:val="center"/>
        </w:trPr>
        <w:tc>
          <w:tcPr>
            <w:tcW w:w="1966" w:type="pct"/>
            <w:gridSpan w:val="2"/>
            <w:tcBorders>
              <w:left w:val="single" w:sz="4" w:space="0" w:color="auto"/>
              <w:right w:val="single" w:sz="4" w:space="0" w:color="auto"/>
            </w:tcBorders>
            <w:vAlign w:val="center"/>
          </w:tcPr>
          <w:p w14:paraId="78587B94"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Nho </w:t>
            </w:r>
          </w:p>
        </w:tc>
        <w:tc>
          <w:tcPr>
            <w:tcW w:w="1602" w:type="pct"/>
            <w:tcBorders>
              <w:top w:val="single" w:sz="4" w:space="0" w:color="auto"/>
              <w:left w:val="single" w:sz="4" w:space="0" w:color="auto"/>
              <w:bottom w:val="single" w:sz="4" w:space="0" w:color="auto"/>
              <w:right w:val="single" w:sz="4" w:space="0" w:color="auto"/>
            </w:tcBorders>
          </w:tcPr>
          <w:p w14:paraId="7589E761"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Nhiều</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giai</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đoạn</w:t>
            </w:r>
            <w:proofErr w:type="spellEnd"/>
          </w:p>
        </w:tc>
        <w:tc>
          <w:tcPr>
            <w:tcW w:w="1432" w:type="pct"/>
            <w:tcBorders>
              <w:top w:val="single" w:sz="4" w:space="0" w:color="auto"/>
              <w:left w:val="single" w:sz="4" w:space="0" w:color="auto"/>
              <w:bottom w:val="single" w:sz="4" w:space="0" w:color="auto"/>
              <w:right w:val="single" w:sz="4" w:space="0" w:color="auto"/>
            </w:tcBorders>
          </w:tcPr>
          <w:p w14:paraId="467E75F0" w14:textId="3EEB0ADE"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702</w:t>
            </w:r>
          </w:p>
        </w:tc>
      </w:tr>
      <w:tr w:rsidR="004C44DF" w:rsidRPr="00914CC6" w14:paraId="5EE9A30C" w14:textId="77777777" w:rsidTr="00197650">
        <w:trPr>
          <w:trHeight w:val="350"/>
          <w:jc w:val="center"/>
        </w:trPr>
        <w:tc>
          <w:tcPr>
            <w:tcW w:w="1966" w:type="pct"/>
            <w:gridSpan w:val="2"/>
            <w:tcBorders>
              <w:left w:val="single" w:sz="4" w:space="0" w:color="auto"/>
              <w:right w:val="single" w:sz="4" w:space="0" w:color="auto"/>
            </w:tcBorders>
            <w:vAlign w:val="center"/>
          </w:tcPr>
          <w:p w14:paraId="3DE78C48"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Táo </w:t>
            </w:r>
          </w:p>
        </w:tc>
        <w:tc>
          <w:tcPr>
            <w:tcW w:w="1602" w:type="pct"/>
            <w:tcBorders>
              <w:top w:val="single" w:sz="4" w:space="0" w:color="auto"/>
              <w:left w:val="single" w:sz="4" w:space="0" w:color="auto"/>
              <w:bottom w:val="single" w:sz="4" w:space="0" w:color="auto"/>
              <w:right w:val="single" w:sz="4" w:space="0" w:color="auto"/>
            </w:tcBorders>
          </w:tcPr>
          <w:p w14:paraId="76FD77E6"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Nhiều</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giai</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đoạn</w:t>
            </w:r>
            <w:proofErr w:type="spellEnd"/>
          </w:p>
        </w:tc>
        <w:tc>
          <w:tcPr>
            <w:tcW w:w="1432" w:type="pct"/>
            <w:tcBorders>
              <w:top w:val="single" w:sz="4" w:space="0" w:color="auto"/>
              <w:left w:val="single" w:sz="4" w:space="0" w:color="auto"/>
              <w:bottom w:val="single" w:sz="4" w:space="0" w:color="auto"/>
              <w:right w:val="single" w:sz="4" w:space="0" w:color="auto"/>
            </w:tcBorders>
          </w:tcPr>
          <w:p w14:paraId="74EDB946" w14:textId="385AD4E6"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1.38</w:t>
            </w:r>
            <w:r w:rsidR="00914CC6">
              <w:rPr>
                <w:rFonts w:asciiTheme="majorBidi" w:hAnsiTheme="majorBidi" w:cstheme="majorBidi"/>
                <w:color w:val="000000"/>
                <w:sz w:val="26"/>
                <w:szCs w:val="26"/>
              </w:rPr>
              <w:t>3</w:t>
            </w:r>
          </w:p>
        </w:tc>
      </w:tr>
      <w:tr w:rsidR="004C44DF" w:rsidRPr="00914CC6" w14:paraId="19DBA669" w14:textId="77777777" w:rsidTr="00197650">
        <w:trPr>
          <w:trHeight w:val="350"/>
          <w:jc w:val="center"/>
        </w:trPr>
        <w:tc>
          <w:tcPr>
            <w:tcW w:w="1966" w:type="pct"/>
            <w:gridSpan w:val="2"/>
            <w:tcBorders>
              <w:left w:val="single" w:sz="4" w:space="0" w:color="auto"/>
              <w:right w:val="single" w:sz="4" w:space="0" w:color="auto"/>
            </w:tcBorders>
            <w:vAlign w:val="center"/>
          </w:tcPr>
          <w:p w14:paraId="4420DD80"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Dừa</w:t>
            </w:r>
            <w:proofErr w:type="spellEnd"/>
            <w:r w:rsidRPr="00914CC6">
              <w:rPr>
                <w:rFonts w:asciiTheme="majorBidi" w:hAnsiTheme="majorBidi" w:cstheme="majorBidi"/>
                <w:color w:val="000000"/>
                <w:sz w:val="26"/>
                <w:szCs w:val="26"/>
              </w:rPr>
              <w:t xml:space="preserve"> </w:t>
            </w:r>
          </w:p>
        </w:tc>
        <w:tc>
          <w:tcPr>
            <w:tcW w:w="1602" w:type="pct"/>
            <w:tcBorders>
              <w:top w:val="single" w:sz="4" w:space="0" w:color="auto"/>
              <w:left w:val="single" w:sz="4" w:space="0" w:color="auto"/>
              <w:bottom w:val="single" w:sz="4" w:space="0" w:color="auto"/>
              <w:right w:val="single" w:sz="4" w:space="0" w:color="auto"/>
            </w:tcBorders>
            <w:vAlign w:val="center"/>
          </w:tcPr>
          <w:p w14:paraId="3BDE3EAF"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Nhiều</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giai</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đoạn</w:t>
            </w:r>
            <w:proofErr w:type="spellEnd"/>
          </w:p>
        </w:tc>
        <w:tc>
          <w:tcPr>
            <w:tcW w:w="1432" w:type="pct"/>
            <w:tcBorders>
              <w:top w:val="single" w:sz="4" w:space="0" w:color="auto"/>
              <w:left w:val="single" w:sz="4" w:space="0" w:color="auto"/>
              <w:bottom w:val="single" w:sz="4" w:space="0" w:color="auto"/>
              <w:right w:val="single" w:sz="4" w:space="0" w:color="auto"/>
            </w:tcBorders>
          </w:tcPr>
          <w:p w14:paraId="5817887A" w14:textId="7A943BF5"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15.02</w:t>
            </w:r>
            <w:r w:rsidR="00914CC6">
              <w:rPr>
                <w:rFonts w:asciiTheme="majorBidi" w:hAnsiTheme="majorBidi" w:cstheme="majorBidi"/>
                <w:color w:val="000000"/>
                <w:sz w:val="26"/>
                <w:szCs w:val="26"/>
              </w:rPr>
              <w:t>8</w:t>
            </w:r>
          </w:p>
        </w:tc>
      </w:tr>
      <w:tr w:rsidR="004C44DF" w:rsidRPr="00914CC6" w14:paraId="05A3C35C" w14:textId="77777777" w:rsidTr="00197650">
        <w:trPr>
          <w:trHeight w:val="350"/>
          <w:jc w:val="center"/>
        </w:trPr>
        <w:tc>
          <w:tcPr>
            <w:tcW w:w="1966" w:type="pct"/>
            <w:gridSpan w:val="2"/>
            <w:tcBorders>
              <w:left w:val="single" w:sz="4" w:space="0" w:color="auto"/>
              <w:right w:val="single" w:sz="4" w:space="0" w:color="auto"/>
            </w:tcBorders>
            <w:vAlign w:val="center"/>
          </w:tcPr>
          <w:p w14:paraId="1A8BC7D0"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Cây </w:t>
            </w:r>
            <w:proofErr w:type="spellStart"/>
            <w:r w:rsidRPr="00914CC6">
              <w:rPr>
                <w:rFonts w:asciiTheme="majorBidi" w:hAnsiTheme="majorBidi" w:cstheme="majorBidi"/>
                <w:color w:val="000000"/>
                <w:sz w:val="26"/>
                <w:szCs w:val="26"/>
              </w:rPr>
              <w:t>có</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múi</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7F7D3CD7"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Nhiều</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giai</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đoạn</w:t>
            </w:r>
            <w:proofErr w:type="spellEnd"/>
          </w:p>
        </w:tc>
        <w:tc>
          <w:tcPr>
            <w:tcW w:w="1432" w:type="pct"/>
            <w:tcBorders>
              <w:top w:val="single" w:sz="4" w:space="0" w:color="auto"/>
              <w:left w:val="single" w:sz="4" w:space="0" w:color="auto"/>
              <w:bottom w:val="single" w:sz="4" w:space="0" w:color="auto"/>
              <w:right w:val="single" w:sz="4" w:space="0" w:color="auto"/>
            </w:tcBorders>
          </w:tcPr>
          <w:p w14:paraId="029412D9" w14:textId="0D2ED463"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1.73</w:t>
            </w:r>
            <w:r w:rsidR="00914CC6">
              <w:rPr>
                <w:rFonts w:asciiTheme="majorBidi" w:hAnsiTheme="majorBidi" w:cstheme="majorBidi"/>
                <w:color w:val="000000"/>
                <w:sz w:val="26"/>
                <w:szCs w:val="26"/>
              </w:rPr>
              <w:t>5</w:t>
            </w:r>
          </w:p>
        </w:tc>
      </w:tr>
      <w:tr w:rsidR="004C44DF" w:rsidRPr="00914CC6" w14:paraId="050C5C5A" w14:textId="77777777" w:rsidTr="00197650">
        <w:trPr>
          <w:trHeight w:val="350"/>
          <w:jc w:val="center"/>
        </w:trPr>
        <w:tc>
          <w:tcPr>
            <w:tcW w:w="1966" w:type="pct"/>
            <w:gridSpan w:val="2"/>
            <w:tcBorders>
              <w:left w:val="single" w:sz="4" w:space="0" w:color="auto"/>
              <w:right w:val="single" w:sz="4" w:space="0" w:color="auto"/>
            </w:tcBorders>
            <w:vAlign w:val="center"/>
          </w:tcPr>
          <w:p w14:paraId="768A608F"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Bơ</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35A7515D"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Chăm</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sóc</w:t>
            </w:r>
            <w:proofErr w:type="spellEnd"/>
            <w:r w:rsidRPr="00914CC6">
              <w:rPr>
                <w:rFonts w:asciiTheme="majorBidi" w:hAnsiTheme="majorBidi" w:cstheme="majorBidi"/>
                <w:color w:val="000000"/>
                <w:sz w:val="26"/>
                <w:szCs w:val="26"/>
              </w:rPr>
              <w:t xml:space="preserve"> sau </w:t>
            </w:r>
            <w:proofErr w:type="spellStart"/>
            <w:r w:rsidRPr="00914CC6">
              <w:rPr>
                <w:rFonts w:asciiTheme="majorBidi" w:hAnsiTheme="majorBidi" w:cstheme="majorBidi"/>
                <w:color w:val="000000"/>
                <w:sz w:val="26"/>
                <w:szCs w:val="26"/>
              </w:rPr>
              <w:t>thu</w:t>
            </w:r>
            <w:proofErr w:type="spellEnd"/>
            <w:r w:rsidRPr="00914CC6">
              <w:rPr>
                <w:rFonts w:asciiTheme="majorBidi" w:hAnsiTheme="majorBidi" w:cstheme="majorBidi"/>
                <w:color w:val="000000"/>
                <w:sz w:val="26"/>
                <w:szCs w:val="26"/>
              </w:rPr>
              <w:t xml:space="preserve"> hoạch</w:t>
            </w:r>
          </w:p>
        </w:tc>
        <w:tc>
          <w:tcPr>
            <w:tcW w:w="1432" w:type="pct"/>
            <w:tcBorders>
              <w:top w:val="single" w:sz="4" w:space="0" w:color="auto"/>
              <w:left w:val="single" w:sz="4" w:space="0" w:color="auto"/>
              <w:bottom w:val="single" w:sz="4" w:space="0" w:color="auto"/>
              <w:right w:val="single" w:sz="4" w:space="0" w:color="auto"/>
            </w:tcBorders>
          </w:tcPr>
          <w:p w14:paraId="6EE93E6A" w14:textId="20E2AF10"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9.558</w:t>
            </w:r>
          </w:p>
        </w:tc>
      </w:tr>
      <w:tr w:rsidR="004C44DF" w:rsidRPr="00914CC6" w14:paraId="104EA18F" w14:textId="77777777" w:rsidTr="00197650">
        <w:trPr>
          <w:trHeight w:val="350"/>
          <w:jc w:val="center"/>
        </w:trPr>
        <w:tc>
          <w:tcPr>
            <w:tcW w:w="5000" w:type="pct"/>
            <w:gridSpan w:val="4"/>
            <w:tcBorders>
              <w:left w:val="single" w:sz="4" w:space="0" w:color="auto"/>
              <w:right w:val="single" w:sz="4" w:space="0" w:color="auto"/>
            </w:tcBorders>
            <w:vAlign w:val="center"/>
          </w:tcPr>
          <w:p w14:paraId="463F9547"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Cây </w:t>
            </w:r>
            <w:proofErr w:type="spellStart"/>
            <w:r w:rsidRPr="00914CC6">
              <w:rPr>
                <w:rFonts w:asciiTheme="majorBidi" w:hAnsiTheme="majorBidi" w:cstheme="majorBidi"/>
                <w:color w:val="000000"/>
                <w:sz w:val="26"/>
                <w:szCs w:val="26"/>
              </w:rPr>
              <w:t>công</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nghiệp</w:t>
            </w:r>
            <w:proofErr w:type="spellEnd"/>
          </w:p>
        </w:tc>
      </w:tr>
      <w:tr w:rsidR="004C44DF" w:rsidRPr="00914CC6" w14:paraId="6A17CE58" w14:textId="77777777" w:rsidTr="00197650">
        <w:trPr>
          <w:trHeight w:val="350"/>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3398997B"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Chè</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0044D5CF"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Chăm</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sóc</w:t>
            </w:r>
            <w:proofErr w:type="spellEnd"/>
            <w:r w:rsidRPr="00914CC6">
              <w:rPr>
                <w:rFonts w:asciiTheme="majorBidi" w:hAnsiTheme="majorBidi" w:cstheme="majorBidi"/>
                <w:color w:val="000000"/>
                <w:sz w:val="26"/>
                <w:szCs w:val="26"/>
              </w:rPr>
              <w:t xml:space="preserve"> - Thu hoạch</w:t>
            </w:r>
          </w:p>
        </w:tc>
        <w:tc>
          <w:tcPr>
            <w:tcW w:w="1432" w:type="pct"/>
            <w:tcBorders>
              <w:top w:val="single" w:sz="4" w:space="0" w:color="auto"/>
              <w:left w:val="single" w:sz="4" w:space="0" w:color="auto"/>
              <w:bottom w:val="single" w:sz="4" w:space="0" w:color="auto"/>
              <w:right w:val="single" w:sz="4" w:space="0" w:color="auto"/>
            </w:tcBorders>
          </w:tcPr>
          <w:p w14:paraId="6BCB1CAB" w14:textId="6F919559"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10.01</w:t>
            </w:r>
            <w:r w:rsidR="00914CC6">
              <w:rPr>
                <w:rFonts w:asciiTheme="majorBidi" w:hAnsiTheme="majorBidi" w:cstheme="majorBidi"/>
                <w:color w:val="000000"/>
                <w:sz w:val="26"/>
                <w:szCs w:val="26"/>
              </w:rPr>
              <w:t>3</w:t>
            </w:r>
          </w:p>
        </w:tc>
      </w:tr>
      <w:tr w:rsidR="004C44DF" w:rsidRPr="00914CC6" w14:paraId="790A615A" w14:textId="77777777" w:rsidTr="00197650">
        <w:trPr>
          <w:trHeight w:val="350"/>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2E5408B8"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Mía</w:t>
            </w:r>
          </w:p>
        </w:tc>
        <w:tc>
          <w:tcPr>
            <w:tcW w:w="1602" w:type="pct"/>
            <w:tcBorders>
              <w:top w:val="single" w:sz="4" w:space="0" w:color="auto"/>
              <w:left w:val="single" w:sz="4" w:space="0" w:color="auto"/>
              <w:bottom w:val="single" w:sz="4" w:space="0" w:color="auto"/>
              <w:right w:val="single" w:sz="4" w:space="0" w:color="auto"/>
            </w:tcBorders>
            <w:vAlign w:val="center"/>
          </w:tcPr>
          <w:p w14:paraId="68DF5342"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Nhiều</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giai</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đoạn</w:t>
            </w:r>
            <w:proofErr w:type="spellEnd"/>
          </w:p>
        </w:tc>
        <w:tc>
          <w:tcPr>
            <w:tcW w:w="1432" w:type="pct"/>
            <w:tcBorders>
              <w:top w:val="single" w:sz="4" w:space="0" w:color="auto"/>
              <w:left w:val="single" w:sz="4" w:space="0" w:color="auto"/>
              <w:bottom w:val="single" w:sz="4" w:space="0" w:color="auto"/>
              <w:right w:val="single" w:sz="4" w:space="0" w:color="auto"/>
            </w:tcBorders>
          </w:tcPr>
          <w:p w14:paraId="5A89F1B4" w14:textId="1A80C335" w:rsidR="004C44DF" w:rsidRPr="00914CC6" w:rsidRDefault="004C44DF" w:rsidP="00914CC6">
            <w:pPr>
              <w:spacing w:before="60" w:after="60"/>
              <w:jc w:val="right"/>
              <w:rPr>
                <w:rFonts w:asciiTheme="majorBidi" w:hAnsiTheme="majorBidi" w:cstheme="majorBidi"/>
                <w:color w:val="000000"/>
                <w:sz w:val="26"/>
                <w:szCs w:val="26"/>
              </w:rPr>
            </w:pPr>
            <w:r w:rsidRPr="00914CC6">
              <w:rPr>
                <w:rFonts w:asciiTheme="majorBidi" w:hAnsiTheme="majorBidi" w:cstheme="majorBidi"/>
                <w:color w:val="000000"/>
                <w:sz w:val="26"/>
                <w:szCs w:val="26"/>
              </w:rPr>
              <w:t>118.47</w:t>
            </w:r>
            <w:r w:rsidR="00914CC6">
              <w:rPr>
                <w:rFonts w:asciiTheme="majorBidi" w:hAnsiTheme="majorBidi" w:cstheme="majorBidi"/>
                <w:color w:val="000000"/>
                <w:sz w:val="26"/>
                <w:szCs w:val="26"/>
              </w:rPr>
              <w:t>2</w:t>
            </w:r>
          </w:p>
        </w:tc>
      </w:tr>
      <w:tr w:rsidR="004C44DF" w:rsidRPr="00914CC6" w14:paraId="1D17A44B" w14:textId="77777777" w:rsidTr="00197650">
        <w:trPr>
          <w:trHeight w:val="350"/>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1E45A72B" w14:textId="77777777" w:rsidR="004C44DF" w:rsidRPr="00914CC6" w:rsidRDefault="004C44DF" w:rsidP="00914CC6">
            <w:pPr>
              <w:widowControl w:val="0"/>
              <w:spacing w:before="60" w:after="60"/>
              <w:ind w:left="-83" w:right="-15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Cà</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phê</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712ADEA1"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Chắc</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quả</w:t>
            </w:r>
            <w:proofErr w:type="spellEnd"/>
            <w:r w:rsidRPr="00914CC6">
              <w:rPr>
                <w:rFonts w:asciiTheme="majorBidi" w:hAnsiTheme="majorBidi" w:cstheme="majorBidi"/>
                <w:color w:val="000000"/>
                <w:sz w:val="26"/>
                <w:szCs w:val="26"/>
              </w:rPr>
              <w:t xml:space="preserve"> - </w:t>
            </w:r>
            <w:proofErr w:type="spellStart"/>
            <w:r w:rsidRPr="00914CC6">
              <w:rPr>
                <w:rFonts w:asciiTheme="majorBidi" w:hAnsiTheme="majorBidi" w:cstheme="majorBidi"/>
                <w:color w:val="000000"/>
                <w:sz w:val="26"/>
                <w:szCs w:val="26"/>
              </w:rPr>
              <w:t>Chín</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bói</w:t>
            </w:r>
            <w:proofErr w:type="spellEnd"/>
          </w:p>
        </w:tc>
        <w:tc>
          <w:tcPr>
            <w:tcW w:w="1432" w:type="pct"/>
            <w:tcBorders>
              <w:top w:val="single" w:sz="4" w:space="0" w:color="auto"/>
              <w:left w:val="single" w:sz="4" w:space="0" w:color="auto"/>
              <w:bottom w:val="single" w:sz="4" w:space="0" w:color="auto"/>
              <w:right w:val="single" w:sz="4" w:space="0" w:color="auto"/>
            </w:tcBorders>
          </w:tcPr>
          <w:p w14:paraId="14ABC7AB" w14:textId="58CD8E89"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 xml:space="preserve">678.945 </w:t>
            </w:r>
          </w:p>
        </w:tc>
      </w:tr>
      <w:tr w:rsidR="004C44DF" w:rsidRPr="00914CC6" w14:paraId="50CC48A7" w14:textId="77777777" w:rsidTr="00197650">
        <w:trPr>
          <w:trHeight w:val="350"/>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2F069B6D"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Tiêu</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2B8577B2"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Quả</w:t>
            </w:r>
            <w:proofErr w:type="spellEnd"/>
            <w:r w:rsidRPr="00914CC6">
              <w:rPr>
                <w:rFonts w:asciiTheme="majorBidi" w:hAnsiTheme="majorBidi" w:cstheme="majorBidi"/>
                <w:color w:val="000000"/>
                <w:sz w:val="26"/>
                <w:szCs w:val="26"/>
              </w:rPr>
              <w:t xml:space="preserve"> non - </w:t>
            </w:r>
            <w:proofErr w:type="spellStart"/>
            <w:r w:rsidRPr="00914CC6">
              <w:rPr>
                <w:rFonts w:asciiTheme="majorBidi" w:hAnsiTheme="majorBidi" w:cstheme="majorBidi"/>
                <w:color w:val="000000"/>
                <w:sz w:val="26"/>
                <w:szCs w:val="26"/>
              </w:rPr>
              <w:t>Nuôi</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quả</w:t>
            </w:r>
            <w:proofErr w:type="spellEnd"/>
          </w:p>
        </w:tc>
        <w:tc>
          <w:tcPr>
            <w:tcW w:w="1432" w:type="pct"/>
            <w:tcBorders>
              <w:top w:val="single" w:sz="4" w:space="0" w:color="auto"/>
              <w:left w:val="single" w:sz="4" w:space="0" w:color="auto"/>
              <w:bottom w:val="single" w:sz="4" w:space="0" w:color="auto"/>
              <w:right w:val="single" w:sz="4" w:space="0" w:color="auto"/>
            </w:tcBorders>
          </w:tcPr>
          <w:p w14:paraId="3A4DAC00" w14:textId="60E20625"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 xml:space="preserve"> 74.484 </w:t>
            </w:r>
          </w:p>
        </w:tc>
      </w:tr>
      <w:tr w:rsidR="004C44DF" w:rsidRPr="00914CC6" w14:paraId="0D7BD349" w14:textId="77777777" w:rsidTr="00197650">
        <w:trPr>
          <w:trHeight w:val="350"/>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480C018A" w14:textId="77777777" w:rsidR="004C44DF" w:rsidRPr="00914CC6" w:rsidRDefault="004C44DF" w:rsidP="00914CC6">
            <w:pPr>
              <w:widowControl w:val="0"/>
              <w:spacing w:before="60" w:after="60"/>
              <w:ind w:left="-83" w:right="-105"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Điều</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0FA3E0EE"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Chăm</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sóc</w:t>
            </w:r>
            <w:proofErr w:type="spellEnd"/>
            <w:r w:rsidRPr="00914CC6">
              <w:rPr>
                <w:rFonts w:asciiTheme="majorBidi" w:hAnsiTheme="majorBidi" w:cstheme="majorBidi"/>
                <w:color w:val="000000"/>
                <w:sz w:val="26"/>
                <w:szCs w:val="26"/>
              </w:rPr>
              <w:t xml:space="preserve"> - Ra </w:t>
            </w:r>
            <w:proofErr w:type="spellStart"/>
            <w:r w:rsidRPr="00914CC6">
              <w:rPr>
                <w:rFonts w:asciiTheme="majorBidi" w:hAnsiTheme="majorBidi" w:cstheme="majorBidi"/>
                <w:color w:val="000000"/>
                <w:sz w:val="26"/>
                <w:szCs w:val="26"/>
              </w:rPr>
              <w:t>đọt</w:t>
            </w:r>
            <w:proofErr w:type="spellEnd"/>
            <w:r w:rsidRPr="00914CC6">
              <w:rPr>
                <w:rFonts w:asciiTheme="majorBidi" w:hAnsiTheme="majorBidi" w:cstheme="majorBidi"/>
                <w:color w:val="000000"/>
                <w:sz w:val="26"/>
                <w:szCs w:val="26"/>
              </w:rPr>
              <w:t xml:space="preserve"> non</w:t>
            </w:r>
          </w:p>
        </w:tc>
        <w:tc>
          <w:tcPr>
            <w:tcW w:w="1432" w:type="pct"/>
            <w:tcBorders>
              <w:top w:val="single" w:sz="4" w:space="0" w:color="auto"/>
              <w:left w:val="single" w:sz="4" w:space="0" w:color="auto"/>
              <w:bottom w:val="single" w:sz="4" w:space="0" w:color="auto"/>
              <w:right w:val="single" w:sz="4" w:space="0" w:color="auto"/>
            </w:tcBorders>
          </w:tcPr>
          <w:p w14:paraId="1CF8BD1D" w14:textId="15CE6126"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 xml:space="preserve"> 127.56</w:t>
            </w:r>
            <w:r w:rsidR="00914CC6">
              <w:rPr>
                <w:rFonts w:asciiTheme="majorBidi" w:hAnsiTheme="majorBidi" w:cstheme="majorBidi"/>
                <w:color w:val="000000"/>
                <w:sz w:val="26"/>
                <w:szCs w:val="26"/>
              </w:rPr>
              <w:t>3</w:t>
            </w:r>
            <w:r w:rsidRPr="00914CC6">
              <w:rPr>
                <w:rFonts w:asciiTheme="majorBidi" w:hAnsiTheme="majorBidi" w:cstheme="majorBidi"/>
                <w:color w:val="000000"/>
                <w:sz w:val="26"/>
                <w:szCs w:val="26"/>
              </w:rPr>
              <w:t xml:space="preserve"> </w:t>
            </w:r>
          </w:p>
        </w:tc>
      </w:tr>
      <w:tr w:rsidR="004C44DF" w:rsidRPr="00914CC6" w14:paraId="47DB2C39" w14:textId="77777777" w:rsidTr="00197650">
        <w:trPr>
          <w:trHeight w:val="350"/>
          <w:jc w:val="center"/>
        </w:trPr>
        <w:tc>
          <w:tcPr>
            <w:tcW w:w="1966" w:type="pct"/>
            <w:gridSpan w:val="2"/>
            <w:tcBorders>
              <w:top w:val="single" w:sz="4" w:space="0" w:color="auto"/>
              <w:left w:val="single" w:sz="4" w:space="0" w:color="auto"/>
              <w:bottom w:val="single" w:sz="4" w:space="0" w:color="auto"/>
              <w:right w:val="single" w:sz="4" w:space="0" w:color="auto"/>
            </w:tcBorders>
            <w:vAlign w:val="center"/>
          </w:tcPr>
          <w:p w14:paraId="62655183" w14:textId="77777777" w:rsidR="004C44DF" w:rsidRPr="00914CC6" w:rsidRDefault="004C44DF" w:rsidP="00914CC6">
            <w:pPr>
              <w:widowControl w:val="0"/>
              <w:spacing w:before="60" w:after="60"/>
              <w:ind w:left="-83" w:hanging="5"/>
              <w:rPr>
                <w:rFonts w:asciiTheme="majorBidi" w:hAnsiTheme="majorBidi" w:cstheme="majorBidi"/>
                <w:color w:val="000000"/>
                <w:sz w:val="26"/>
                <w:szCs w:val="26"/>
              </w:rPr>
            </w:pPr>
            <w:r w:rsidRPr="00914CC6">
              <w:rPr>
                <w:rFonts w:asciiTheme="majorBidi" w:hAnsiTheme="majorBidi" w:cstheme="majorBidi"/>
                <w:color w:val="000000"/>
                <w:sz w:val="26"/>
                <w:szCs w:val="26"/>
              </w:rPr>
              <w:t xml:space="preserve">+ Cao </w:t>
            </w:r>
            <w:proofErr w:type="spellStart"/>
            <w:r w:rsidRPr="00914CC6">
              <w:rPr>
                <w:rFonts w:asciiTheme="majorBidi" w:hAnsiTheme="majorBidi" w:cstheme="majorBidi"/>
                <w:color w:val="000000"/>
                <w:sz w:val="26"/>
                <w:szCs w:val="26"/>
              </w:rPr>
              <w:t>su</w:t>
            </w:r>
            <w:proofErr w:type="spellEnd"/>
          </w:p>
        </w:tc>
        <w:tc>
          <w:tcPr>
            <w:tcW w:w="1602" w:type="pct"/>
            <w:tcBorders>
              <w:top w:val="single" w:sz="4" w:space="0" w:color="auto"/>
              <w:left w:val="single" w:sz="4" w:space="0" w:color="auto"/>
              <w:bottom w:val="single" w:sz="4" w:space="0" w:color="auto"/>
              <w:right w:val="single" w:sz="4" w:space="0" w:color="auto"/>
            </w:tcBorders>
            <w:vAlign w:val="center"/>
          </w:tcPr>
          <w:p w14:paraId="63F4FF0E" w14:textId="77777777" w:rsidR="004C44DF" w:rsidRPr="00914CC6" w:rsidRDefault="004C44DF" w:rsidP="00914CC6">
            <w:pPr>
              <w:widowControl w:val="0"/>
              <w:spacing w:before="60" w:after="60"/>
              <w:ind w:left="-83" w:right="-176" w:hanging="5"/>
              <w:rPr>
                <w:rFonts w:asciiTheme="majorBidi" w:hAnsiTheme="majorBidi" w:cstheme="majorBidi"/>
                <w:color w:val="000000"/>
                <w:sz w:val="26"/>
                <w:szCs w:val="26"/>
              </w:rPr>
            </w:pPr>
            <w:proofErr w:type="spellStart"/>
            <w:r w:rsidRPr="00914CC6">
              <w:rPr>
                <w:rFonts w:asciiTheme="majorBidi" w:hAnsiTheme="majorBidi" w:cstheme="majorBidi"/>
                <w:color w:val="000000"/>
                <w:sz w:val="26"/>
                <w:szCs w:val="26"/>
              </w:rPr>
              <w:t>Nhiều</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giai</w:t>
            </w:r>
            <w:proofErr w:type="spellEnd"/>
            <w:r w:rsidRPr="00914CC6">
              <w:rPr>
                <w:rFonts w:asciiTheme="majorBidi" w:hAnsiTheme="majorBidi" w:cstheme="majorBidi"/>
                <w:color w:val="000000"/>
                <w:sz w:val="26"/>
                <w:szCs w:val="26"/>
              </w:rPr>
              <w:t xml:space="preserve"> </w:t>
            </w:r>
            <w:proofErr w:type="spellStart"/>
            <w:r w:rsidRPr="00914CC6">
              <w:rPr>
                <w:rFonts w:asciiTheme="majorBidi" w:hAnsiTheme="majorBidi" w:cstheme="majorBidi"/>
                <w:color w:val="000000"/>
                <w:sz w:val="26"/>
                <w:szCs w:val="26"/>
              </w:rPr>
              <w:t>đoạn</w:t>
            </w:r>
            <w:proofErr w:type="spellEnd"/>
          </w:p>
        </w:tc>
        <w:tc>
          <w:tcPr>
            <w:tcW w:w="1432" w:type="pct"/>
            <w:tcBorders>
              <w:top w:val="single" w:sz="4" w:space="0" w:color="auto"/>
              <w:left w:val="single" w:sz="4" w:space="0" w:color="auto"/>
              <w:bottom w:val="single" w:sz="4" w:space="0" w:color="auto"/>
              <w:right w:val="single" w:sz="4" w:space="0" w:color="auto"/>
            </w:tcBorders>
          </w:tcPr>
          <w:p w14:paraId="48E9AE93" w14:textId="0AD26EA5" w:rsidR="004C44DF" w:rsidRPr="00914CC6" w:rsidRDefault="004C44DF" w:rsidP="00914CC6">
            <w:pPr>
              <w:spacing w:before="60" w:after="60"/>
              <w:jc w:val="right"/>
              <w:rPr>
                <w:rFonts w:asciiTheme="majorBidi" w:hAnsiTheme="majorBidi" w:cstheme="majorBidi"/>
                <w:bCs/>
                <w:color w:val="000000"/>
                <w:sz w:val="26"/>
                <w:szCs w:val="26"/>
              </w:rPr>
            </w:pPr>
            <w:r w:rsidRPr="00914CC6">
              <w:rPr>
                <w:rFonts w:asciiTheme="majorBidi" w:hAnsiTheme="majorBidi" w:cstheme="majorBidi"/>
                <w:color w:val="000000"/>
                <w:sz w:val="26"/>
                <w:szCs w:val="26"/>
              </w:rPr>
              <w:t xml:space="preserve"> 276.52</w:t>
            </w:r>
            <w:r w:rsidR="00914CC6">
              <w:rPr>
                <w:rFonts w:asciiTheme="majorBidi" w:hAnsiTheme="majorBidi" w:cstheme="majorBidi"/>
                <w:color w:val="000000"/>
                <w:sz w:val="26"/>
                <w:szCs w:val="26"/>
              </w:rPr>
              <w:t>2</w:t>
            </w:r>
            <w:r w:rsidRPr="00914CC6">
              <w:rPr>
                <w:rFonts w:asciiTheme="majorBidi" w:hAnsiTheme="majorBidi" w:cstheme="majorBidi"/>
                <w:color w:val="000000"/>
                <w:sz w:val="26"/>
                <w:szCs w:val="26"/>
              </w:rPr>
              <w:t xml:space="preserve"> </w:t>
            </w:r>
          </w:p>
        </w:tc>
      </w:tr>
    </w:tbl>
    <w:p w14:paraId="5D7C5484" w14:textId="40202D3B" w:rsidR="00163008" w:rsidRPr="002C7D86" w:rsidRDefault="00EA52EC" w:rsidP="009E4B55">
      <w:pPr>
        <w:pStyle w:val="NormalWeb"/>
        <w:widowControl w:val="0"/>
        <w:tabs>
          <w:tab w:val="left" w:pos="8625"/>
        </w:tabs>
        <w:spacing w:before="120" w:beforeAutospacing="0" w:after="0" w:afterAutospacing="0" w:line="300" w:lineRule="exact"/>
        <w:jc w:val="both"/>
        <w:rPr>
          <w:b/>
          <w:bCs/>
          <w:i/>
          <w:sz w:val="26"/>
          <w:szCs w:val="26"/>
        </w:rPr>
      </w:pPr>
      <w:r w:rsidRPr="002C7D86">
        <w:rPr>
          <w:b/>
          <w:bCs/>
          <w:i/>
          <w:sz w:val="26"/>
          <w:szCs w:val="26"/>
          <w:lang w:val="vi-VN"/>
        </w:rPr>
        <w:t>2.4. Các tỉnh Nam bộ</w:t>
      </w:r>
    </w:p>
    <w:p w14:paraId="13F6DC91" w14:textId="77777777" w:rsidR="00A508E4" w:rsidRDefault="00A508E4" w:rsidP="009E4B55">
      <w:pPr>
        <w:widowControl w:val="0"/>
        <w:spacing w:before="120" w:line="300" w:lineRule="exact"/>
        <w:ind w:firstLine="720"/>
        <w:jc w:val="both"/>
        <w:rPr>
          <w:bCs/>
          <w:i/>
          <w:iCs/>
          <w:sz w:val="26"/>
          <w:szCs w:val="26"/>
        </w:rPr>
      </w:pPr>
      <w:r w:rsidRPr="002C7D86">
        <w:rPr>
          <w:bCs/>
          <w:i/>
          <w:iCs/>
          <w:sz w:val="26"/>
          <w:szCs w:val="26"/>
        </w:rPr>
        <w:t xml:space="preserve">a) Cây </w:t>
      </w:r>
      <w:proofErr w:type="spellStart"/>
      <w:r w:rsidRPr="002C7D86">
        <w:rPr>
          <w:bCs/>
          <w:i/>
          <w:iCs/>
          <w:sz w:val="26"/>
          <w:szCs w:val="26"/>
        </w:rPr>
        <w:t>lúa</w:t>
      </w:r>
      <w:proofErr w:type="spellEnd"/>
    </w:p>
    <w:p w14:paraId="5760BBF2" w14:textId="4573F2D5" w:rsidR="00F13CEA" w:rsidRDefault="00F13CEA" w:rsidP="00F13CEA">
      <w:pPr>
        <w:widowControl w:val="0"/>
        <w:spacing w:before="120" w:line="300" w:lineRule="exact"/>
        <w:ind w:firstLine="720"/>
        <w:jc w:val="both"/>
        <w:rPr>
          <w:bCs/>
          <w:sz w:val="26"/>
          <w:szCs w:val="26"/>
        </w:rPr>
      </w:pPr>
      <w:r>
        <w:rPr>
          <w:bCs/>
          <w:sz w:val="26"/>
          <w:szCs w:val="26"/>
        </w:rPr>
        <w:t xml:space="preserve">- </w:t>
      </w:r>
      <w:proofErr w:type="spellStart"/>
      <w:r w:rsidRPr="00CB48F5">
        <w:rPr>
          <w:bCs/>
          <w:sz w:val="26"/>
          <w:szCs w:val="26"/>
        </w:rPr>
        <w:t>Lúa</w:t>
      </w:r>
      <w:proofErr w:type="spellEnd"/>
      <w:r w:rsidRPr="00CB48F5">
        <w:rPr>
          <w:bCs/>
          <w:sz w:val="26"/>
          <w:szCs w:val="26"/>
        </w:rPr>
        <w:t xml:space="preserve"> Thu Đông 2025: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xuống</w:t>
      </w:r>
      <w:proofErr w:type="spellEnd"/>
      <w:r w:rsidRPr="00CB48F5">
        <w:rPr>
          <w:bCs/>
          <w:sz w:val="26"/>
          <w:szCs w:val="26"/>
        </w:rPr>
        <w:t xml:space="preserve"> </w:t>
      </w:r>
      <w:proofErr w:type="spellStart"/>
      <w:r w:rsidRPr="00CB48F5">
        <w:rPr>
          <w:bCs/>
          <w:sz w:val="26"/>
          <w:szCs w:val="26"/>
        </w:rPr>
        <w:t>giống</w:t>
      </w:r>
      <w:proofErr w:type="spellEnd"/>
      <w:r w:rsidRPr="00CB48F5">
        <w:rPr>
          <w:bCs/>
          <w:sz w:val="26"/>
          <w:szCs w:val="26"/>
        </w:rPr>
        <w:t xml:space="preserve"> </w:t>
      </w:r>
      <w:r w:rsidRPr="00CB48F5">
        <w:rPr>
          <w:b/>
          <w:sz w:val="26"/>
          <w:szCs w:val="26"/>
        </w:rPr>
        <w:t>713.</w:t>
      </w:r>
      <w:r>
        <w:rPr>
          <w:b/>
          <w:sz w:val="26"/>
          <w:szCs w:val="26"/>
        </w:rPr>
        <w:t>753</w:t>
      </w:r>
      <w:r w:rsidRPr="00CB48F5">
        <w:rPr>
          <w:b/>
          <w:sz w:val="26"/>
          <w:szCs w:val="26"/>
        </w:rPr>
        <w:t>/</w:t>
      </w:r>
      <w:r>
        <w:rPr>
          <w:b/>
          <w:sz w:val="26"/>
          <w:szCs w:val="26"/>
        </w:rPr>
        <w:t xml:space="preserve"> </w:t>
      </w:r>
      <w:r w:rsidRPr="00CB48F5">
        <w:rPr>
          <w:b/>
          <w:sz w:val="26"/>
          <w:szCs w:val="26"/>
        </w:rPr>
        <w:t>700.000 ha</w:t>
      </w:r>
      <w:r w:rsidRPr="00CB48F5">
        <w:rPr>
          <w:bCs/>
          <w:sz w:val="26"/>
          <w:szCs w:val="26"/>
        </w:rPr>
        <w:t xml:space="preserve">, </w:t>
      </w:r>
      <w:proofErr w:type="spellStart"/>
      <w:r w:rsidRPr="00CB48F5">
        <w:rPr>
          <w:bCs/>
          <w:sz w:val="26"/>
          <w:szCs w:val="26"/>
        </w:rPr>
        <w:t>đạt</w:t>
      </w:r>
      <w:proofErr w:type="spellEnd"/>
      <w:r w:rsidRPr="00CB48F5">
        <w:rPr>
          <w:bCs/>
          <w:sz w:val="26"/>
          <w:szCs w:val="26"/>
        </w:rPr>
        <w:t xml:space="preserve"> 102% </w:t>
      </w:r>
      <w:proofErr w:type="spellStart"/>
      <w:r w:rsidRPr="00CB48F5">
        <w:rPr>
          <w:bCs/>
          <w:sz w:val="26"/>
          <w:szCs w:val="26"/>
        </w:rPr>
        <w:t>kế</w:t>
      </w:r>
      <w:proofErr w:type="spellEnd"/>
      <w:r w:rsidRPr="00CB48F5">
        <w:rPr>
          <w:bCs/>
          <w:sz w:val="26"/>
          <w:szCs w:val="26"/>
        </w:rPr>
        <w:t xml:space="preserve"> hoạch. </w:t>
      </w:r>
      <w:proofErr w:type="spellStart"/>
      <w:r w:rsidRPr="00CB48F5">
        <w:rPr>
          <w:bCs/>
          <w:sz w:val="26"/>
          <w:szCs w:val="26"/>
        </w:rPr>
        <w:t>Đến</w:t>
      </w:r>
      <w:proofErr w:type="spellEnd"/>
      <w:r w:rsidRPr="00CB48F5">
        <w:rPr>
          <w:bCs/>
          <w:sz w:val="26"/>
          <w:szCs w:val="26"/>
        </w:rPr>
        <w:t xml:space="preserve"> nay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thu</w:t>
      </w:r>
      <w:proofErr w:type="spellEnd"/>
      <w:r w:rsidRPr="00CB48F5">
        <w:rPr>
          <w:bCs/>
          <w:sz w:val="26"/>
          <w:szCs w:val="26"/>
        </w:rPr>
        <w:t xml:space="preserve"> hoạch </w:t>
      </w:r>
      <w:r>
        <w:rPr>
          <w:b/>
          <w:sz w:val="26"/>
          <w:szCs w:val="26"/>
        </w:rPr>
        <w:t>341.960</w:t>
      </w:r>
      <w:r w:rsidRPr="00CB48F5">
        <w:rPr>
          <w:b/>
          <w:sz w:val="26"/>
          <w:szCs w:val="26"/>
        </w:rPr>
        <w:t xml:space="preserve"> ha</w:t>
      </w:r>
      <w:r w:rsidRPr="00CB48F5">
        <w:rPr>
          <w:bCs/>
          <w:sz w:val="26"/>
          <w:szCs w:val="26"/>
        </w:rPr>
        <w:t xml:space="preserve">, </w:t>
      </w:r>
      <w:proofErr w:type="spellStart"/>
      <w:r w:rsidRPr="00CB48F5">
        <w:rPr>
          <w:bCs/>
          <w:sz w:val="26"/>
          <w:szCs w:val="26"/>
        </w:rPr>
        <w:t>tương</w:t>
      </w:r>
      <w:proofErr w:type="spellEnd"/>
      <w:r w:rsidRPr="00CB48F5">
        <w:rPr>
          <w:bCs/>
          <w:sz w:val="26"/>
          <w:szCs w:val="26"/>
        </w:rPr>
        <w:t xml:space="preserve"> </w:t>
      </w:r>
      <w:proofErr w:type="spellStart"/>
      <w:r w:rsidRPr="00CB48F5">
        <w:rPr>
          <w:bCs/>
          <w:sz w:val="26"/>
          <w:szCs w:val="26"/>
        </w:rPr>
        <w:t>ứng</w:t>
      </w:r>
      <w:proofErr w:type="spellEnd"/>
      <w:r w:rsidRPr="00CB48F5">
        <w:rPr>
          <w:bCs/>
          <w:sz w:val="26"/>
          <w:szCs w:val="26"/>
        </w:rPr>
        <w:t xml:space="preserve"> </w:t>
      </w:r>
      <w:r>
        <w:rPr>
          <w:bCs/>
          <w:sz w:val="26"/>
          <w:szCs w:val="26"/>
        </w:rPr>
        <w:t>48</w:t>
      </w:r>
      <w:r w:rsidRPr="00CB48F5">
        <w:rPr>
          <w:bCs/>
          <w:sz w:val="26"/>
          <w:szCs w:val="26"/>
        </w:rPr>
        <w:t xml:space="preserve">% </w:t>
      </w:r>
      <w:proofErr w:type="spellStart"/>
      <w:r w:rsidRPr="00CB48F5">
        <w:rPr>
          <w:bCs/>
          <w:sz w:val="26"/>
          <w:szCs w:val="26"/>
        </w:rPr>
        <w:t>diện</w:t>
      </w:r>
      <w:proofErr w:type="spellEnd"/>
      <w:r w:rsidRPr="00CB48F5">
        <w:rPr>
          <w:bCs/>
          <w:sz w:val="26"/>
          <w:szCs w:val="26"/>
        </w:rPr>
        <w:t xml:space="preserve"> </w:t>
      </w:r>
      <w:proofErr w:type="spellStart"/>
      <w:r w:rsidRPr="00CB48F5">
        <w:rPr>
          <w:bCs/>
          <w:sz w:val="26"/>
          <w:szCs w:val="26"/>
        </w:rPr>
        <w:t>tích</w:t>
      </w:r>
      <w:proofErr w:type="spellEnd"/>
      <w:r w:rsidRPr="00CB48F5">
        <w:rPr>
          <w:bCs/>
          <w:sz w:val="26"/>
          <w:szCs w:val="26"/>
        </w:rPr>
        <w:t xml:space="preserve"> </w:t>
      </w:r>
      <w:proofErr w:type="spellStart"/>
      <w:r w:rsidRPr="00CB48F5">
        <w:rPr>
          <w:bCs/>
          <w:sz w:val="26"/>
          <w:szCs w:val="26"/>
        </w:rPr>
        <w:t>gieo</w:t>
      </w:r>
      <w:proofErr w:type="spellEnd"/>
      <w:r w:rsidRPr="00CB48F5">
        <w:rPr>
          <w:bCs/>
          <w:sz w:val="26"/>
          <w:szCs w:val="26"/>
        </w:rPr>
        <w:t xml:space="preserve"> trồng. </w:t>
      </w:r>
      <w:proofErr w:type="spellStart"/>
      <w:r w:rsidRPr="00CB48F5">
        <w:rPr>
          <w:bCs/>
          <w:sz w:val="26"/>
          <w:szCs w:val="26"/>
        </w:rPr>
        <w:t>Cụ</w:t>
      </w:r>
      <w:proofErr w:type="spellEnd"/>
      <w:r w:rsidRPr="00CB48F5">
        <w:rPr>
          <w:bCs/>
          <w:sz w:val="26"/>
          <w:szCs w:val="26"/>
        </w:rPr>
        <w:t xml:space="preserve"> </w:t>
      </w:r>
      <w:proofErr w:type="spellStart"/>
      <w:r w:rsidRPr="00CB48F5">
        <w:rPr>
          <w:bCs/>
          <w:sz w:val="26"/>
          <w:szCs w:val="26"/>
        </w:rPr>
        <w:t>thể</w:t>
      </w:r>
      <w:proofErr w:type="spellEnd"/>
      <w:r w:rsidRPr="00CB48F5">
        <w:rPr>
          <w:bCs/>
          <w:sz w:val="26"/>
          <w:szCs w:val="26"/>
        </w:rPr>
        <w:t>:</w:t>
      </w:r>
    </w:p>
    <w:tbl>
      <w:tblPr>
        <w:tblW w:w="5000" w:type="pct"/>
        <w:tblLook w:val="04A0" w:firstRow="1" w:lastRow="0" w:firstColumn="1" w:lastColumn="0" w:noHBand="0" w:noVBand="1"/>
      </w:tblPr>
      <w:tblGrid>
        <w:gridCol w:w="4853"/>
        <w:gridCol w:w="2245"/>
        <w:gridCol w:w="2247"/>
      </w:tblGrid>
      <w:tr w:rsidR="00F13CEA" w14:paraId="632B50D0" w14:textId="77777777" w:rsidTr="00F13CEA">
        <w:trPr>
          <w:trHeight w:val="1000"/>
        </w:trPr>
        <w:tc>
          <w:tcPr>
            <w:tcW w:w="2597" w:type="pct"/>
            <w:tcBorders>
              <w:top w:val="single" w:sz="4" w:space="0" w:color="auto"/>
              <w:left w:val="single" w:sz="4" w:space="0" w:color="auto"/>
              <w:bottom w:val="single" w:sz="4" w:space="0" w:color="auto"/>
              <w:right w:val="single" w:sz="4" w:space="0" w:color="auto"/>
            </w:tcBorders>
            <w:vAlign w:val="center"/>
            <w:hideMark/>
          </w:tcPr>
          <w:p w14:paraId="2A67EB59" w14:textId="77777777" w:rsidR="00F13CEA" w:rsidRDefault="00F13CEA">
            <w:pPr>
              <w:jc w:val="center"/>
              <w:rPr>
                <w:b/>
                <w:bCs/>
                <w:color w:val="000000"/>
                <w:sz w:val="26"/>
                <w:szCs w:val="26"/>
              </w:rPr>
            </w:pPr>
            <w:r>
              <w:rPr>
                <w:b/>
                <w:bCs/>
                <w:color w:val="000000"/>
                <w:sz w:val="26"/>
                <w:szCs w:val="26"/>
              </w:rPr>
              <w:t xml:space="preserve">Giai </w:t>
            </w:r>
            <w:proofErr w:type="spellStart"/>
            <w:r>
              <w:rPr>
                <w:b/>
                <w:bCs/>
                <w:color w:val="000000"/>
                <w:sz w:val="26"/>
                <w:szCs w:val="26"/>
              </w:rPr>
              <w:t>đoạn</w:t>
            </w:r>
            <w:proofErr w:type="spellEnd"/>
            <w:r>
              <w:rPr>
                <w:b/>
                <w:bCs/>
                <w:color w:val="000000"/>
                <w:sz w:val="26"/>
                <w:szCs w:val="26"/>
              </w:rPr>
              <w:t xml:space="preserve"> </w:t>
            </w:r>
            <w:proofErr w:type="spellStart"/>
            <w:r>
              <w:rPr>
                <w:b/>
                <w:bCs/>
                <w:color w:val="000000"/>
                <w:sz w:val="26"/>
                <w:szCs w:val="26"/>
              </w:rPr>
              <w:t>sinh</w:t>
            </w:r>
            <w:proofErr w:type="spellEnd"/>
            <w:r>
              <w:rPr>
                <w:b/>
                <w:bCs/>
                <w:color w:val="000000"/>
                <w:sz w:val="26"/>
                <w:szCs w:val="26"/>
              </w:rPr>
              <w:t xml:space="preserve"> </w:t>
            </w:r>
            <w:proofErr w:type="spellStart"/>
            <w:r>
              <w:rPr>
                <w:b/>
                <w:bCs/>
                <w:color w:val="000000"/>
                <w:sz w:val="26"/>
                <w:szCs w:val="26"/>
              </w:rPr>
              <w:t>trưởng</w:t>
            </w:r>
            <w:proofErr w:type="spellEnd"/>
          </w:p>
        </w:tc>
        <w:tc>
          <w:tcPr>
            <w:tcW w:w="1201" w:type="pct"/>
            <w:tcBorders>
              <w:top w:val="single" w:sz="4" w:space="0" w:color="auto"/>
              <w:left w:val="nil"/>
              <w:bottom w:val="single" w:sz="4" w:space="0" w:color="auto"/>
              <w:right w:val="single" w:sz="4" w:space="0" w:color="auto"/>
            </w:tcBorders>
            <w:vAlign w:val="center"/>
            <w:hideMark/>
          </w:tcPr>
          <w:p w14:paraId="6FBC7BC3" w14:textId="141C993E" w:rsidR="00F13CEA" w:rsidRPr="00F13CEA" w:rsidRDefault="00F13CEA">
            <w:pPr>
              <w:jc w:val="center"/>
              <w:rPr>
                <w:b/>
                <w:bCs/>
                <w:color w:val="000000"/>
                <w:sz w:val="26"/>
                <w:szCs w:val="26"/>
              </w:rPr>
            </w:pPr>
            <w:proofErr w:type="spellStart"/>
            <w:r w:rsidRPr="00F13CEA">
              <w:rPr>
                <w:b/>
                <w:bCs/>
                <w:color w:val="000000"/>
                <w:sz w:val="26"/>
                <w:szCs w:val="26"/>
              </w:rPr>
              <w:t>Diện</w:t>
            </w:r>
            <w:proofErr w:type="spellEnd"/>
            <w:r w:rsidRPr="00F13CEA">
              <w:rPr>
                <w:b/>
                <w:bCs/>
                <w:color w:val="000000"/>
                <w:sz w:val="26"/>
                <w:szCs w:val="26"/>
              </w:rPr>
              <w:t xml:space="preserve"> </w:t>
            </w:r>
            <w:proofErr w:type="spellStart"/>
            <w:r w:rsidRPr="00F13CEA">
              <w:rPr>
                <w:b/>
                <w:bCs/>
                <w:color w:val="000000"/>
                <w:sz w:val="26"/>
                <w:szCs w:val="26"/>
              </w:rPr>
              <w:t>tích</w:t>
            </w:r>
            <w:proofErr w:type="spellEnd"/>
            <w:r w:rsidRPr="00F13CEA">
              <w:rPr>
                <w:b/>
                <w:bCs/>
                <w:color w:val="000000"/>
                <w:sz w:val="26"/>
                <w:szCs w:val="26"/>
              </w:rPr>
              <w:t xml:space="preserve"> </w:t>
            </w:r>
            <w:proofErr w:type="spellStart"/>
            <w:r w:rsidR="00A425A9">
              <w:rPr>
                <w:b/>
                <w:bCs/>
                <w:color w:val="000000"/>
                <w:sz w:val="26"/>
                <w:szCs w:val="26"/>
              </w:rPr>
              <w:t>hiện</w:t>
            </w:r>
            <w:proofErr w:type="spellEnd"/>
            <w:r w:rsidR="00A425A9">
              <w:rPr>
                <w:b/>
                <w:bCs/>
                <w:color w:val="000000"/>
                <w:sz w:val="26"/>
                <w:szCs w:val="26"/>
              </w:rPr>
              <w:t xml:space="preserve"> </w:t>
            </w:r>
            <w:proofErr w:type="spellStart"/>
            <w:r w:rsidR="00A425A9">
              <w:rPr>
                <w:b/>
                <w:bCs/>
                <w:color w:val="000000"/>
                <w:sz w:val="26"/>
                <w:szCs w:val="26"/>
              </w:rPr>
              <w:t>tại</w:t>
            </w:r>
            <w:proofErr w:type="spellEnd"/>
            <w:r w:rsidR="00A425A9">
              <w:rPr>
                <w:b/>
                <w:bCs/>
                <w:color w:val="000000"/>
                <w:sz w:val="26"/>
                <w:szCs w:val="26"/>
              </w:rPr>
              <w:t xml:space="preserve"> </w:t>
            </w:r>
            <w:proofErr w:type="spellStart"/>
            <w:r w:rsidR="00A425A9">
              <w:rPr>
                <w:b/>
                <w:bCs/>
                <w:color w:val="000000"/>
                <w:sz w:val="26"/>
                <w:szCs w:val="26"/>
              </w:rPr>
              <w:t>trên</w:t>
            </w:r>
            <w:proofErr w:type="spellEnd"/>
            <w:r w:rsidR="00A425A9">
              <w:rPr>
                <w:b/>
                <w:bCs/>
                <w:color w:val="000000"/>
                <w:sz w:val="26"/>
                <w:szCs w:val="26"/>
              </w:rPr>
              <w:t xml:space="preserve"> </w:t>
            </w:r>
            <w:proofErr w:type="spellStart"/>
            <w:r w:rsidR="00A425A9">
              <w:rPr>
                <w:b/>
                <w:bCs/>
                <w:color w:val="000000"/>
                <w:sz w:val="26"/>
                <w:szCs w:val="26"/>
              </w:rPr>
              <w:t>đồng</w:t>
            </w:r>
            <w:proofErr w:type="spellEnd"/>
            <w:r w:rsidR="00A425A9">
              <w:rPr>
                <w:b/>
                <w:bCs/>
                <w:color w:val="000000"/>
                <w:sz w:val="26"/>
                <w:szCs w:val="26"/>
              </w:rPr>
              <w:t xml:space="preserve"> </w:t>
            </w:r>
            <w:proofErr w:type="spellStart"/>
            <w:r w:rsidR="00A425A9">
              <w:rPr>
                <w:b/>
                <w:bCs/>
                <w:color w:val="000000"/>
                <w:sz w:val="26"/>
                <w:szCs w:val="26"/>
              </w:rPr>
              <w:t>ruộng</w:t>
            </w:r>
            <w:proofErr w:type="spellEnd"/>
            <w:r w:rsidRPr="00F13CEA">
              <w:rPr>
                <w:b/>
                <w:bCs/>
                <w:color w:val="000000"/>
                <w:sz w:val="26"/>
                <w:szCs w:val="26"/>
              </w:rPr>
              <w:t xml:space="preserve"> (ha)</w:t>
            </w:r>
          </w:p>
        </w:tc>
        <w:tc>
          <w:tcPr>
            <w:tcW w:w="1202" w:type="pct"/>
            <w:tcBorders>
              <w:top w:val="single" w:sz="4" w:space="0" w:color="auto"/>
              <w:left w:val="nil"/>
              <w:bottom w:val="single" w:sz="4" w:space="0" w:color="auto"/>
              <w:right w:val="single" w:sz="4" w:space="0" w:color="auto"/>
            </w:tcBorders>
            <w:vAlign w:val="center"/>
            <w:hideMark/>
          </w:tcPr>
          <w:p w14:paraId="2CE4DE27" w14:textId="11D62EDF" w:rsidR="00F13CEA" w:rsidRPr="00F13CEA" w:rsidRDefault="00F13CEA">
            <w:pPr>
              <w:jc w:val="center"/>
              <w:rPr>
                <w:b/>
                <w:bCs/>
                <w:color w:val="000000"/>
                <w:sz w:val="26"/>
                <w:szCs w:val="26"/>
              </w:rPr>
            </w:pPr>
            <w:proofErr w:type="spellStart"/>
            <w:r w:rsidRPr="00F13CEA">
              <w:rPr>
                <w:b/>
                <w:bCs/>
                <w:color w:val="000000"/>
                <w:sz w:val="26"/>
                <w:szCs w:val="26"/>
              </w:rPr>
              <w:t>Diện</w:t>
            </w:r>
            <w:proofErr w:type="spellEnd"/>
            <w:r w:rsidRPr="00F13CEA">
              <w:rPr>
                <w:b/>
                <w:bCs/>
                <w:color w:val="000000"/>
                <w:sz w:val="26"/>
                <w:szCs w:val="26"/>
              </w:rPr>
              <w:t xml:space="preserve"> </w:t>
            </w:r>
            <w:proofErr w:type="spellStart"/>
            <w:r w:rsidRPr="00F13CEA">
              <w:rPr>
                <w:b/>
                <w:bCs/>
                <w:color w:val="000000"/>
                <w:sz w:val="26"/>
                <w:szCs w:val="26"/>
              </w:rPr>
              <w:t>tích</w:t>
            </w:r>
            <w:proofErr w:type="spellEnd"/>
            <w:r w:rsidR="00A425A9">
              <w:rPr>
                <w:b/>
                <w:bCs/>
                <w:color w:val="000000"/>
                <w:sz w:val="26"/>
                <w:szCs w:val="26"/>
              </w:rPr>
              <w:t xml:space="preserve"> </w:t>
            </w:r>
            <w:proofErr w:type="spellStart"/>
            <w:r w:rsidR="00A425A9">
              <w:rPr>
                <w:b/>
                <w:bCs/>
                <w:color w:val="000000"/>
                <w:sz w:val="26"/>
                <w:szCs w:val="26"/>
              </w:rPr>
              <w:t>đa</w:t>
            </w:r>
            <w:proofErr w:type="spellEnd"/>
            <w:r w:rsidR="00A425A9">
              <w:rPr>
                <w:b/>
                <w:bCs/>
                <w:color w:val="000000"/>
                <w:sz w:val="26"/>
                <w:szCs w:val="26"/>
              </w:rPr>
              <w:t>̃</w:t>
            </w:r>
            <w:r w:rsidRPr="00F13CEA">
              <w:rPr>
                <w:b/>
                <w:bCs/>
                <w:color w:val="000000"/>
                <w:sz w:val="26"/>
                <w:szCs w:val="26"/>
              </w:rPr>
              <w:t xml:space="preserve"> </w:t>
            </w:r>
            <w:proofErr w:type="spellStart"/>
            <w:r w:rsidRPr="00F13CEA">
              <w:rPr>
                <w:b/>
                <w:bCs/>
                <w:color w:val="000000"/>
                <w:sz w:val="26"/>
                <w:szCs w:val="26"/>
              </w:rPr>
              <w:t>thu</w:t>
            </w:r>
            <w:proofErr w:type="spellEnd"/>
            <w:r w:rsidRPr="00F13CEA">
              <w:rPr>
                <w:b/>
                <w:bCs/>
                <w:color w:val="000000"/>
                <w:sz w:val="26"/>
                <w:szCs w:val="26"/>
              </w:rPr>
              <w:t xml:space="preserve"> hoạch (ha)</w:t>
            </w:r>
          </w:p>
        </w:tc>
      </w:tr>
      <w:tr w:rsidR="00F13CEA" w14:paraId="3C0F32E8" w14:textId="77777777" w:rsidTr="00F13CEA">
        <w:trPr>
          <w:trHeight w:val="460"/>
        </w:trPr>
        <w:tc>
          <w:tcPr>
            <w:tcW w:w="2597" w:type="pct"/>
            <w:tcBorders>
              <w:top w:val="nil"/>
              <w:left w:val="single" w:sz="4" w:space="0" w:color="auto"/>
              <w:bottom w:val="single" w:sz="4" w:space="0" w:color="auto"/>
              <w:right w:val="single" w:sz="4" w:space="0" w:color="auto"/>
            </w:tcBorders>
            <w:vAlign w:val="center"/>
            <w:hideMark/>
          </w:tcPr>
          <w:p w14:paraId="0FC822D1" w14:textId="77777777" w:rsidR="00F13CEA" w:rsidRDefault="00F13CEA">
            <w:pPr>
              <w:rPr>
                <w:color w:val="000000"/>
                <w:sz w:val="26"/>
                <w:szCs w:val="26"/>
              </w:rPr>
            </w:pPr>
            <w:proofErr w:type="spellStart"/>
            <w:r>
              <w:rPr>
                <w:color w:val="000000"/>
                <w:sz w:val="26"/>
                <w:szCs w:val="26"/>
              </w:rPr>
              <w:t>Mạ</w:t>
            </w:r>
            <w:proofErr w:type="spellEnd"/>
          </w:p>
        </w:tc>
        <w:tc>
          <w:tcPr>
            <w:tcW w:w="1201" w:type="pct"/>
            <w:tcBorders>
              <w:top w:val="nil"/>
              <w:left w:val="nil"/>
              <w:bottom w:val="single" w:sz="4" w:space="0" w:color="auto"/>
              <w:right w:val="single" w:sz="4" w:space="0" w:color="auto"/>
            </w:tcBorders>
            <w:vAlign w:val="center"/>
            <w:hideMark/>
          </w:tcPr>
          <w:p w14:paraId="0BEC6AF2" w14:textId="77777777" w:rsidR="00F13CEA" w:rsidRPr="00F13CEA" w:rsidRDefault="00F13CEA">
            <w:pPr>
              <w:jc w:val="right"/>
              <w:rPr>
                <w:color w:val="000000"/>
                <w:sz w:val="26"/>
                <w:szCs w:val="26"/>
              </w:rPr>
            </w:pPr>
            <w:r w:rsidRPr="00F13CEA">
              <w:rPr>
                <w:bCs/>
                <w:color w:val="000000"/>
                <w:sz w:val="26"/>
                <w:szCs w:val="26"/>
              </w:rPr>
              <w:t>345</w:t>
            </w:r>
          </w:p>
        </w:tc>
        <w:tc>
          <w:tcPr>
            <w:tcW w:w="1202" w:type="pct"/>
            <w:tcBorders>
              <w:top w:val="nil"/>
              <w:left w:val="nil"/>
              <w:bottom w:val="single" w:sz="4" w:space="0" w:color="auto"/>
              <w:right w:val="single" w:sz="4" w:space="0" w:color="auto"/>
            </w:tcBorders>
            <w:vAlign w:val="center"/>
            <w:hideMark/>
          </w:tcPr>
          <w:p w14:paraId="07CF702D" w14:textId="77777777" w:rsidR="00F13CEA" w:rsidRPr="00F13CEA" w:rsidRDefault="00F13CEA">
            <w:pPr>
              <w:jc w:val="center"/>
              <w:rPr>
                <w:color w:val="000000"/>
                <w:sz w:val="26"/>
                <w:szCs w:val="26"/>
              </w:rPr>
            </w:pPr>
            <w:r w:rsidRPr="00F13CEA">
              <w:rPr>
                <w:bCs/>
                <w:color w:val="000000"/>
                <w:sz w:val="26"/>
                <w:szCs w:val="26"/>
              </w:rPr>
              <w:t> </w:t>
            </w:r>
          </w:p>
        </w:tc>
      </w:tr>
      <w:tr w:rsidR="00F13CEA" w14:paraId="126AA118" w14:textId="77777777" w:rsidTr="00F13CEA">
        <w:trPr>
          <w:trHeight w:val="460"/>
        </w:trPr>
        <w:tc>
          <w:tcPr>
            <w:tcW w:w="2597" w:type="pct"/>
            <w:tcBorders>
              <w:top w:val="nil"/>
              <w:left w:val="single" w:sz="4" w:space="0" w:color="auto"/>
              <w:bottom w:val="single" w:sz="4" w:space="0" w:color="auto"/>
              <w:right w:val="single" w:sz="4" w:space="0" w:color="auto"/>
            </w:tcBorders>
            <w:vAlign w:val="center"/>
            <w:hideMark/>
          </w:tcPr>
          <w:p w14:paraId="2E20CFD7" w14:textId="77777777" w:rsidR="00F13CEA" w:rsidRDefault="00F13CEA">
            <w:pPr>
              <w:rPr>
                <w:color w:val="000000"/>
                <w:sz w:val="26"/>
                <w:szCs w:val="26"/>
              </w:rPr>
            </w:pPr>
            <w:proofErr w:type="spellStart"/>
            <w:r>
              <w:rPr>
                <w:color w:val="000000"/>
                <w:sz w:val="26"/>
                <w:szCs w:val="26"/>
              </w:rPr>
              <w:t>Đẻ</w:t>
            </w:r>
            <w:proofErr w:type="spellEnd"/>
            <w:r>
              <w:rPr>
                <w:color w:val="000000"/>
                <w:sz w:val="26"/>
                <w:szCs w:val="26"/>
              </w:rPr>
              <w:t xml:space="preserve"> </w:t>
            </w:r>
            <w:proofErr w:type="spellStart"/>
            <w:r>
              <w:rPr>
                <w:color w:val="000000"/>
                <w:sz w:val="26"/>
                <w:szCs w:val="26"/>
              </w:rPr>
              <w:t>nhánh</w:t>
            </w:r>
            <w:proofErr w:type="spellEnd"/>
          </w:p>
        </w:tc>
        <w:tc>
          <w:tcPr>
            <w:tcW w:w="1201" w:type="pct"/>
            <w:tcBorders>
              <w:top w:val="nil"/>
              <w:left w:val="nil"/>
              <w:bottom w:val="single" w:sz="4" w:space="0" w:color="auto"/>
              <w:right w:val="single" w:sz="4" w:space="0" w:color="auto"/>
            </w:tcBorders>
            <w:vAlign w:val="center"/>
            <w:hideMark/>
          </w:tcPr>
          <w:p w14:paraId="3BD2319D" w14:textId="77777777" w:rsidR="00F13CEA" w:rsidRPr="00F13CEA" w:rsidRDefault="00F13CEA">
            <w:pPr>
              <w:jc w:val="right"/>
              <w:rPr>
                <w:color w:val="000000"/>
                <w:sz w:val="26"/>
                <w:szCs w:val="26"/>
              </w:rPr>
            </w:pPr>
            <w:r w:rsidRPr="00F13CEA">
              <w:rPr>
                <w:bCs/>
                <w:color w:val="000000"/>
                <w:sz w:val="26"/>
                <w:szCs w:val="26"/>
              </w:rPr>
              <w:t>76.441</w:t>
            </w:r>
          </w:p>
        </w:tc>
        <w:tc>
          <w:tcPr>
            <w:tcW w:w="1202" w:type="pct"/>
            <w:tcBorders>
              <w:top w:val="nil"/>
              <w:left w:val="nil"/>
              <w:bottom w:val="single" w:sz="4" w:space="0" w:color="auto"/>
              <w:right w:val="single" w:sz="4" w:space="0" w:color="auto"/>
            </w:tcBorders>
            <w:vAlign w:val="center"/>
            <w:hideMark/>
          </w:tcPr>
          <w:p w14:paraId="09C62AF5" w14:textId="77777777" w:rsidR="00F13CEA" w:rsidRPr="00F13CEA" w:rsidRDefault="00F13CEA">
            <w:pPr>
              <w:jc w:val="center"/>
              <w:rPr>
                <w:color w:val="000000"/>
                <w:sz w:val="26"/>
                <w:szCs w:val="26"/>
              </w:rPr>
            </w:pPr>
            <w:r w:rsidRPr="00F13CEA">
              <w:rPr>
                <w:bCs/>
                <w:color w:val="000000"/>
                <w:sz w:val="26"/>
                <w:szCs w:val="26"/>
              </w:rPr>
              <w:t> </w:t>
            </w:r>
          </w:p>
        </w:tc>
      </w:tr>
      <w:tr w:rsidR="00F13CEA" w14:paraId="7A30BC06" w14:textId="77777777" w:rsidTr="00F13CEA">
        <w:trPr>
          <w:trHeight w:val="460"/>
        </w:trPr>
        <w:tc>
          <w:tcPr>
            <w:tcW w:w="2597" w:type="pct"/>
            <w:tcBorders>
              <w:top w:val="nil"/>
              <w:left w:val="single" w:sz="4" w:space="0" w:color="auto"/>
              <w:bottom w:val="single" w:sz="4" w:space="0" w:color="auto"/>
              <w:right w:val="single" w:sz="4" w:space="0" w:color="auto"/>
            </w:tcBorders>
            <w:vAlign w:val="center"/>
            <w:hideMark/>
          </w:tcPr>
          <w:p w14:paraId="1FB2D004" w14:textId="597B66CF" w:rsidR="00F13CEA" w:rsidRDefault="00F13CEA">
            <w:pPr>
              <w:rPr>
                <w:color w:val="000000"/>
                <w:sz w:val="26"/>
                <w:szCs w:val="26"/>
              </w:rPr>
            </w:pPr>
            <w:proofErr w:type="spellStart"/>
            <w:r>
              <w:rPr>
                <w:color w:val="000000"/>
                <w:sz w:val="26"/>
                <w:szCs w:val="26"/>
              </w:rPr>
              <w:t>Đòng</w:t>
            </w:r>
            <w:proofErr w:type="spellEnd"/>
            <w:r>
              <w:rPr>
                <w:color w:val="000000"/>
                <w:sz w:val="26"/>
                <w:szCs w:val="26"/>
              </w:rPr>
              <w:t>-</w:t>
            </w:r>
            <w:r w:rsidR="00A425A9">
              <w:rPr>
                <w:color w:val="000000"/>
                <w:sz w:val="26"/>
                <w:szCs w:val="26"/>
              </w:rPr>
              <w:t xml:space="preserve"> </w:t>
            </w:r>
            <w:proofErr w:type="spellStart"/>
            <w:r w:rsidR="00A425A9">
              <w:rPr>
                <w:color w:val="000000"/>
                <w:sz w:val="26"/>
                <w:szCs w:val="26"/>
              </w:rPr>
              <w:t>T</w:t>
            </w:r>
            <w:r>
              <w:rPr>
                <w:color w:val="000000"/>
                <w:sz w:val="26"/>
                <w:szCs w:val="26"/>
              </w:rPr>
              <w:t>rỗ</w:t>
            </w:r>
            <w:proofErr w:type="spellEnd"/>
          </w:p>
        </w:tc>
        <w:tc>
          <w:tcPr>
            <w:tcW w:w="1201" w:type="pct"/>
            <w:tcBorders>
              <w:top w:val="nil"/>
              <w:left w:val="nil"/>
              <w:bottom w:val="single" w:sz="4" w:space="0" w:color="auto"/>
              <w:right w:val="single" w:sz="4" w:space="0" w:color="auto"/>
            </w:tcBorders>
            <w:vAlign w:val="center"/>
            <w:hideMark/>
          </w:tcPr>
          <w:p w14:paraId="29E2E912" w14:textId="77777777" w:rsidR="00F13CEA" w:rsidRPr="00F13CEA" w:rsidRDefault="00F13CEA">
            <w:pPr>
              <w:jc w:val="right"/>
              <w:rPr>
                <w:color w:val="000000"/>
                <w:sz w:val="26"/>
                <w:szCs w:val="26"/>
              </w:rPr>
            </w:pPr>
            <w:r w:rsidRPr="00F13CEA">
              <w:rPr>
                <w:bCs/>
                <w:color w:val="000000"/>
                <w:sz w:val="26"/>
                <w:szCs w:val="26"/>
              </w:rPr>
              <w:t>203.095</w:t>
            </w:r>
          </w:p>
        </w:tc>
        <w:tc>
          <w:tcPr>
            <w:tcW w:w="1202" w:type="pct"/>
            <w:tcBorders>
              <w:top w:val="nil"/>
              <w:left w:val="nil"/>
              <w:bottom w:val="single" w:sz="4" w:space="0" w:color="auto"/>
              <w:right w:val="single" w:sz="4" w:space="0" w:color="auto"/>
            </w:tcBorders>
            <w:vAlign w:val="center"/>
            <w:hideMark/>
          </w:tcPr>
          <w:p w14:paraId="01141330" w14:textId="77777777" w:rsidR="00F13CEA" w:rsidRPr="00F13CEA" w:rsidRDefault="00F13CEA">
            <w:pPr>
              <w:jc w:val="center"/>
              <w:rPr>
                <w:color w:val="000000"/>
                <w:sz w:val="26"/>
                <w:szCs w:val="26"/>
              </w:rPr>
            </w:pPr>
            <w:r w:rsidRPr="00F13CEA">
              <w:rPr>
                <w:bCs/>
                <w:color w:val="000000"/>
                <w:sz w:val="26"/>
                <w:szCs w:val="26"/>
              </w:rPr>
              <w:t> </w:t>
            </w:r>
          </w:p>
        </w:tc>
      </w:tr>
      <w:tr w:rsidR="00F13CEA" w14:paraId="3F9F47AC" w14:textId="77777777" w:rsidTr="00F13CEA">
        <w:trPr>
          <w:trHeight w:val="460"/>
        </w:trPr>
        <w:tc>
          <w:tcPr>
            <w:tcW w:w="2597" w:type="pct"/>
            <w:tcBorders>
              <w:top w:val="nil"/>
              <w:left w:val="single" w:sz="4" w:space="0" w:color="auto"/>
              <w:bottom w:val="single" w:sz="4" w:space="0" w:color="auto"/>
              <w:right w:val="single" w:sz="4" w:space="0" w:color="auto"/>
            </w:tcBorders>
            <w:vAlign w:val="center"/>
            <w:hideMark/>
          </w:tcPr>
          <w:p w14:paraId="3AAA3D19" w14:textId="77777777" w:rsidR="00F13CEA" w:rsidRDefault="00F13CEA">
            <w:pPr>
              <w:rPr>
                <w:color w:val="000000"/>
                <w:sz w:val="26"/>
                <w:szCs w:val="26"/>
              </w:rPr>
            </w:pPr>
            <w:proofErr w:type="spellStart"/>
            <w:r>
              <w:rPr>
                <w:color w:val="000000"/>
                <w:sz w:val="26"/>
                <w:szCs w:val="26"/>
              </w:rPr>
              <w:t>Chín</w:t>
            </w:r>
            <w:proofErr w:type="spellEnd"/>
          </w:p>
        </w:tc>
        <w:tc>
          <w:tcPr>
            <w:tcW w:w="1201" w:type="pct"/>
            <w:tcBorders>
              <w:top w:val="nil"/>
              <w:left w:val="nil"/>
              <w:bottom w:val="single" w:sz="4" w:space="0" w:color="auto"/>
              <w:right w:val="single" w:sz="4" w:space="0" w:color="auto"/>
            </w:tcBorders>
            <w:vAlign w:val="center"/>
            <w:hideMark/>
          </w:tcPr>
          <w:p w14:paraId="2FF6C452" w14:textId="77777777" w:rsidR="00F13CEA" w:rsidRPr="00F13CEA" w:rsidRDefault="00F13CEA">
            <w:pPr>
              <w:jc w:val="right"/>
              <w:rPr>
                <w:color w:val="000000"/>
                <w:sz w:val="26"/>
                <w:szCs w:val="26"/>
              </w:rPr>
            </w:pPr>
            <w:r w:rsidRPr="00F13CEA">
              <w:rPr>
                <w:bCs/>
                <w:color w:val="000000"/>
                <w:sz w:val="26"/>
                <w:szCs w:val="26"/>
              </w:rPr>
              <w:t>91.912</w:t>
            </w:r>
          </w:p>
        </w:tc>
        <w:tc>
          <w:tcPr>
            <w:tcW w:w="1202" w:type="pct"/>
            <w:tcBorders>
              <w:top w:val="nil"/>
              <w:left w:val="nil"/>
              <w:bottom w:val="single" w:sz="4" w:space="0" w:color="auto"/>
              <w:right w:val="single" w:sz="4" w:space="0" w:color="auto"/>
            </w:tcBorders>
            <w:vAlign w:val="center"/>
            <w:hideMark/>
          </w:tcPr>
          <w:p w14:paraId="28D64845" w14:textId="77777777" w:rsidR="00F13CEA" w:rsidRPr="00F13CEA" w:rsidRDefault="00F13CEA">
            <w:pPr>
              <w:jc w:val="center"/>
              <w:rPr>
                <w:color w:val="000000"/>
                <w:sz w:val="26"/>
                <w:szCs w:val="26"/>
              </w:rPr>
            </w:pPr>
            <w:r w:rsidRPr="00F13CEA">
              <w:rPr>
                <w:bCs/>
                <w:color w:val="000000"/>
                <w:sz w:val="26"/>
                <w:szCs w:val="26"/>
              </w:rPr>
              <w:t> </w:t>
            </w:r>
          </w:p>
        </w:tc>
      </w:tr>
      <w:tr w:rsidR="00F13CEA" w14:paraId="0AAFBD3D" w14:textId="77777777" w:rsidTr="00F13CEA">
        <w:trPr>
          <w:trHeight w:val="460"/>
        </w:trPr>
        <w:tc>
          <w:tcPr>
            <w:tcW w:w="2597" w:type="pct"/>
            <w:tcBorders>
              <w:top w:val="nil"/>
              <w:left w:val="single" w:sz="4" w:space="0" w:color="auto"/>
              <w:bottom w:val="single" w:sz="4" w:space="0" w:color="auto"/>
              <w:right w:val="single" w:sz="4" w:space="0" w:color="auto"/>
            </w:tcBorders>
            <w:vAlign w:val="center"/>
            <w:hideMark/>
          </w:tcPr>
          <w:p w14:paraId="5C8D6BB2" w14:textId="77777777" w:rsidR="00F13CEA" w:rsidRDefault="00F13CEA">
            <w:pPr>
              <w:rPr>
                <w:color w:val="000000"/>
                <w:sz w:val="26"/>
                <w:szCs w:val="26"/>
              </w:rPr>
            </w:pPr>
            <w:r>
              <w:rPr>
                <w:color w:val="000000"/>
                <w:sz w:val="26"/>
                <w:szCs w:val="26"/>
              </w:rPr>
              <w:t>Thu hoạch</w:t>
            </w:r>
          </w:p>
        </w:tc>
        <w:tc>
          <w:tcPr>
            <w:tcW w:w="1201" w:type="pct"/>
            <w:tcBorders>
              <w:top w:val="nil"/>
              <w:left w:val="nil"/>
              <w:bottom w:val="single" w:sz="4" w:space="0" w:color="auto"/>
              <w:right w:val="single" w:sz="4" w:space="0" w:color="auto"/>
            </w:tcBorders>
            <w:vAlign w:val="center"/>
            <w:hideMark/>
          </w:tcPr>
          <w:p w14:paraId="3869802E" w14:textId="77777777" w:rsidR="00F13CEA" w:rsidRPr="00F13CEA" w:rsidRDefault="00F13CEA">
            <w:pPr>
              <w:jc w:val="right"/>
              <w:rPr>
                <w:color w:val="000000"/>
                <w:sz w:val="26"/>
                <w:szCs w:val="26"/>
              </w:rPr>
            </w:pPr>
            <w:r w:rsidRPr="00F13CEA">
              <w:rPr>
                <w:bCs/>
                <w:color w:val="000000"/>
                <w:sz w:val="26"/>
                <w:szCs w:val="26"/>
              </w:rPr>
              <w:t> </w:t>
            </w:r>
          </w:p>
        </w:tc>
        <w:tc>
          <w:tcPr>
            <w:tcW w:w="1202" w:type="pct"/>
            <w:tcBorders>
              <w:top w:val="nil"/>
              <w:left w:val="nil"/>
              <w:bottom w:val="single" w:sz="4" w:space="0" w:color="auto"/>
              <w:right w:val="single" w:sz="4" w:space="0" w:color="auto"/>
            </w:tcBorders>
            <w:vAlign w:val="center"/>
            <w:hideMark/>
          </w:tcPr>
          <w:p w14:paraId="4267297F" w14:textId="77777777" w:rsidR="00F13CEA" w:rsidRPr="00F13CEA" w:rsidRDefault="00F13CEA">
            <w:pPr>
              <w:jc w:val="right"/>
              <w:rPr>
                <w:color w:val="000000"/>
                <w:sz w:val="26"/>
                <w:szCs w:val="26"/>
              </w:rPr>
            </w:pPr>
            <w:r w:rsidRPr="00F13CEA">
              <w:rPr>
                <w:bCs/>
                <w:color w:val="000000"/>
                <w:sz w:val="26"/>
                <w:szCs w:val="26"/>
              </w:rPr>
              <w:t>341.960</w:t>
            </w:r>
          </w:p>
        </w:tc>
      </w:tr>
      <w:tr w:rsidR="00F13CEA" w14:paraId="6054BAD0" w14:textId="77777777" w:rsidTr="00F13CEA">
        <w:trPr>
          <w:trHeight w:val="460"/>
        </w:trPr>
        <w:tc>
          <w:tcPr>
            <w:tcW w:w="2597" w:type="pct"/>
            <w:tcBorders>
              <w:top w:val="nil"/>
              <w:left w:val="single" w:sz="4" w:space="0" w:color="auto"/>
              <w:bottom w:val="single" w:sz="4" w:space="0" w:color="auto"/>
              <w:right w:val="single" w:sz="4" w:space="0" w:color="auto"/>
            </w:tcBorders>
            <w:vAlign w:val="center"/>
          </w:tcPr>
          <w:p w14:paraId="47E8B167" w14:textId="3D0D9942" w:rsidR="00F13CEA" w:rsidRPr="00F13CEA" w:rsidRDefault="00F13CEA" w:rsidP="00F13CEA">
            <w:pPr>
              <w:jc w:val="center"/>
              <w:rPr>
                <w:b/>
                <w:bCs/>
                <w:color w:val="000000"/>
                <w:sz w:val="26"/>
                <w:szCs w:val="26"/>
              </w:rPr>
            </w:pPr>
            <w:proofErr w:type="spellStart"/>
            <w:r w:rsidRPr="00F13CEA">
              <w:rPr>
                <w:b/>
                <w:bCs/>
                <w:color w:val="000000"/>
                <w:sz w:val="26"/>
                <w:szCs w:val="26"/>
              </w:rPr>
              <w:t>Tổng</w:t>
            </w:r>
            <w:proofErr w:type="spellEnd"/>
            <w:r w:rsidRPr="00F13CEA">
              <w:rPr>
                <w:b/>
                <w:bCs/>
                <w:color w:val="000000"/>
                <w:sz w:val="26"/>
                <w:szCs w:val="26"/>
              </w:rPr>
              <w:t xml:space="preserve"> </w:t>
            </w:r>
            <w:proofErr w:type="spellStart"/>
            <w:r w:rsidRPr="00F13CEA">
              <w:rPr>
                <w:b/>
                <w:bCs/>
                <w:color w:val="000000"/>
                <w:sz w:val="26"/>
                <w:szCs w:val="26"/>
              </w:rPr>
              <w:t>cộng</w:t>
            </w:r>
            <w:proofErr w:type="spellEnd"/>
            <w:r w:rsidRPr="00F13CEA">
              <w:rPr>
                <w:b/>
                <w:bCs/>
                <w:color w:val="000000"/>
                <w:sz w:val="26"/>
                <w:szCs w:val="26"/>
              </w:rPr>
              <w:t xml:space="preserve"> (</w:t>
            </w:r>
            <w:proofErr w:type="spellStart"/>
            <w:r w:rsidRPr="00F13CEA">
              <w:rPr>
                <w:b/>
                <w:bCs/>
                <w:color w:val="000000"/>
                <w:sz w:val="26"/>
                <w:szCs w:val="26"/>
              </w:rPr>
              <w:t>thực</w:t>
            </w:r>
            <w:proofErr w:type="spellEnd"/>
            <w:r w:rsidRPr="00F13CEA">
              <w:rPr>
                <w:b/>
                <w:bCs/>
                <w:color w:val="000000"/>
                <w:sz w:val="26"/>
                <w:szCs w:val="26"/>
              </w:rPr>
              <w:t xml:space="preserve"> </w:t>
            </w:r>
            <w:proofErr w:type="spellStart"/>
            <w:r w:rsidRPr="00F13CEA">
              <w:rPr>
                <w:b/>
                <w:bCs/>
                <w:color w:val="000000"/>
                <w:sz w:val="26"/>
                <w:szCs w:val="26"/>
              </w:rPr>
              <w:t>hiện</w:t>
            </w:r>
            <w:proofErr w:type="spellEnd"/>
            <w:r w:rsidRPr="00F13CEA">
              <w:rPr>
                <w:b/>
                <w:bCs/>
                <w:color w:val="000000"/>
                <w:sz w:val="26"/>
                <w:szCs w:val="26"/>
              </w:rPr>
              <w:t xml:space="preserve">/ </w:t>
            </w:r>
            <w:proofErr w:type="spellStart"/>
            <w:r w:rsidRPr="00F13CEA">
              <w:rPr>
                <w:b/>
                <w:bCs/>
                <w:color w:val="000000"/>
                <w:sz w:val="26"/>
                <w:szCs w:val="26"/>
              </w:rPr>
              <w:t>kê</w:t>
            </w:r>
            <w:proofErr w:type="spellEnd"/>
            <w:r w:rsidRPr="00F13CEA">
              <w:rPr>
                <w:b/>
                <w:bCs/>
                <w:color w:val="000000"/>
                <w:sz w:val="26"/>
                <w:szCs w:val="26"/>
              </w:rPr>
              <w:t xml:space="preserve">́ </w:t>
            </w:r>
            <w:proofErr w:type="spellStart"/>
            <w:r w:rsidRPr="00F13CEA">
              <w:rPr>
                <w:b/>
                <w:bCs/>
                <w:color w:val="000000"/>
                <w:sz w:val="26"/>
                <w:szCs w:val="26"/>
              </w:rPr>
              <w:t>hoạch</w:t>
            </w:r>
            <w:proofErr w:type="spellEnd"/>
            <w:r w:rsidRPr="00F13CEA">
              <w:rPr>
                <w:b/>
                <w:bCs/>
                <w:color w:val="000000"/>
                <w:sz w:val="26"/>
                <w:szCs w:val="26"/>
              </w:rPr>
              <w:t>)</w:t>
            </w:r>
          </w:p>
        </w:tc>
        <w:tc>
          <w:tcPr>
            <w:tcW w:w="2403" w:type="pct"/>
            <w:gridSpan w:val="2"/>
            <w:tcBorders>
              <w:top w:val="nil"/>
              <w:left w:val="nil"/>
              <w:bottom w:val="single" w:sz="4" w:space="0" w:color="auto"/>
              <w:right w:val="single" w:sz="4" w:space="0" w:color="auto"/>
            </w:tcBorders>
            <w:vAlign w:val="center"/>
          </w:tcPr>
          <w:p w14:paraId="797032AB" w14:textId="2F6BAB27" w:rsidR="00F13CEA" w:rsidRPr="00F13CEA" w:rsidRDefault="00F13CEA" w:rsidP="00F13CEA">
            <w:pPr>
              <w:jc w:val="center"/>
              <w:rPr>
                <w:b/>
                <w:bCs/>
                <w:color w:val="000000"/>
                <w:sz w:val="26"/>
                <w:szCs w:val="26"/>
              </w:rPr>
            </w:pPr>
            <w:r w:rsidRPr="00F13CEA">
              <w:rPr>
                <w:b/>
                <w:bCs/>
                <w:color w:val="000000"/>
                <w:sz w:val="26"/>
                <w:szCs w:val="26"/>
              </w:rPr>
              <w:t>713.753/ 700.000</w:t>
            </w:r>
          </w:p>
        </w:tc>
      </w:tr>
      <w:tr w:rsidR="00F13CEA" w14:paraId="0176F8D6" w14:textId="77777777" w:rsidTr="00F13CEA">
        <w:trPr>
          <w:trHeight w:val="460"/>
        </w:trPr>
        <w:tc>
          <w:tcPr>
            <w:tcW w:w="2597" w:type="pct"/>
            <w:tcBorders>
              <w:top w:val="nil"/>
              <w:left w:val="single" w:sz="4" w:space="0" w:color="auto"/>
              <w:bottom w:val="single" w:sz="4" w:space="0" w:color="auto"/>
              <w:right w:val="single" w:sz="4" w:space="0" w:color="auto"/>
            </w:tcBorders>
            <w:vAlign w:val="center"/>
            <w:hideMark/>
          </w:tcPr>
          <w:p w14:paraId="12FB874F" w14:textId="77777777" w:rsidR="00F13CEA" w:rsidRDefault="00F13CEA">
            <w:pPr>
              <w:rPr>
                <w:color w:val="000000"/>
                <w:sz w:val="26"/>
                <w:szCs w:val="26"/>
              </w:rPr>
            </w:pPr>
            <w:r>
              <w:rPr>
                <w:color w:val="000000"/>
                <w:sz w:val="26"/>
                <w:szCs w:val="26"/>
              </w:rPr>
              <w:t xml:space="preserve">- </w:t>
            </w:r>
            <w:proofErr w:type="spellStart"/>
            <w:r>
              <w:rPr>
                <w:color w:val="000000"/>
                <w:sz w:val="26"/>
                <w:szCs w:val="26"/>
              </w:rPr>
              <w:t>Năng</w:t>
            </w:r>
            <w:proofErr w:type="spellEnd"/>
            <w:r>
              <w:rPr>
                <w:color w:val="000000"/>
                <w:sz w:val="26"/>
                <w:szCs w:val="26"/>
              </w:rPr>
              <w:t xml:space="preserve"> </w:t>
            </w:r>
            <w:proofErr w:type="spellStart"/>
            <w:r>
              <w:rPr>
                <w:color w:val="000000"/>
                <w:sz w:val="26"/>
                <w:szCs w:val="26"/>
              </w:rPr>
              <w:t>suất</w:t>
            </w:r>
            <w:proofErr w:type="spellEnd"/>
            <w:r>
              <w:rPr>
                <w:color w:val="000000"/>
                <w:sz w:val="26"/>
                <w:szCs w:val="26"/>
              </w:rPr>
              <w:t xml:space="preserve"> (</w:t>
            </w:r>
            <w:proofErr w:type="spellStart"/>
            <w:r>
              <w:rPr>
                <w:color w:val="000000"/>
                <w:sz w:val="26"/>
                <w:szCs w:val="26"/>
              </w:rPr>
              <w:t>tạ</w:t>
            </w:r>
            <w:proofErr w:type="spellEnd"/>
            <w:r>
              <w:rPr>
                <w:color w:val="000000"/>
                <w:sz w:val="26"/>
                <w:szCs w:val="26"/>
              </w:rPr>
              <w:t>/ha)</w:t>
            </w:r>
          </w:p>
        </w:tc>
        <w:tc>
          <w:tcPr>
            <w:tcW w:w="1201" w:type="pct"/>
            <w:tcBorders>
              <w:top w:val="nil"/>
              <w:left w:val="nil"/>
              <w:bottom w:val="single" w:sz="4" w:space="0" w:color="auto"/>
              <w:right w:val="single" w:sz="4" w:space="0" w:color="auto"/>
            </w:tcBorders>
            <w:vAlign w:val="center"/>
            <w:hideMark/>
          </w:tcPr>
          <w:p w14:paraId="56829360" w14:textId="77777777" w:rsidR="00F13CEA" w:rsidRPr="00F13CEA" w:rsidRDefault="00F13CEA">
            <w:pPr>
              <w:jc w:val="right"/>
              <w:rPr>
                <w:color w:val="000000"/>
                <w:sz w:val="26"/>
                <w:szCs w:val="26"/>
              </w:rPr>
            </w:pPr>
            <w:r w:rsidRPr="00F13CEA">
              <w:rPr>
                <w:bCs/>
                <w:color w:val="000000"/>
                <w:sz w:val="26"/>
                <w:szCs w:val="26"/>
              </w:rPr>
              <w:t> </w:t>
            </w:r>
          </w:p>
        </w:tc>
        <w:tc>
          <w:tcPr>
            <w:tcW w:w="1202" w:type="pct"/>
            <w:tcBorders>
              <w:top w:val="nil"/>
              <w:left w:val="nil"/>
              <w:bottom w:val="single" w:sz="4" w:space="0" w:color="auto"/>
              <w:right w:val="single" w:sz="4" w:space="0" w:color="auto"/>
            </w:tcBorders>
            <w:vAlign w:val="center"/>
            <w:hideMark/>
          </w:tcPr>
          <w:p w14:paraId="6A5CB41F" w14:textId="77777777" w:rsidR="00F13CEA" w:rsidRPr="00F13CEA" w:rsidRDefault="00F13CEA">
            <w:pPr>
              <w:jc w:val="right"/>
              <w:rPr>
                <w:color w:val="000000"/>
                <w:sz w:val="26"/>
                <w:szCs w:val="26"/>
              </w:rPr>
            </w:pPr>
            <w:r w:rsidRPr="00F13CEA">
              <w:rPr>
                <w:bCs/>
                <w:color w:val="000000"/>
                <w:sz w:val="26"/>
                <w:szCs w:val="26"/>
              </w:rPr>
              <w:t>56,3</w:t>
            </w:r>
          </w:p>
        </w:tc>
      </w:tr>
      <w:tr w:rsidR="00F13CEA" w14:paraId="0BEEF226" w14:textId="77777777" w:rsidTr="00F13CEA">
        <w:trPr>
          <w:trHeight w:val="460"/>
        </w:trPr>
        <w:tc>
          <w:tcPr>
            <w:tcW w:w="2597" w:type="pct"/>
            <w:tcBorders>
              <w:top w:val="nil"/>
              <w:left w:val="single" w:sz="4" w:space="0" w:color="auto"/>
              <w:bottom w:val="single" w:sz="4" w:space="0" w:color="auto"/>
              <w:right w:val="single" w:sz="4" w:space="0" w:color="auto"/>
            </w:tcBorders>
            <w:vAlign w:val="center"/>
            <w:hideMark/>
          </w:tcPr>
          <w:p w14:paraId="4C34C89D" w14:textId="77777777" w:rsidR="00F13CEA" w:rsidRDefault="00F13CEA">
            <w:pPr>
              <w:rPr>
                <w:color w:val="000000"/>
                <w:sz w:val="26"/>
                <w:szCs w:val="26"/>
              </w:rPr>
            </w:pPr>
            <w:r>
              <w:rPr>
                <w:color w:val="000000"/>
                <w:sz w:val="26"/>
                <w:szCs w:val="26"/>
              </w:rPr>
              <w:t xml:space="preserve">- </w:t>
            </w:r>
            <w:proofErr w:type="spellStart"/>
            <w:r>
              <w:rPr>
                <w:color w:val="000000"/>
                <w:sz w:val="26"/>
                <w:szCs w:val="26"/>
              </w:rPr>
              <w:t>Sản</w:t>
            </w:r>
            <w:proofErr w:type="spellEnd"/>
            <w:r>
              <w:rPr>
                <w:color w:val="000000"/>
                <w:sz w:val="26"/>
                <w:szCs w:val="26"/>
              </w:rPr>
              <w:t xml:space="preserve"> </w:t>
            </w:r>
            <w:proofErr w:type="spellStart"/>
            <w:r>
              <w:rPr>
                <w:color w:val="000000"/>
                <w:sz w:val="26"/>
                <w:szCs w:val="26"/>
              </w:rPr>
              <w:t>lượng</w:t>
            </w:r>
            <w:proofErr w:type="spellEnd"/>
            <w:r>
              <w:rPr>
                <w:color w:val="000000"/>
                <w:sz w:val="26"/>
                <w:szCs w:val="26"/>
              </w:rPr>
              <w:t xml:space="preserve"> (</w:t>
            </w:r>
            <w:proofErr w:type="spellStart"/>
            <w:r>
              <w:rPr>
                <w:color w:val="000000"/>
                <w:sz w:val="26"/>
                <w:szCs w:val="26"/>
              </w:rPr>
              <w:t>tấn</w:t>
            </w:r>
            <w:proofErr w:type="spellEnd"/>
            <w:r>
              <w:rPr>
                <w:color w:val="000000"/>
                <w:sz w:val="26"/>
                <w:szCs w:val="26"/>
              </w:rPr>
              <w:t>)</w:t>
            </w:r>
          </w:p>
        </w:tc>
        <w:tc>
          <w:tcPr>
            <w:tcW w:w="1201" w:type="pct"/>
            <w:tcBorders>
              <w:top w:val="nil"/>
              <w:left w:val="nil"/>
              <w:bottom w:val="single" w:sz="4" w:space="0" w:color="auto"/>
              <w:right w:val="single" w:sz="4" w:space="0" w:color="auto"/>
            </w:tcBorders>
            <w:vAlign w:val="center"/>
            <w:hideMark/>
          </w:tcPr>
          <w:p w14:paraId="20010295" w14:textId="77777777" w:rsidR="00F13CEA" w:rsidRPr="00F13CEA" w:rsidRDefault="00F13CEA">
            <w:pPr>
              <w:jc w:val="right"/>
              <w:rPr>
                <w:color w:val="000000"/>
                <w:sz w:val="26"/>
                <w:szCs w:val="26"/>
              </w:rPr>
            </w:pPr>
            <w:r w:rsidRPr="00F13CEA">
              <w:rPr>
                <w:bCs/>
                <w:color w:val="000000"/>
                <w:sz w:val="26"/>
                <w:szCs w:val="26"/>
              </w:rPr>
              <w:t> </w:t>
            </w:r>
          </w:p>
        </w:tc>
        <w:tc>
          <w:tcPr>
            <w:tcW w:w="1202" w:type="pct"/>
            <w:tcBorders>
              <w:top w:val="nil"/>
              <w:left w:val="nil"/>
              <w:bottom w:val="single" w:sz="4" w:space="0" w:color="auto"/>
              <w:right w:val="single" w:sz="4" w:space="0" w:color="auto"/>
            </w:tcBorders>
            <w:vAlign w:val="center"/>
            <w:hideMark/>
          </w:tcPr>
          <w:p w14:paraId="61CCE15F" w14:textId="77777777" w:rsidR="00F13CEA" w:rsidRPr="00F13CEA" w:rsidRDefault="00F13CEA">
            <w:pPr>
              <w:jc w:val="right"/>
              <w:rPr>
                <w:color w:val="000000"/>
                <w:sz w:val="26"/>
                <w:szCs w:val="26"/>
              </w:rPr>
            </w:pPr>
            <w:r w:rsidRPr="00F13CEA">
              <w:rPr>
                <w:bCs/>
                <w:color w:val="000000"/>
                <w:sz w:val="26"/>
                <w:szCs w:val="26"/>
              </w:rPr>
              <w:t>1.926.177</w:t>
            </w:r>
          </w:p>
        </w:tc>
      </w:tr>
    </w:tbl>
    <w:p w14:paraId="39164601" w14:textId="3929648C" w:rsidR="00F13CEA" w:rsidRDefault="00791EDC" w:rsidP="009E4B55">
      <w:pPr>
        <w:widowControl w:val="0"/>
        <w:spacing w:before="120" w:line="300" w:lineRule="exact"/>
        <w:ind w:firstLine="720"/>
        <w:jc w:val="both"/>
        <w:rPr>
          <w:bCs/>
          <w:sz w:val="26"/>
          <w:szCs w:val="26"/>
        </w:rPr>
      </w:pPr>
      <w:r>
        <w:rPr>
          <w:bCs/>
          <w:sz w:val="26"/>
          <w:szCs w:val="26"/>
        </w:rPr>
        <w:t xml:space="preserve">- </w:t>
      </w:r>
      <w:proofErr w:type="spellStart"/>
      <w:r w:rsidRPr="00CB48F5">
        <w:rPr>
          <w:bCs/>
          <w:sz w:val="26"/>
          <w:szCs w:val="26"/>
        </w:rPr>
        <w:t>Lúa</w:t>
      </w:r>
      <w:proofErr w:type="spellEnd"/>
      <w:r w:rsidRPr="00CB48F5">
        <w:rPr>
          <w:bCs/>
          <w:sz w:val="26"/>
          <w:szCs w:val="26"/>
        </w:rPr>
        <w:t xml:space="preserve"> </w:t>
      </w:r>
      <w:proofErr w:type="spellStart"/>
      <w:r>
        <w:rPr>
          <w:bCs/>
          <w:sz w:val="26"/>
          <w:szCs w:val="26"/>
        </w:rPr>
        <w:t>Mùa</w:t>
      </w:r>
      <w:proofErr w:type="spellEnd"/>
      <w:r w:rsidRPr="00CB48F5">
        <w:rPr>
          <w:bCs/>
          <w:sz w:val="26"/>
          <w:szCs w:val="26"/>
        </w:rPr>
        <w:t xml:space="preserve"> 2025: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xuống</w:t>
      </w:r>
      <w:proofErr w:type="spellEnd"/>
      <w:r w:rsidRPr="00CB48F5">
        <w:rPr>
          <w:bCs/>
          <w:sz w:val="26"/>
          <w:szCs w:val="26"/>
        </w:rPr>
        <w:t xml:space="preserve"> </w:t>
      </w:r>
      <w:proofErr w:type="spellStart"/>
      <w:r w:rsidRPr="00CB48F5">
        <w:rPr>
          <w:bCs/>
          <w:sz w:val="26"/>
          <w:szCs w:val="26"/>
        </w:rPr>
        <w:t>giống</w:t>
      </w:r>
      <w:proofErr w:type="spellEnd"/>
      <w:r w:rsidRPr="00CB48F5">
        <w:rPr>
          <w:bCs/>
          <w:sz w:val="26"/>
          <w:szCs w:val="26"/>
        </w:rPr>
        <w:t xml:space="preserve"> </w:t>
      </w:r>
      <w:r>
        <w:rPr>
          <w:b/>
          <w:sz w:val="26"/>
          <w:szCs w:val="26"/>
        </w:rPr>
        <w:t>238.861</w:t>
      </w:r>
      <w:r w:rsidRPr="00E46829">
        <w:rPr>
          <w:b/>
          <w:sz w:val="26"/>
          <w:szCs w:val="26"/>
        </w:rPr>
        <w:t>/</w:t>
      </w:r>
      <w:r>
        <w:rPr>
          <w:b/>
          <w:sz w:val="26"/>
          <w:szCs w:val="26"/>
        </w:rPr>
        <w:t xml:space="preserve"> </w:t>
      </w:r>
      <w:r w:rsidRPr="00E46829">
        <w:rPr>
          <w:b/>
          <w:sz w:val="26"/>
          <w:szCs w:val="26"/>
        </w:rPr>
        <w:t>253.000</w:t>
      </w:r>
      <w:r>
        <w:rPr>
          <w:b/>
          <w:sz w:val="26"/>
          <w:szCs w:val="26"/>
        </w:rPr>
        <w:t xml:space="preserve"> </w:t>
      </w:r>
      <w:r w:rsidRPr="00CB48F5">
        <w:rPr>
          <w:b/>
          <w:sz w:val="26"/>
          <w:szCs w:val="26"/>
        </w:rPr>
        <w:t>ha</w:t>
      </w:r>
      <w:r w:rsidRPr="00CB48F5">
        <w:rPr>
          <w:bCs/>
          <w:sz w:val="26"/>
          <w:szCs w:val="26"/>
        </w:rPr>
        <w:t xml:space="preserve">, </w:t>
      </w:r>
      <w:proofErr w:type="spellStart"/>
      <w:r w:rsidRPr="00CB48F5">
        <w:rPr>
          <w:bCs/>
          <w:sz w:val="26"/>
          <w:szCs w:val="26"/>
        </w:rPr>
        <w:t>đạt</w:t>
      </w:r>
      <w:proofErr w:type="spellEnd"/>
      <w:r w:rsidRPr="00CB48F5">
        <w:rPr>
          <w:bCs/>
          <w:sz w:val="26"/>
          <w:szCs w:val="26"/>
        </w:rPr>
        <w:t xml:space="preserve"> </w:t>
      </w:r>
      <w:r>
        <w:rPr>
          <w:bCs/>
          <w:sz w:val="26"/>
          <w:szCs w:val="26"/>
        </w:rPr>
        <w:t>94,41</w:t>
      </w:r>
      <w:r>
        <w:rPr>
          <w:bCs/>
          <w:sz w:val="26"/>
          <w:szCs w:val="26"/>
        </w:rPr>
        <w:t xml:space="preserve"> </w:t>
      </w:r>
      <w:r w:rsidRPr="00CB48F5">
        <w:rPr>
          <w:bCs/>
          <w:sz w:val="26"/>
          <w:szCs w:val="26"/>
        </w:rPr>
        <w:t xml:space="preserve">% </w:t>
      </w:r>
      <w:proofErr w:type="spellStart"/>
      <w:r w:rsidRPr="00CB48F5">
        <w:rPr>
          <w:bCs/>
          <w:sz w:val="26"/>
          <w:szCs w:val="26"/>
        </w:rPr>
        <w:t>kế</w:t>
      </w:r>
      <w:proofErr w:type="spellEnd"/>
      <w:r w:rsidRPr="00CB48F5">
        <w:rPr>
          <w:bCs/>
          <w:sz w:val="26"/>
          <w:szCs w:val="26"/>
        </w:rPr>
        <w:t xml:space="preserve"> hoạch. </w:t>
      </w:r>
      <w:proofErr w:type="spellStart"/>
      <w:r w:rsidRPr="00CB48F5">
        <w:rPr>
          <w:bCs/>
          <w:sz w:val="26"/>
          <w:szCs w:val="26"/>
        </w:rPr>
        <w:t>Đến</w:t>
      </w:r>
      <w:proofErr w:type="spellEnd"/>
      <w:r w:rsidRPr="00CB48F5">
        <w:rPr>
          <w:bCs/>
          <w:sz w:val="26"/>
          <w:szCs w:val="26"/>
        </w:rPr>
        <w:t xml:space="preserve"> nay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thu</w:t>
      </w:r>
      <w:proofErr w:type="spellEnd"/>
      <w:r w:rsidRPr="00CB48F5">
        <w:rPr>
          <w:bCs/>
          <w:sz w:val="26"/>
          <w:szCs w:val="26"/>
        </w:rPr>
        <w:t xml:space="preserve"> hoạch </w:t>
      </w:r>
      <w:r>
        <w:rPr>
          <w:b/>
          <w:sz w:val="26"/>
          <w:szCs w:val="26"/>
        </w:rPr>
        <w:t>10.846</w:t>
      </w:r>
      <w:r w:rsidRPr="00CB48F5">
        <w:rPr>
          <w:b/>
          <w:sz w:val="26"/>
          <w:szCs w:val="26"/>
        </w:rPr>
        <w:t xml:space="preserve"> ha</w:t>
      </w:r>
      <w:r w:rsidRPr="00CB48F5">
        <w:rPr>
          <w:bCs/>
          <w:sz w:val="26"/>
          <w:szCs w:val="26"/>
        </w:rPr>
        <w:t xml:space="preserve">, </w:t>
      </w:r>
      <w:proofErr w:type="spellStart"/>
      <w:r w:rsidRPr="00CB48F5">
        <w:rPr>
          <w:bCs/>
          <w:sz w:val="26"/>
          <w:szCs w:val="26"/>
        </w:rPr>
        <w:t>tương</w:t>
      </w:r>
      <w:proofErr w:type="spellEnd"/>
      <w:r w:rsidRPr="00CB48F5">
        <w:rPr>
          <w:bCs/>
          <w:sz w:val="26"/>
          <w:szCs w:val="26"/>
        </w:rPr>
        <w:t xml:space="preserve"> </w:t>
      </w:r>
      <w:proofErr w:type="spellStart"/>
      <w:r w:rsidRPr="00CB48F5">
        <w:rPr>
          <w:bCs/>
          <w:sz w:val="26"/>
          <w:szCs w:val="26"/>
        </w:rPr>
        <w:t>ứng</w:t>
      </w:r>
      <w:proofErr w:type="spellEnd"/>
      <w:r w:rsidRPr="00CB48F5">
        <w:rPr>
          <w:bCs/>
          <w:sz w:val="26"/>
          <w:szCs w:val="26"/>
        </w:rPr>
        <w:t xml:space="preserve"> </w:t>
      </w:r>
      <w:r>
        <w:rPr>
          <w:bCs/>
          <w:sz w:val="26"/>
          <w:szCs w:val="26"/>
        </w:rPr>
        <w:t>5</w:t>
      </w:r>
      <w:r w:rsidRPr="00CB48F5">
        <w:rPr>
          <w:bCs/>
          <w:sz w:val="26"/>
          <w:szCs w:val="26"/>
        </w:rPr>
        <w:t xml:space="preserve">% </w:t>
      </w:r>
      <w:proofErr w:type="spellStart"/>
      <w:r w:rsidRPr="00CB48F5">
        <w:rPr>
          <w:bCs/>
          <w:sz w:val="26"/>
          <w:szCs w:val="26"/>
        </w:rPr>
        <w:t>diện</w:t>
      </w:r>
      <w:proofErr w:type="spellEnd"/>
      <w:r w:rsidRPr="00CB48F5">
        <w:rPr>
          <w:bCs/>
          <w:sz w:val="26"/>
          <w:szCs w:val="26"/>
        </w:rPr>
        <w:t xml:space="preserve"> </w:t>
      </w:r>
      <w:proofErr w:type="spellStart"/>
      <w:r w:rsidRPr="00CB48F5">
        <w:rPr>
          <w:bCs/>
          <w:sz w:val="26"/>
          <w:szCs w:val="26"/>
        </w:rPr>
        <w:t>tích</w:t>
      </w:r>
      <w:proofErr w:type="spellEnd"/>
      <w:r w:rsidRPr="00CB48F5">
        <w:rPr>
          <w:bCs/>
          <w:sz w:val="26"/>
          <w:szCs w:val="26"/>
        </w:rPr>
        <w:t xml:space="preserve"> </w:t>
      </w:r>
      <w:proofErr w:type="spellStart"/>
      <w:r w:rsidRPr="00CB48F5">
        <w:rPr>
          <w:bCs/>
          <w:sz w:val="26"/>
          <w:szCs w:val="26"/>
        </w:rPr>
        <w:t>gieo</w:t>
      </w:r>
      <w:proofErr w:type="spellEnd"/>
      <w:r w:rsidRPr="00CB48F5">
        <w:rPr>
          <w:bCs/>
          <w:sz w:val="26"/>
          <w:szCs w:val="26"/>
        </w:rPr>
        <w:t xml:space="preserve"> trồng. </w:t>
      </w:r>
      <w:proofErr w:type="spellStart"/>
      <w:r w:rsidRPr="00CB48F5">
        <w:rPr>
          <w:bCs/>
          <w:sz w:val="26"/>
          <w:szCs w:val="26"/>
        </w:rPr>
        <w:t>Cụ</w:t>
      </w:r>
      <w:proofErr w:type="spellEnd"/>
      <w:r w:rsidRPr="00CB48F5">
        <w:rPr>
          <w:bCs/>
          <w:sz w:val="26"/>
          <w:szCs w:val="26"/>
        </w:rPr>
        <w:t xml:space="preserve"> </w:t>
      </w:r>
      <w:proofErr w:type="spellStart"/>
      <w:r w:rsidRPr="00CB48F5">
        <w:rPr>
          <w:bCs/>
          <w:sz w:val="26"/>
          <w:szCs w:val="26"/>
        </w:rPr>
        <w:t>thể</w:t>
      </w:r>
      <w:proofErr w:type="spellEnd"/>
      <w:r w:rsidR="00394B0F">
        <w:rPr>
          <w:b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245"/>
        <w:gridCol w:w="2247"/>
      </w:tblGrid>
      <w:tr w:rsidR="00394B0F" w:rsidRPr="00394B0F" w14:paraId="6281EEE4" w14:textId="77777777" w:rsidTr="00006792">
        <w:trPr>
          <w:trHeight w:val="1000"/>
        </w:trPr>
        <w:tc>
          <w:tcPr>
            <w:tcW w:w="2597" w:type="pct"/>
            <w:vAlign w:val="center"/>
            <w:hideMark/>
          </w:tcPr>
          <w:p w14:paraId="109C406F" w14:textId="77777777" w:rsidR="00394B0F" w:rsidRPr="00394B0F" w:rsidRDefault="00394B0F" w:rsidP="00394B0F">
            <w:pPr>
              <w:spacing w:before="60" w:after="60"/>
              <w:jc w:val="center"/>
              <w:rPr>
                <w:b/>
                <w:bCs/>
                <w:color w:val="000000"/>
                <w:sz w:val="26"/>
                <w:szCs w:val="26"/>
              </w:rPr>
            </w:pPr>
            <w:r w:rsidRPr="00394B0F">
              <w:rPr>
                <w:b/>
                <w:bCs/>
                <w:color w:val="000000"/>
                <w:sz w:val="26"/>
                <w:szCs w:val="26"/>
              </w:rPr>
              <w:lastRenderedPageBreak/>
              <w:t xml:space="preserve">Giai </w:t>
            </w:r>
            <w:proofErr w:type="spellStart"/>
            <w:r w:rsidRPr="00394B0F">
              <w:rPr>
                <w:b/>
                <w:bCs/>
                <w:color w:val="000000"/>
                <w:sz w:val="26"/>
                <w:szCs w:val="26"/>
              </w:rPr>
              <w:t>đoạn</w:t>
            </w:r>
            <w:proofErr w:type="spellEnd"/>
            <w:r w:rsidRPr="00394B0F">
              <w:rPr>
                <w:b/>
                <w:bCs/>
                <w:color w:val="000000"/>
                <w:sz w:val="26"/>
                <w:szCs w:val="26"/>
              </w:rPr>
              <w:t xml:space="preserve"> </w:t>
            </w:r>
            <w:proofErr w:type="spellStart"/>
            <w:r w:rsidRPr="00394B0F">
              <w:rPr>
                <w:b/>
                <w:bCs/>
                <w:color w:val="000000"/>
                <w:sz w:val="26"/>
                <w:szCs w:val="26"/>
              </w:rPr>
              <w:t>sinh</w:t>
            </w:r>
            <w:proofErr w:type="spellEnd"/>
            <w:r w:rsidRPr="00394B0F">
              <w:rPr>
                <w:b/>
                <w:bCs/>
                <w:color w:val="000000"/>
                <w:sz w:val="26"/>
                <w:szCs w:val="26"/>
              </w:rPr>
              <w:t xml:space="preserve"> </w:t>
            </w:r>
            <w:proofErr w:type="spellStart"/>
            <w:r w:rsidRPr="00394B0F">
              <w:rPr>
                <w:b/>
                <w:bCs/>
                <w:color w:val="000000"/>
                <w:sz w:val="26"/>
                <w:szCs w:val="26"/>
              </w:rPr>
              <w:t>trưởng</w:t>
            </w:r>
            <w:proofErr w:type="spellEnd"/>
          </w:p>
        </w:tc>
        <w:tc>
          <w:tcPr>
            <w:tcW w:w="1201" w:type="pct"/>
            <w:vAlign w:val="center"/>
            <w:hideMark/>
          </w:tcPr>
          <w:p w14:paraId="556093B3" w14:textId="25F46334" w:rsidR="00394B0F" w:rsidRPr="00394B0F" w:rsidRDefault="00394B0F" w:rsidP="00394B0F">
            <w:pPr>
              <w:spacing w:before="60" w:after="60"/>
              <w:jc w:val="center"/>
              <w:rPr>
                <w:b/>
                <w:bCs/>
                <w:color w:val="000000"/>
                <w:sz w:val="26"/>
                <w:szCs w:val="26"/>
              </w:rPr>
            </w:pPr>
            <w:proofErr w:type="spellStart"/>
            <w:r w:rsidRPr="00394B0F">
              <w:rPr>
                <w:b/>
                <w:bCs/>
                <w:color w:val="000000"/>
                <w:sz w:val="26"/>
                <w:szCs w:val="26"/>
              </w:rPr>
              <w:t>Diện</w:t>
            </w:r>
            <w:proofErr w:type="spellEnd"/>
            <w:r w:rsidRPr="00394B0F">
              <w:rPr>
                <w:b/>
                <w:bCs/>
                <w:color w:val="000000"/>
                <w:sz w:val="26"/>
                <w:szCs w:val="26"/>
              </w:rPr>
              <w:t xml:space="preserve"> </w:t>
            </w:r>
            <w:proofErr w:type="spellStart"/>
            <w:r w:rsidRPr="00394B0F">
              <w:rPr>
                <w:b/>
                <w:bCs/>
                <w:color w:val="000000"/>
                <w:sz w:val="26"/>
                <w:szCs w:val="26"/>
              </w:rPr>
              <w:t>tích</w:t>
            </w:r>
            <w:proofErr w:type="spellEnd"/>
            <w:r w:rsidRPr="00394B0F">
              <w:rPr>
                <w:b/>
                <w:bCs/>
                <w:color w:val="000000"/>
                <w:sz w:val="26"/>
                <w:szCs w:val="26"/>
              </w:rPr>
              <w:t xml:space="preserve"> </w:t>
            </w:r>
            <w:proofErr w:type="spellStart"/>
            <w:r w:rsidR="002C707C">
              <w:rPr>
                <w:b/>
                <w:bCs/>
                <w:color w:val="000000"/>
                <w:sz w:val="26"/>
                <w:szCs w:val="26"/>
              </w:rPr>
              <w:t>hiện</w:t>
            </w:r>
            <w:proofErr w:type="spellEnd"/>
            <w:r w:rsidR="002C707C">
              <w:rPr>
                <w:b/>
                <w:bCs/>
                <w:color w:val="000000"/>
                <w:sz w:val="26"/>
                <w:szCs w:val="26"/>
              </w:rPr>
              <w:t xml:space="preserve"> </w:t>
            </w:r>
            <w:proofErr w:type="spellStart"/>
            <w:r w:rsidR="002C707C">
              <w:rPr>
                <w:b/>
                <w:bCs/>
                <w:color w:val="000000"/>
                <w:sz w:val="26"/>
                <w:szCs w:val="26"/>
              </w:rPr>
              <w:t>tại</w:t>
            </w:r>
            <w:proofErr w:type="spellEnd"/>
            <w:r w:rsidR="002C707C">
              <w:rPr>
                <w:b/>
                <w:bCs/>
                <w:color w:val="000000"/>
                <w:sz w:val="26"/>
                <w:szCs w:val="26"/>
              </w:rPr>
              <w:t xml:space="preserve"> </w:t>
            </w:r>
            <w:proofErr w:type="spellStart"/>
            <w:r w:rsidR="002C707C">
              <w:rPr>
                <w:b/>
                <w:bCs/>
                <w:color w:val="000000"/>
                <w:sz w:val="26"/>
                <w:szCs w:val="26"/>
              </w:rPr>
              <w:t>trên</w:t>
            </w:r>
            <w:proofErr w:type="spellEnd"/>
            <w:r w:rsidR="002C707C">
              <w:rPr>
                <w:b/>
                <w:bCs/>
                <w:color w:val="000000"/>
                <w:sz w:val="26"/>
                <w:szCs w:val="26"/>
              </w:rPr>
              <w:t xml:space="preserve"> </w:t>
            </w:r>
            <w:proofErr w:type="spellStart"/>
            <w:r w:rsidR="002C707C">
              <w:rPr>
                <w:b/>
                <w:bCs/>
                <w:color w:val="000000"/>
                <w:sz w:val="26"/>
                <w:szCs w:val="26"/>
              </w:rPr>
              <w:t>đồng</w:t>
            </w:r>
            <w:proofErr w:type="spellEnd"/>
            <w:r w:rsidR="002C707C">
              <w:rPr>
                <w:b/>
                <w:bCs/>
                <w:color w:val="000000"/>
                <w:sz w:val="26"/>
                <w:szCs w:val="26"/>
              </w:rPr>
              <w:t xml:space="preserve"> </w:t>
            </w:r>
            <w:proofErr w:type="spellStart"/>
            <w:r w:rsidR="002C707C">
              <w:rPr>
                <w:b/>
                <w:bCs/>
                <w:color w:val="000000"/>
                <w:sz w:val="26"/>
                <w:szCs w:val="26"/>
              </w:rPr>
              <w:t>ruộng</w:t>
            </w:r>
            <w:proofErr w:type="spellEnd"/>
            <w:r w:rsidRPr="00394B0F">
              <w:rPr>
                <w:b/>
                <w:bCs/>
                <w:color w:val="000000"/>
                <w:sz w:val="26"/>
                <w:szCs w:val="26"/>
              </w:rPr>
              <w:t xml:space="preserve"> (ha)</w:t>
            </w:r>
          </w:p>
        </w:tc>
        <w:tc>
          <w:tcPr>
            <w:tcW w:w="1202" w:type="pct"/>
            <w:vAlign w:val="center"/>
            <w:hideMark/>
          </w:tcPr>
          <w:p w14:paraId="750F2EC3" w14:textId="320C5D9A" w:rsidR="00394B0F" w:rsidRPr="00394B0F" w:rsidRDefault="00394B0F" w:rsidP="00394B0F">
            <w:pPr>
              <w:spacing w:before="60" w:after="60"/>
              <w:jc w:val="center"/>
              <w:rPr>
                <w:b/>
                <w:bCs/>
                <w:color w:val="000000"/>
                <w:sz w:val="26"/>
                <w:szCs w:val="26"/>
              </w:rPr>
            </w:pPr>
            <w:proofErr w:type="spellStart"/>
            <w:r w:rsidRPr="00394B0F">
              <w:rPr>
                <w:b/>
                <w:bCs/>
                <w:color w:val="000000"/>
                <w:sz w:val="26"/>
                <w:szCs w:val="26"/>
              </w:rPr>
              <w:t>Diện</w:t>
            </w:r>
            <w:proofErr w:type="spellEnd"/>
            <w:r w:rsidRPr="00394B0F">
              <w:rPr>
                <w:b/>
                <w:bCs/>
                <w:color w:val="000000"/>
                <w:sz w:val="26"/>
                <w:szCs w:val="26"/>
              </w:rPr>
              <w:t xml:space="preserve"> </w:t>
            </w:r>
            <w:proofErr w:type="spellStart"/>
            <w:r w:rsidRPr="00394B0F">
              <w:rPr>
                <w:b/>
                <w:bCs/>
                <w:color w:val="000000"/>
                <w:sz w:val="26"/>
                <w:szCs w:val="26"/>
              </w:rPr>
              <w:t>tích</w:t>
            </w:r>
            <w:proofErr w:type="spellEnd"/>
            <w:r w:rsidR="002C707C">
              <w:rPr>
                <w:b/>
                <w:bCs/>
                <w:color w:val="000000"/>
                <w:sz w:val="26"/>
                <w:szCs w:val="26"/>
              </w:rPr>
              <w:t xml:space="preserve"> </w:t>
            </w:r>
            <w:proofErr w:type="spellStart"/>
            <w:r w:rsidR="002C707C">
              <w:rPr>
                <w:b/>
                <w:bCs/>
                <w:color w:val="000000"/>
                <w:sz w:val="26"/>
                <w:szCs w:val="26"/>
              </w:rPr>
              <w:t>đa</w:t>
            </w:r>
            <w:proofErr w:type="spellEnd"/>
            <w:r w:rsidR="002C707C">
              <w:rPr>
                <w:b/>
                <w:bCs/>
                <w:color w:val="000000"/>
                <w:sz w:val="26"/>
                <w:szCs w:val="26"/>
              </w:rPr>
              <w:t>̃</w:t>
            </w:r>
            <w:r w:rsidRPr="00394B0F">
              <w:rPr>
                <w:b/>
                <w:bCs/>
                <w:color w:val="000000"/>
                <w:sz w:val="26"/>
                <w:szCs w:val="26"/>
              </w:rPr>
              <w:t xml:space="preserve"> </w:t>
            </w:r>
            <w:proofErr w:type="spellStart"/>
            <w:r w:rsidRPr="00394B0F">
              <w:rPr>
                <w:b/>
                <w:bCs/>
                <w:color w:val="000000"/>
                <w:sz w:val="26"/>
                <w:szCs w:val="26"/>
              </w:rPr>
              <w:t>thu</w:t>
            </w:r>
            <w:proofErr w:type="spellEnd"/>
            <w:r w:rsidRPr="00394B0F">
              <w:rPr>
                <w:b/>
                <w:bCs/>
                <w:color w:val="000000"/>
                <w:sz w:val="26"/>
                <w:szCs w:val="26"/>
              </w:rPr>
              <w:t xml:space="preserve"> hoạch (ha)</w:t>
            </w:r>
          </w:p>
        </w:tc>
      </w:tr>
      <w:tr w:rsidR="00394B0F" w:rsidRPr="00394B0F" w14:paraId="38808525" w14:textId="77777777" w:rsidTr="00006792">
        <w:trPr>
          <w:trHeight w:val="460"/>
        </w:trPr>
        <w:tc>
          <w:tcPr>
            <w:tcW w:w="2597" w:type="pct"/>
            <w:vAlign w:val="center"/>
            <w:hideMark/>
          </w:tcPr>
          <w:p w14:paraId="2DB68B01" w14:textId="77777777" w:rsidR="00394B0F" w:rsidRPr="00394B0F" w:rsidRDefault="00394B0F" w:rsidP="00394B0F">
            <w:pPr>
              <w:spacing w:before="60" w:after="60"/>
              <w:rPr>
                <w:color w:val="000000"/>
                <w:sz w:val="26"/>
                <w:szCs w:val="26"/>
              </w:rPr>
            </w:pPr>
            <w:proofErr w:type="spellStart"/>
            <w:r w:rsidRPr="00394B0F">
              <w:rPr>
                <w:color w:val="000000"/>
                <w:sz w:val="26"/>
                <w:szCs w:val="26"/>
              </w:rPr>
              <w:t>Mạ</w:t>
            </w:r>
            <w:proofErr w:type="spellEnd"/>
          </w:p>
        </w:tc>
        <w:tc>
          <w:tcPr>
            <w:tcW w:w="1201" w:type="pct"/>
            <w:vAlign w:val="center"/>
            <w:hideMark/>
          </w:tcPr>
          <w:p w14:paraId="4EFF6799" w14:textId="77777777" w:rsidR="00394B0F" w:rsidRPr="00394B0F" w:rsidRDefault="00394B0F" w:rsidP="00394B0F">
            <w:pPr>
              <w:spacing w:before="60" w:after="60"/>
              <w:jc w:val="right"/>
              <w:rPr>
                <w:color w:val="000000"/>
                <w:sz w:val="26"/>
                <w:szCs w:val="26"/>
              </w:rPr>
            </w:pPr>
            <w:r w:rsidRPr="00394B0F">
              <w:rPr>
                <w:bCs/>
                <w:color w:val="000000"/>
                <w:sz w:val="26"/>
                <w:szCs w:val="26"/>
              </w:rPr>
              <w:t>8.948</w:t>
            </w:r>
          </w:p>
        </w:tc>
        <w:tc>
          <w:tcPr>
            <w:tcW w:w="1202" w:type="pct"/>
            <w:vAlign w:val="center"/>
            <w:hideMark/>
          </w:tcPr>
          <w:p w14:paraId="3736484D" w14:textId="77777777" w:rsidR="00394B0F" w:rsidRPr="00394B0F" w:rsidRDefault="00394B0F" w:rsidP="00394B0F">
            <w:pPr>
              <w:spacing w:before="60" w:after="60"/>
              <w:jc w:val="center"/>
              <w:rPr>
                <w:color w:val="000000"/>
                <w:sz w:val="26"/>
                <w:szCs w:val="26"/>
              </w:rPr>
            </w:pPr>
            <w:r w:rsidRPr="00394B0F">
              <w:rPr>
                <w:bCs/>
                <w:color w:val="000000"/>
                <w:sz w:val="26"/>
                <w:szCs w:val="26"/>
              </w:rPr>
              <w:t> </w:t>
            </w:r>
          </w:p>
        </w:tc>
      </w:tr>
      <w:tr w:rsidR="00394B0F" w:rsidRPr="00394B0F" w14:paraId="0D9C43AC" w14:textId="77777777" w:rsidTr="00006792">
        <w:trPr>
          <w:trHeight w:val="460"/>
        </w:trPr>
        <w:tc>
          <w:tcPr>
            <w:tcW w:w="2597" w:type="pct"/>
            <w:vAlign w:val="center"/>
            <w:hideMark/>
          </w:tcPr>
          <w:p w14:paraId="3580A7BF" w14:textId="77777777" w:rsidR="00394B0F" w:rsidRPr="00394B0F" w:rsidRDefault="00394B0F" w:rsidP="00394B0F">
            <w:pPr>
              <w:spacing w:before="60" w:after="60"/>
              <w:rPr>
                <w:color w:val="000000"/>
                <w:sz w:val="26"/>
                <w:szCs w:val="26"/>
              </w:rPr>
            </w:pPr>
            <w:proofErr w:type="spellStart"/>
            <w:r w:rsidRPr="00394B0F">
              <w:rPr>
                <w:color w:val="000000"/>
                <w:sz w:val="26"/>
                <w:szCs w:val="26"/>
              </w:rPr>
              <w:t>Đẻ</w:t>
            </w:r>
            <w:proofErr w:type="spellEnd"/>
            <w:r w:rsidRPr="00394B0F">
              <w:rPr>
                <w:color w:val="000000"/>
                <w:sz w:val="26"/>
                <w:szCs w:val="26"/>
              </w:rPr>
              <w:t xml:space="preserve"> </w:t>
            </w:r>
            <w:proofErr w:type="spellStart"/>
            <w:r w:rsidRPr="00394B0F">
              <w:rPr>
                <w:color w:val="000000"/>
                <w:sz w:val="26"/>
                <w:szCs w:val="26"/>
              </w:rPr>
              <w:t>nhánh</w:t>
            </w:r>
            <w:proofErr w:type="spellEnd"/>
          </w:p>
        </w:tc>
        <w:tc>
          <w:tcPr>
            <w:tcW w:w="1201" w:type="pct"/>
            <w:vAlign w:val="center"/>
            <w:hideMark/>
          </w:tcPr>
          <w:p w14:paraId="23B012EB" w14:textId="77777777" w:rsidR="00394B0F" w:rsidRPr="00394B0F" w:rsidRDefault="00394B0F" w:rsidP="00394B0F">
            <w:pPr>
              <w:spacing w:before="60" w:after="60"/>
              <w:jc w:val="right"/>
              <w:rPr>
                <w:color w:val="000000"/>
                <w:sz w:val="26"/>
                <w:szCs w:val="26"/>
              </w:rPr>
            </w:pPr>
            <w:r w:rsidRPr="00394B0F">
              <w:rPr>
                <w:bCs/>
                <w:color w:val="000000"/>
                <w:sz w:val="26"/>
                <w:szCs w:val="26"/>
              </w:rPr>
              <w:t>132.017</w:t>
            </w:r>
          </w:p>
        </w:tc>
        <w:tc>
          <w:tcPr>
            <w:tcW w:w="1202" w:type="pct"/>
            <w:vAlign w:val="center"/>
            <w:hideMark/>
          </w:tcPr>
          <w:p w14:paraId="34D2949E" w14:textId="77777777" w:rsidR="00394B0F" w:rsidRPr="00394B0F" w:rsidRDefault="00394B0F" w:rsidP="00394B0F">
            <w:pPr>
              <w:spacing w:before="60" w:after="60"/>
              <w:jc w:val="center"/>
              <w:rPr>
                <w:color w:val="000000"/>
                <w:sz w:val="26"/>
                <w:szCs w:val="26"/>
              </w:rPr>
            </w:pPr>
            <w:r w:rsidRPr="00394B0F">
              <w:rPr>
                <w:bCs/>
                <w:color w:val="000000"/>
                <w:sz w:val="26"/>
                <w:szCs w:val="26"/>
              </w:rPr>
              <w:t> </w:t>
            </w:r>
          </w:p>
        </w:tc>
      </w:tr>
      <w:tr w:rsidR="00394B0F" w:rsidRPr="00394B0F" w14:paraId="3FDE4E3B" w14:textId="77777777" w:rsidTr="00006792">
        <w:trPr>
          <w:trHeight w:val="460"/>
        </w:trPr>
        <w:tc>
          <w:tcPr>
            <w:tcW w:w="2597" w:type="pct"/>
            <w:vAlign w:val="center"/>
            <w:hideMark/>
          </w:tcPr>
          <w:p w14:paraId="3EDCE1E5" w14:textId="77777777" w:rsidR="00394B0F" w:rsidRPr="00394B0F" w:rsidRDefault="00394B0F" w:rsidP="00394B0F">
            <w:pPr>
              <w:spacing w:before="60" w:after="60"/>
              <w:rPr>
                <w:color w:val="000000"/>
                <w:sz w:val="26"/>
                <w:szCs w:val="26"/>
              </w:rPr>
            </w:pPr>
            <w:proofErr w:type="spellStart"/>
            <w:r w:rsidRPr="00394B0F">
              <w:rPr>
                <w:color w:val="000000"/>
                <w:sz w:val="26"/>
                <w:szCs w:val="26"/>
              </w:rPr>
              <w:t>Đòng</w:t>
            </w:r>
            <w:proofErr w:type="spellEnd"/>
            <w:r w:rsidRPr="00394B0F">
              <w:rPr>
                <w:color w:val="000000"/>
                <w:sz w:val="26"/>
                <w:szCs w:val="26"/>
              </w:rPr>
              <w:t xml:space="preserve"> - </w:t>
            </w:r>
            <w:proofErr w:type="spellStart"/>
            <w:r w:rsidRPr="00394B0F">
              <w:rPr>
                <w:color w:val="000000"/>
                <w:sz w:val="26"/>
                <w:szCs w:val="26"/>
              </w:rPr>
              <w:t>Trỗ</w:t>
            </w:r>
            <w:proofErr w:type="spellEnd"/>
          </w:p>
        </w:tc>
        <w:tc>
          <w:tcPr>
            <w:tcW w:w="1201" w:type="pct"/>
            <w:vAlign w:val="center"/>
            <w:hideMark/>
          </w:tcPr>
          <w:p w14:paraId="3AD2E1D0" w14:textId="77777777" w:rsidR="00394B0F" w:rsidRPr="00394B0F" w:rsidRDefault="00394B0F" w:rsidP="00394B0F">
            <w:pPr>
              <w:spacing w:before="60" w:after="60"/>
              <w:jc w:val="right"/>
              <w:rPr>
                <w:color w:val="000000"/>
                <w:sz w:val="26"/>
                <w:szCs w:val="26"/>
              </w:rPr>
            </w:pPr>
            <w:r w:rsidRPr="00394B0F">
              <w:rPr>
                <w:bCs/>
                <w:color w:val="000000"/>
                <w:sz w:val="26"/>
                <w:szCs w:val="26"/>
              </w:rPr>
              <w:t>66.621</w:t>
            </w:r>
          </w:p>
        </w:tc>
        <w:tc>
          <w:tcPr>
            <w:tcW w:w="1202" w:type="pct"/>
            <w:vAlign w:val="center"/>
            <w:hideMark/>
          </w:tcPr>
          <w:p w14:paraId="472DB750" w14:textId="77777777" w:rsidR="00394B0F" w:rsidRPr="00394B0F" w:rsidRDefault="00394B0F" w:rsidP="00394B0F">
            <w:pPr>
              <w:spacing w:before="60" w:after="60"/>
              <w:jc w:val="center"/>
              <w:rPr>
                <w:color w:val="000000"/>
                <w:sz w:val="26"/>
                <w:szCs w:val="26"/>
              </w:rPr>
            </w:pPr>
            <w:r w:rsidRPr="00394B0F">
              <w:rPr>
                <w:bCs/>
                <w:color w:val="000000"/>
                <w:sz w:val="26"/>
                <w:szCs w:val="26"/>
              </w:rPr>
              <w:t> </w:t>
            </w:r>
          </w:p>
        </w:tc>
      </w:tr>
      <w:tr w:rsidR="00394B0F" w:rsidRPr="00394B0F" w14:paraId="4B5FE435" w14:textId="77777777" w:rsidTr="00006792">
        <w:trPr>
          <w:trHeight w:val="460"/>
        </w:trPr>
        <w:tc>
          <w:tcPr>
            <w:tcW w:w="2597" w:type="pct"/>
            <w:vAlign w:val="center"/>
            <w:hideMark/>
          </w:tcPr>
          <w:p w14:paraId="4E6C02ED" w14:textId="77777777" w:rsidR="00394B0F" w:rsidRPr="00394B0F" w:rsidRDefault="00394B0F" w:rsidP="00394B0F">
            <w:pPr>
              <w:spacing w:before="60" w:after="60"/>
              <w:rPr>
                <w:color w:val="000000"/>
                <w:sz w:val="26"/>
                <w:szCs w:val="26"/>
              </w:rPr>
            </w:pPr>
            <w:proofErr w:type="spellStart"/>
            <w:r w:rsidRPr="00394B0F">
              <w:rPr>
                <w:color w:val="000000"/>
                <w:sz w:val="26"/>
                <w:szCs w:val="26"/>
              </w:rPr>
              <w:t>Chín</w:t>
            </w:r>
            <w:proofErr w:type="spellEnd"/>
          </w:p>
        </w:tc>
        <w:tc>
          <w:tcPr>
            <w:tcW w:w="1201" w:type="pct"/>
            <w:vAlign w:val="center"/>
            <w:hideMark/>
          </w:tcPr>
          <w:p w14:paraId="20B9219B" w14:textId="77777777" w:rsidR="00394B0F" w:rsidRPr="00394B0F" w:rsidRDefault="00394B0F" w:rsidP="00394B0F">
            <w:pPr>
              <w:spacing w:before="60" w:after="60"/>
              <w:jc w:val="right"/>
              <w:rPr>
                <w:color w:val="000000"/>
                <w:sz w:val="26"/>
                <w:szCs w:val="26"/>
              </w:rPr>
            </w:pPr>
            <w:r w:rsidRPr="00394B0F">
              <w:rPr>
                <w:bCs/>
                <w:color w:val="000000"/>
                <w:sz w:val="26"/>
                <w:szCs w:val="26"/>
              </w:rPr>
              <w:t>20.429</w:t>
            </w:r>
          </w:p>
        </w:tc>
        <w:tc>
          <w:tcPr>
            <w:tcW w:w="1202" w:type="pct"/>
            <w:vAlign w:val="center"/>
            <w:hideMark/>
          </w:tcPr>
          <w:p w14:paraId="794AF32C" w14:textId="77777777" w:rsidR="00394B0F" w:rsidRPr="00394B0F" w:rsidRDefault="00394B0F" w:rsidP="00394B0F">
            <w:pPr>
              <w:spacing w:before="60" w:after="60"/>
              <w:jc w:val="center"/>
              <w:rPr>
                <w:color w:val="000000"/>
                <w:sz w:val="26"/>
                <w:szCs w:val="26"/>
              </w:rPr>
            </w:pPr>
            <w:r w:rsidRPr="00394B0F">
              <w:rPr>
                <w:bCs/>
                <w:color w:val="000000"/>
                <w:sz w:val="26"/>
                <w:szCs w:val="26"/>
              </w:rPr>
              <w:t> </w:t>
            </w:r>
          </w:p>
        </w:tc>
      </w:tr>
      <w:tr w:rsidR="00394B0F" w:rsidRPr="00394B0F" w14:paraId="7D16D303" w14:textId="77777777" w:rsidTr="00006792">
        <w:trPr>
          <w:trHeight w:val="460"/>
        </w:trPr>
        <w:tc>
          <w:tcPr>
            <w:tcW w:w="2597" w:type="pct"/>
            <w:vAlign w:val="center"/>
            <w:hideMark/>
          </w:tcPr>
          <w:p w14:paraId="38C29D98" w14:textId="77777777" w:rsidR="00394B0F" w:rsidRPr="00394B0F" w:rsidRDefault="00394B0F" w:rsidP="00394B0F">
            <w:pPr>
              <w:spacing w:before="60" w:after="60"/>
              <w:rPr>
                <w:color w:val="000000"/>
                <w:sz w:val="26"/>
                <w:szCs w:val="26"/>
              </w:rPr>
            </w:pPr>
            <w:r w:rsidRPr="00394B0F">
              <w:rPr>
                <w:color w:val="000000"/>
                <w:sz w:val="26"/>
                <w:szCs w:val="26"/>
              </w:rPr>
              <w:t>Thu hoạch</w:t>
            </w:r>
          </w:p>
        </w:tc>
        <w:tc>
          <w:tcPr>
            <w:tcW w:w="1201" w:type="pct"/>
            <w:vAlign w:val="center"/>
            <w:hideMark/>
          </w:tcPr>
          <w:p w14:paraId="1D24AFFB" w14:textId="77777777" w:rsidR="00394B0F" w:rsidRPr="00394B0F" w:rsidRDefault="00394B0F" w:rsidP="00394B0F">
            <w:pPr>
              <w:spacing w:before="60" w:after="60"/>
              <w:jc w:val="right"/>
              <w:rPr>
                <w:color w:val="000000"/>
                <w:sz w:val="26"/>
                <w:szCs w:val="26"/>
              </w:rPr>
            </w:pPr>
            <w:r w:rsidRPr="00394B0F">
              <w:rPr>
                <w:bCs/>
                <w:color w:val="000000"/>
                <w:sz w:val="26"/>
                <w:szCs w:val="26"/>
              </w:rPr>
              <w:t> </w:t>
            </w:r>
          </w:p>
        </w:tc>
        <w:tc>
          <w:tcPr>
            <w:tcW w:w="1202" w:type="pct"/>
            <w:vAlign w:val="center"/>
            <w:hideMark/>
          </w:tcPr>
          <w:p w14:paraId="237FE8E8" w14:textId="77777777" w:rsidR="00394B0F" w:rsidRPr="00394B0F" w:rsidRDefault="00394B0F" w:rsidP="00394B0F">
            <w:pPr>
              <w:spacing w:before="60" w:after="60"/>
              <w:jc w:val="right"/>
              <w:rPr>
                <w:color w:val="000000"/>
                <w:sz w:val="26"/>
                <w:szCs w:val="26"/>
              </w:rPr>
            </w:pPr>
            <w:r w:rsidRPr="00394B0F">
              <w:rPr>
                <w:bCs/>
                <w:color w:val="000000"/>
                <w:sz w:val="26"/>
                <w:szCs w:val="26"/>
              </w:rPr>
              <w:t>10.846</w:t>
            </w:r>
          </w:p>
        </w:tc>
      </w:tr>
      <w:tr w:rsidR="00006792" w:rsidRPr="00394B0F" w14:paraId="5EBBD1AD" w14:textId="77777777" w:rsidTr="00006792">
        <w:trPr>
          <w:trHeight w:val="460"/>
        </w:trPr>
        <w:tc>
          <w:tcPr>
            <w:tcW w:w="2597" w:type="pct"/>
            <w:vAlign w:val="center"/>
          </w:tcPr>
          <w:p w14:paraId="2AE7CDEF" w14:textId="0BA59EEB" w:rsidR="00006792" w:rsidRPr="00006792" w:rsidRDefault="00006792" w:rsidP="00006792">
            <w:pPr>
              <w:spacing w:before="60" w:after="60"/>
              <w:jc w:val="center"/>
              <w:rPr>
                <w:b/>
                <w:bCs/>
                <w:color w:val="000000"/>
                <w:sz w:val="26"/>
                <w:szCs w:val="26"/>
              </w:rPr>
            </w:pPr>
            <w:proofErr w:type="spellStart"/>
            <w:r w:rsidRPr="00006792">
              <w:rPr>
                <w:b/>
                <w:bCs/>
                <w:color w:val="000000"/>
                <w:sz w:val="26"/>
                <w:szCs w:val="26"/>
              </w:rPr>
              <w:t>Tổng</w:t>
            </w:r>
            <w:proofErr w:type="spellEnd"/>
            <w:r w:rsidRPr="00006792">
              <w:rPr>
                <w:b/>
                <w:bCs/>
                <w:color w:val="000000"/>
                <w:sz w:val="26"/>
                <w:szCs w:val="26"/>
              </w:rPr>
              <w:t xml:space="preserve"> </w:t>
            </w:r>
            <w:proofErr w:type="spellStart"/>
            <w:r w:rsidRPr="00006792">
              <w:rPr>
                <w:b/>
                <w:bCs/>
                <w:color w:val="000000"/>
                <w:sz w:val="26"/>
                <w:szCs w:val="26"/>
              </w:rPr>
              <w:t>cộng</w:t>
            </w:r>
            <w:proofErr w:type="spellEnd"/>
            <w:r w:rsidRPr="00006792">
              <w:rPr>
                <w:b/>
                <w:bCs/>
                <w:color w:val="000000"/>
                <w:sz w:val="26"/>
                <w:szCs w:val="26"/>
              </w:rPr>
              <w:t xml:space="preserve"> (</w:t>
            </w:r>
            <w:proofErr w:type="spellStart"/>
            <w:r w:rsidRPr="00006792">
              <w:rPr>
                <w:b/>
                <w:bCs/>
                <w:color w:val="000000"/>
                <w:sz w:val="26"/>
                <w:szCs w:val="26"/>
              </w:rPr>
              <w:t>thực</w:t>
            </w:r>
            <w:proofErr w:type="spellEnd"/>
            <w:r w:rsidRPr="00006792">
              <w:rPr>
                <w:b/>
                <w:bCs/>
                <w:color w:val="000000"/>
                <w:sz w:val="26"/>
                <w:szCs w:val="26"/>
              </w:rPr>
              <w:t xml:space="preserve"> </w:t>
            </w:r>
            <w:proofErr w:type="spellStart"/>
            <w:r w:rsidRPr="00006792">
              <w:rPr>
                <w:b/>
                <w:bCs/>
                <w:color w:val="000000"/>
                <w:sz w:val="26"/>
                <w:szCs w:val="26"/>
              </w:rPr>
              <w:t>hiện</w:t>
            </w:r>
            <w:proofErr w:type="spellEnd"/>
            <w:r w:rsidRPr="00006792">
              <w:rPr>
                <w:b/>
                <w:bCs/>
                <w:color w:val="000000"/>
                <w:sz w:val="26"/>
                <w:szCs w:val="26"/>
              </w:rPr>
              <w:t xml:space="preserve">/ </w:t>
            </w:r>
            <w:proofErr w:type="spellStart"/>
            <w:r w:rsidRPr="00006792">
              <w:rPr>
                <w:b/>
                <w:bCs/>
                <w:color w:val="000000"/>
                <w:sz w:val="26"/>
                <w:szCs w:val="26"/>
              </w:rPr>
              <w:t>kê</w:t>
            </w:r>
            <w:proofErr w:type="spellEnd"/>
            <w:r w:rsidRPr="00006792">
              <w:rPr>
                <w:b/>
                <w:bCs/>
                <w:color w:val="000000"/>
                <w:sz w:val="26"/>
                <w:szCs w:val="26"/>
              </w:rPr>
              <w:t xml:space="preserve">́ </w:t>
            </w:r>
            <w:proofErr w:type="spellStart"/>
            <w:r w:rsidRPr="00006792">
              <w:rPr>
                <w:b/>
                <w:bCs/>
                <w:color w:val="000000"/>
                <w:sz w:val="26"/>
                <w:szCs w:val="26"/>
              </w:rPr>
              <w:t>hoạch</w:t>
            </w:r>
            <w:proofErr w:type="spellEnd"/>
            <w:r w:rsidRPr="00006792">
              <w:rPr>
                <w:b/>
                <w:bCs/>
                <w:color w:val="000000"/>
                <w:sz w:val="26"/>
                <w:szCs w:val="26"/>
              </w:rPr>
              <w:t>)</w:t>
            </w:r>
          </w:p>
        </w:tc>
        <w:tc>
          <w:tcPr>
            <w:tcW w:w="2403" w:type="pct"/>
            <w:gridSpan w:val="2"/>
            <w:vAlign w:val="center"/>
          </w:tcPr>
          <w:p w14:paraId="7A6062D0" w14:textId="21E550B5" w:rsidR="00006792" w:rsidRPr="00006792" w:rsidRDefault="00006792" w:rsidP="00006792">
            <w:pPr>
              <w:spacing w:before="60" w:after="60"/>
              <w:jc w:val="center"/>
              <w:rPr>
                <w:b/>
                <w:bCs/>
                <w:color w:val="000000"/>
                <w:sz w:val="26"/>
                <w:szCs w:val="26"/>
              </w:rPr>
            </w:pPr>
            <w:r w:rsidRPr="00006792">
              <w:rPr>
                <w:b/>
                <w:bCs/>
                <w:color w:val="000000"/>
                <w:sz w:val="26"/>
                <w:szCs w:val="26"/>
              </w:rPr>
              <w:t>238.861/ 253.000</w:t>
            </w:r>
          </w:p>
        </w:tc>
      </w:tr>
      <w:tr w:rsidR="00394B0F" w:rsidRPr="00394B0F" w14:paraId="060F69AD" w14:textId="77777777" w:rsidTr="00006792">
        <w:trPr>
          <w:trHeight w:val="460"/>
        </w:trPr>
        <w:tc>
          <w:tcPr>
            <w:tcW w:w="2597" w:type="pct"/>
            <w:vAlign w:val="center"/>
            <w:hideMark/>
          </w:tcPr>
          <w:p w14:paraId="6FAA05E9" w14:textId="77777777" w:rsidR="00394B0F" w:rsidRPr="00394B0F" w:rsidRDefault="00394B0F" w:rsidP="00394B0F">
            <w:pPr>
              <w:spacing w:before="60" w:after="60"/>
              <w:rPr>
                <w:color w:val="000000"/>
                <w:sz w:val="26"/>
                <w:szCs w:val="26"/>
              </w:rPr>
            </w:pPr>
            <w:r w:rsidRPr="00394B0F">
              <w:rPr>
                <w:color w:val="000000"/>
                <w:sz w:val="26"/>
                <w:szCs w:val="26"/>
              </w:rPr>
              <w:t xml:space="preserve">- </w:t>
            </w:r>
            <w:proofErr w:type="spellStart"/>
            <w:r w:rsidRPr="00394B0F">
              <w:rPr>
                <w:color w:val="000000"/>
                <w:sz w:val="26"/>
                <w:szCs w:val="26"/>
              </w:rPr>
              <w:t>Năng</w:t>
            </w:r>
            <w:proofErr w:type="spellEnd"/>
            <w:r w:rsidRPr="00394B0F">
              <w:rPr>
                <w:color w:val="000000"/>
                <w:sz w:val="26"/>
                <w:szCs w:val="26"/>
              </w:rPr>
              <w:t xml:space="preserve"> </w:t>
            </w:r>
            <w:proofErr w:type="spellStart"/>
            <w:r w:rsidRPr="00394B0F">
              <w:rPr>
                <w:color w:val="000000"/>
                <w:sz w:val="26"/>
                <w:szCs w:val="26"/>
              </w:rPr>
              <w:t>suất</w:t>
            </w:r>
            <w:proofErr w:type="spellEnd"/>
            <w:r w:rsidRPr="00394B0F">
              <w:rPr>
                <w:color w:val="000000"/>
                <w:sz w:val="26"/>
                <w:szCs w:val="26"/>
              </w:rPr>
              <w:t xml:space="preserve"> (</w:t>
            </w:r>
            <w:proofErr w:type="spellStart"/>
            <w:r w:rsidRPr="00394B0F">
              <w:rPr>
                <w:color w:val="000000"/>
                <w:sz w:val="26"/>
                <w:szCs w:val="26"/>
              </w:rPr>
              <w:t>tạ</w:t>
            </w:r>
            <w:proofErr w:type="spellEnd"/>
            <w:r w:rsidRPr="00394B0F">
              <w:rPr>
                <w:color w:val="000000"/>
                <w:sz w:val="26"/>
                <w:szCs w:val="26"/>
              </w:rPr>
              <w:t>/ha)</w:t>
            </w:r>
          </w:p>
        </w:tc>
        <w:tc>
          <w:tcPr>
            <w:tcW w:w="1201" w:type="pct"/>
            <w:vAlign w:val="center"/>
            <w:hideMark/>
          </w:tcPr>
          <w:p w14:paraId="68B1A42B" w14:textId="77777777" w:rsidR="00394B0F" w:rsidRPr="00394B0F" w:rsidRDefault="00394B0F" w:rsidP="00394B0F">
            <w:pPr>
              <w:spacing w:before="60" w:after="60"/>
              <w:jc w:val="right"/>
              <w:rPr>
                <w:color w:val="000000"/>
                <w:sz w:val="26"/>
                <w:szCs w:val="26"/>
              </w:rPr>
            </w:pPr>
            <w:r w:rsidRPr="00394B0F">
              <w:rPr>
                <w:color w:val="000000"/>
                <w:sz w:val="26"/>
                <w:szCs w:val="26"/>
              </w:rPr>
              <w:t> </w:t>
            </w:r>
          </w:p>
        </w:tc>
        <w:tc>
          <w:tcPr>
            <w:tcW w:w="1202" w:type="pct"/>
            <w:vAlign w:val="center"/>
            <w:hideMark/>
          </w:tcPr>
          <w:p w14:paraId="01F3EE73" w14:textId="77777777" w:rsidR="00394B0F" w:rsidRPr="00394B0F" w:rsidRDefault="00394B0F" w:rsidP="00394B0F">
            <w:pPr>
              <w:spacing w:before="60" w:after="60"/>
              <w:jc w:val="right"/>
              <w:rPr>
                <w:color w:val="000000"/>
                <w:sz w:val="26"/>
                <w:szCs w:val="26"/>
              </w:rPr>
            </w:pPr>
            <w:r w:rsidRPr="00394B0F">
              <w:rPr>
                <w:bCs/>
                <w:color w:val="000000"/>
                <w:sz w:val="26"/>
                <w:szCs w:val="26"/>
              </w:rPr>
              <w:t>54,8</w:t>
            </w:r>
          </w:p>
        </w:tc>
      </w:tr>
      <w:tr w:rsidR="00006792" w:rsidRPr="00394B0F" w14:paraId="371B015A" w14:textId="77777777" w:rsidTr="00006792">
        <w:trPr>
          <w:trHeight w:val="460"/>
        </w:trPr>
        <w:tc>
          <w:tcPr>
            <w:tcW w:w="2597" w:type="pct"/>
            <w:vAlign w:val="center"/>
          </w:tcPr>
          <w:p w14:paraId="192EB8D2" w14:textId="6E7CE6C6" w:rsidR="00006792" w:rsidRPr="00394B0F" w:rsidRDefault="00006792" w:rsidP="00394B0F">
            <w:pPr>
              <w:spacing w:before="60" w:after="60"/>
              <w:rPr>
                <w:color w:val="000000"/>
                <w:sz w:val="26"/>
                <w:szCs w:val="26"/>
              </w:rPr>
            </w:pPr>
            <w:r>
              <w:rPr>
                <w:color w:val="000000"/>
                <w:sz w:val="26"/>
                <w:szCs w:val="26"/>
              </w:rPr>
              <w:t xml:space="preserve">- </w:t>
            </w:r>
            <w:proofErr w:type="spellStart"/>
            <w:r>
              <w:rPr>
                <w:color w:val="000000"/>
                <w:sz w:val="26"/>
                <w:szCs w:val="26"/>
              </w:rPr>
              <w:t>Sản</w:t>
            </w:r>
            <w:proofErr w:type="spellEnd"/>
            <w:r>
              <w:rPr>
                <w:color w:val="000000"/>
                <w:sz w:val="26"/>
                <w:szCs w:val="26"/>
              </w:rPr>
              <w:t xml:space="preserve"> </w:t>
            </w:r>
            <w:proofErr w:type="spellStart"/>
            <w:r>
              <w:rPr>
                <w:color w:val="000000"/>
                <w:sz w:val="26"/>
                <w:szCs w:val="26"/>
              </w:rPr>
              <w:t>lượng</w:t>
            </w:r>
            <w:proofErr w:type="spellEnd"/>
            <w:r>
              <w:rPr>
                <w:color w:val="000000"/>
                <w:sz w:val="26"/>
                <w:szCs w:val="26"/>
              </w:rPr>
              <w:t xml:space="preserve"> (</w:t>
            </w:r>
            <w:proofErr w:type="spellStart"/>
            <w:r>
              <w:rPr>
                <w:color w:val="000000"/>
                <w:sz w:val="26"/>
                <w:szCs w:val="26"/>
              </w:rPr>
              <w:t>tấn</w:t>
            </w:r>
            <w:proofErr w:type="spellEnd"/>
            <w:r>
              <w:rPr>
                <w:color w:val="000000"/>
                <w:sz w:val="26"/>
                <w:szCs w:val="26"/>
              </w:rPr>
              <w:t>)</w:t>
            </w:r>
          </w:p>
        </w:tc>
        <w:tc>
          <w:tcPr>
            <w:tcW w:w="1201" w:type="pct"/>
            <w:vAlign w:val="center"/>
          </w:tcPr>
          <w:p w14:paraId="30751320" w14:textId="77777777" w:rsidR="00006792" w:rsidRPr="00394B0F" w:rsidRDefault="00006792" w:rsidP="00394B0F">
            <w:pPr>
              <w:spacing w:before="60" w:after="60"/>
              <w:jc w:val="right"/>
              <w:rPr>
                <w:color w:val="000000"/>
                <w:sz w:val="26"/>
                <w:szCs w:val="26"/>
              </w:rPr>
            </w:pPr>
          </w:p>
        </w:tc>
        <w:tc>
          <w:tcPr>
            <w:tcW w:w="1202" w:type="pct"/>
            <w:vAlign w:val="center"/>
          </w:tcPr>
          <w:p w14:paraId="166B8D5E" w14:textId="6B639369" w:rsidR="00006792" w:rsidRPr="00394B0F" w:rsidRDefault="00006792" w:rsidP="00394B0F">
            <w:pPr>
              <w:spacing w:before="60" w:after="60"/>
              <w:jc w:val="right"/>
              <w:rPr>
                <w:bCs/>
                <w:color w:val="000000"/>
                <w:sz w:val="26"/>
                <w:szCs w:val="26"/>
              </w:rPr>
            </w:pPr>
            <w:r>
              <w:rPr>
                <w:bCs/>
                <w:color w:val="000000"/>
                <w:sz w:val="26"/>
                <w:szCs w:val="26"/>
              </w:rPr>
              <w:t>59.463</w:t>
            </w:r>
          </w:p>
        </w:tc>
      </w:tr>
    </w:tbl>
    <w:p w14:paraId="24A63871" w14:textId="0CCAA27C" w:rsidR="002C707C" w:rsidRDefault="002C707C" w:rsidP="002C707C">
      <w:pPr>
        <w:widowControl w:val="0"/>
        <w:spacing w:before="120" w:line="300" w:lineRule="exact"/>
        <w:ind w:firstLine="720"/>
        <w:jc w:val="both"/>
        <w:rPr>
          <w:bCs/>
          <w:sz w:val="26"/>
          <w:szCs w:val="26"/>
        </w:rPr>
      </w:pPr>
      <w:r>
        <w:rPr>
          <w:bCs/>
          <w:sz w:val="26"/>
          <w:szCs w:val="26"/>
        </w:rPr>
        <w:t xml:space="preserve">- </w:t>
      </w:r>
      <w:proofErr w:type="spellStart"/>
      <w:r w:rsidRPr="00CB48F5">
        <w:rPr>
          <w:bCs/>
          <w:sz w:val="26"/>
          <w:szCs w:val="26"/>
        </w:rPr>
        <w:t>Lúa</w:t>
      </w:r>
      <w:proofErr w:type="spellEnd"/>
      <w:r w:rsidRPr="00CB48F5">
        <w:rPr>
          <w:bCs/>
          <w:sz w:val="26"/>
          <w:szCs w:val="26"/>
        </w:rPr>
        <w:t xml:space="preserve"> </w:t>
      </w:r>
      <w:r>
        <w:rPr>
          <w:bCs/>
          <w:sz w:val="26"/>
          <w:szCs w:val="26"/>
        </w:rPr>
        <w:t>Đông Xuân</w:t>
      </w:r>
      <w:r w:rsidRPr="00CB48F5">
        <w:rPr>
          <w:bCs/>
          <w:sz w:val="26"/>
          <w:szCs w:val="26"/>
        </w:rPr>
        <w:t xml:space="preserve"> 2025</w:t>
      </w:r>
      <w:r>
        <w:rPr>
          <w:bCs/>
          <w:sz w:val="26"/>
          <w:szCs w:val="26"/>
        </w:rPr>
        <w:t>- 2026</w:t>
      </w:r>
      <w:r w:rsidRPr="00CB48F5">
        <w:rPr>
          <w:bCs/>
          <w:sz w:val="26"/>
          <w:szCs w:val="26"/>
        </w:rPr>
        <w:t xml:space="preserve">: </w:t>
      </w:r>
      <w:proofErr w:type="spellStart"/>
      <w:r w:rsidRPr="00CB48F5">
        <w:rPr>
          <w:bCs/>
          <w:sz w:val="26"/>
          <w:szCs w:val="26"/>
        </w:rPr>
        <w:t>Đã</w:t>
      </w:r>
      <w:proofErr w:type="spellEnd"/>
      <w:r w:rsidRPr="00CB48F5">
        <w:rPr>
          <w:bCs/>
          <w:sz w:val="26"/>
          <w:szCs w:val="26"/>
        </w:rPr>
        <w:t xml:space="preserve"> </w:t>
      </w:r>
      <w:proofErr w:type="spellStart"/>
      <w:r w:rsidRPr="00CB48F5">
        <w:rPr>
          <w:bCs/>
          <w:sz w:val="26"/>
          <w:szCs w:val="26"/>
        </w:rPr>
        <w:t>xuống</w:t>
      </w:r>
      <w:proofErr w:type="spellEnd"/>
      <w:r w:rsidRPr="00CB48F5">
        <w:rPr>
          <w:bCs/>
          <w:sz w:val="26"/>
          <w:szCs w:val="26"/>
        </w:rPr>
        <w:t xml:space="preserve"> </w:t>
      </w:r>
      <w:proofErr w:type="spellStart"/>
      <w:r w:rsidRPr="00CB48F5">
        <w:rPr>
          <w:bCs/>
          <w:sz w:val="26"/>
          <w:szCs w:val="26"/>
        </w:rPr>
        <w:t>giống</w:t>
      </w:r>
      <w:proofErr w:type="spellEnd"/>
      <w:r w:rsidRPr="00CB48F5">
        <w:rPr>
          <w:bCs/>
          <w:sz w:val="26"/>
          <w:szCs w:val="26"/>
        </w:rPr>
        <w:t xml:space="preserve"> </w:t>
      </w:r>
      <w:r>
        <w:rPr>
          <w:b/>
          <w:sz w:val="26"/>
          <w:szCs w:val="26"/>
        </w:rPr>
        <w:t>174.825</w:t>
      </w:r>
      <w:r w:rsidRPr="00E46829">
        <w:rPr>
          <w:b/>
          <w:sz w:val="26"/>
          <w:szCs w:val="26"/>
        </w:rPr>
        <w:t>/ 1.558.900</w:t>
      </w:r>
      <w:r>
        <w:rPr>
          <w:b/>
          <w:sz w:val="26"/>
          <w:szCs w:val="26"/>
        </w:rPr>
        <w:t xml:space="preserve"> </w:t>
      </w:r>
      <w:r w:rsidRPr="00CB48F5">
        <w:rPr>
          <w:b/>
          <w:sz w:val="26"/>
          <w:szCs w:val="26"/>
        </w:rPr>
        <w:t>ha</w:t>
      </w:r>
      <w:r w:rsidRPr="00CB48F5">
        <w:rPr>
          <w:bCs/>
          <w:sz w:val="26"/>
          <w:szCs w:val="26"/>
        </w:rPr>
        <w:t xml:space="preserve">, </w:t>
      </w:r>
      <w:proofErr w:type="spellStart"/>
      <w:r w:rsidRPr="00CB48F5">
        <w:rPr>
          <w:bCs/>
          <w:sz w:val="26"/>
          <w:szCs w:val="26"/>
        </w:rPr>
        <w:t>đạt</w:t>
      </w:r>
      <w:proofErr w:type="spellEnd"/>
      <w:r w:rsidRPr="00CB48F5">
        <w:rPr>
          <w:bCs/>
          <w:sz w:val="26"/>
          <w:szCs w:val="26"/>
        </w:rPr>
        <w:t xml:space="preserve"> </w:t>
      </w:r>
      <w:r>
        <w:rPr>
          <w:bCs/>
          <w:sz w:val="26"/>
          <w:szCs w:val="26"/>
        </w:rPr>
        <w:t>11,21</w:t>
      </w:r>
      <w:r w:rsidRPr="00CB48F5">
        <w:rPr>
          <w:bCs/>
          <w:sz w:val="26"/>
          <w:szCs w:val="26"/>
        </w:rPr>
        <w:t xml:space="preserve">% </w:t>
      </w:r>
      <w:proofErr w:type="spellStart"/>
      <w:r w:rsidRPr="00CB48F5">
        <w:rPr>
          <w:bCs/>
          <w:sz w:val="26"/>
          <w:szCs w:val="26"/>
        </w:rPr>
        <w:t>kế</w:t>
      </w:r>
      <w:proofErr w:type="spellEnd"/>
      <w:r w:rsidRPr="00CB48F5">
        <w:rPr>
          <w:bCs/>
          <w:sz w:val="26"/>
          <w:szCs w:val="26"/>
        </w:rPr>
        <w:t xml:space="preserve"> hoạch. </w:t>
      </w:r>
      <w:proofErr w:type="spellStart"/>
      <w:r w:rsidRPr="00CB48F5">
        <w:rPr>
          <w:bCs/>
          <w:sz w:val="26"/>
          <w:szCs w:val="26"/>
        </w:rPr>
        <w:t>Cụ</w:t>
      </w:r>
      <w:proofErr w:type="spellEnd"/>
      <w:r w:rsidRPr="00CB48F5">
        <w:rPr>
          <w:bCs/>
          <w:sz w:val="26"/>
          <w:szCs w:val="26"/>
        </w:rPr>
        <w:t xml:space="preserve"> </w:t>
      </w:r>
      <w:proofErr w:type="spellStart"/>
      <w:r w:rsidRPr="00CB48F5">
        <w:rPr>
          <w:bCs/>
          <w:sz w:val="26"/>
          <w:szCs w:val="26"/>
        </w:rPr>
        <w:t>thể</w:t>
      </w:r>
      <w:proofErr w:type="spellEnd"/>
      <w:r w:rsidRPr="00CB48F5">
        <w:rPr>
          <w:bCs/>
          <w:sz w:val="26"/>
          <w:szCs w:val="26"/>
        </w:rPr>
        <w:t>:</w:t>
      </w:r>
    </w:p>
    <w:tbl>
      <w:tblPr>
        <w:tblW w:w="5000" w:type="pct"/>
        <w:tblLook w:val="04A0" w:firstRow="1" w:lastRow="0" w:firstColumn="1" w:lastColumn="0" w:noHBand="0" w:noVBand="1"/>
      </w:tblPr>
      <w:tblGrid>
        <w:gridCol w:w="4853"/>
        <w:gridCol w:w="2245"/>
        <w:gridCol w:w="2247"/>
      </w:tblGrid>
      <w:tr w:rsidR="002C707C" w:rsidRPr="002C707C" w14:paraId="162A10DC" w14:textId="77777777" w:rsidTr="002C707C">
        <w:trPr>
          <w:trHeight w:val="990"/>
        </w:trPr>
        <w:tc>
          <w:tcPr>
            <w:tcW w:w="2597" w:type="pct"/>
            <w:tcBorders>
              <w:top w:val="single" w:sz="4" w:space="0" w:color="auto"/>
              <w:left w:val="single" w:sz="4" w:space="0" w:color="auto"/>
              <w:bottom w:val="single" w:sz="4" w:space="0" w:color="auto"/>
              <w:right w:val="single" w:sz="4" w:space="0" w:color="auto"/>
            </w:tcBorders>
            <w:vAlign w:val="center"/>
            <w:hideMark/>
          </w:tcPr>
          <w:p w14:paraId="6C83AB3F" w14:textId="77777777" w:rsidR="002C707C" w:rsidRPr="002C707C" w:rsidRDefault="002C707C" w:rsidP="002C707C">
            <w:pPr>
              <w:spacing w:before="60" w:after="60"/>
              <w:jc w:val="center"/>
              <w:rPr>
                <w:b/>
                <w:bCs/>
                <w:color w:val="000000"/>
                <w:sz w:val="26"/>
                <w:szCs w:val="26"/>
              </w:rPr>
            </w:pPr>
            <w:r w:rsidRPr="002C707C">
              <w:rPr>
                <w:b/>
                <w:bCs/>
                <w:color w:val="000000"/>
                <w:sz w:val="26"/>
                <w:szCs w:val="26"/>
              </w:rPr>
              <w:t xml:space="preserve">Giai </w:t>
            </w:r>
            <w:proofErr w:type="spellStart"/>
            <w:r w:rsidRPr="002C707C">
              <w:rPr>
                <w:b/>
                <w:bCs/>
                <w:color w:val="000000"/>
                <w:sz w:val="26"/>
                <w:szCs w:val="26"/>
              </w:rPr>
              <w:t>đoạn</w:t>
            </w:r>
            <w:proofErr w:type="spellEnd"/>
            <w:r w:rsidRPr="002C707C">
              <w:rPr>
                <w:b/>
                <w:bCs/>
                <w:color w:val="000000"/>
                <w:sz w:val="26"/>
                <w:szCs w:val="26"/>
              </w:rPr>
              <w:t xml:space="preserve"> </w:t>
            </w:r>
            <w:proofErr w:type="spellStart"/>
            <w:r w:rsidRPr="002C707C">
              <w:rPr>
                <w:b/>
                <w:bCs/>
                <w:color w:val="000000"/>
                <w:sz w:val="26"/>
                <w:szCs w:val="26"/>
              </w:rPr>
              <w:t>sinh</w:t>
            </w:r>
            <w:proofErr w:type="spellEnd"/>
            <w:r w:rsidRPr="002C707C">
              <w:rPr>
                <w:b/>
                <w:bCs/>
                <w:color w:val="000000"/>
                <w:sz w:val="26"/>
                <w:szCs w:val="26"/>
              </w:rPr>
              <w:t xml:space="preserve"> </w:t>
            </w:r>
            <w:proofErr w:type="spellStart"/>
            <w:r w:rsidRPr="002C707C">
              <w:rPr>
                <w:b/>
                <w:bCs/>
                <w:color w:val="000000"/>
                <w:sz w:val="26"/>
                <w:szCs w:val="26"/>
              </w:rPr>
              <w:t>trưởng</w:t>
            </w:r>
            <w:proofErr w:type="spellEnd"/>
          </w:p>
        </w:tc>
        <w:tc>
          <w:tcPr>
            <w:tcW w:w="1201" w:type="pct"/>
            <w:tcBorders>
              <w:top w:val="single" w:sz="4" w:space="0" w:color="auto"/>
              <w:left w:val="nil"/>
              <w:bottom w:val="single" w:sz="4" w:space="0" w:color="auto"/>
              <w:right w:val="single" w:sz="4" w:space="0" w:color="auto"/>
            </w:tcBorders>
            <w:vAlign w:val="center"/>
            <w:hideMark/>
          </w:tcPr>
          <w:p w14:paraId="124D7AD0" w14:textId="77777777" w:rsidR="002C707C" w:rsidRPr="002C707C" w:rsidRDefault="002C707C" w:rsidP="002C707C">
            <w:pPr>
              <w:spacing w:before="60" w:after="60"/>
              <w:jc w:val="center"/>
              <w:rPr>
                <w:b/>
                <w:bCs/>
                <w:color w:val="000000"/>
                <w:sz w:val="26"/>
                <w:szCs w:val="26"/>
              </w:rPr>
            </w:pPr>
            <w:proofErr w:type="spellStart"/>
            <w:r w:rsidRPr="002C707C">
              <w:rPr>
                <w:b/>
                <w:bCs/>
                <w:color w:val="000000"/>
                <w:sz w:val="26"/>
                <w:szCs w:val="26"/>
              </w:rPr>
              <w:t>Diện</w:t>
            </w:r>
            <w:proofErr w:type="spellEnd"/>
            <w:r w:rsidRPr="002C707C">
              <w:rPr>
                <w:b/>
                <w:bCs/>
                <w:color w:val="000000"/>
                <w:sz w:val="26"/>
                <w:szCs w:val="26"/>
              </w:rPr>
              <w:t xml:space="preserve"> </w:t>
            </w:r>
            <w:proofErr w:type="spellStart"/>
            <w:r w:rsidRPr="002C707C">
              <w:rPr>
                <w:b/>
                <w:bCs/>
                <w:color w:val="000000"/>
                <w:sz w:val="26"/>
                <w:szCs w:val="26"/>
              </w:rPr>
              <w:t>tích</w:t>
            </w:r>
            <w:proofErr w:type="spellEnd"/>
            <w:r w:rsidRPr="002C707C">
              <w:rPr>
                <w:b/>
                <w:bCs/>
                <w:color w:val="000000"/>
                <w:sz w:val="26"/>
                <w:szCs w:val="26"/>
              </w:rPr>
              <w:t xml:space="preserve"> </w:t>
            </w:r>
            <w:proofErr w:type="spellStart"/>
            <w:r w:rsidRPr="002C707C">
              <w:rPr>
                <w:b/>
                <w:bCs/>
                <w:color w:val="000000"/>
                <w:sz w:val="26"/>
                <w:szCs w:val="26"/>
              </w:rPr>
              <w:t>gieo</w:t>
            </w:r>
            <w:proofErr w:type="spellEnd"/>
            <w:r w:rsidRPr="002C707C">
              <w:rPr>
                <w:b/>
                <w:bCs/>
                <w:color w:val="000000"/>
                <w:sz w:val="26"/>
                <w:szCs w:val="26"/>
              </w:rPr>
              <w:t xml:space="preserve"> </w:t>
            </w:r>
            <w:proofErr w:type="spellStart"/>
            <w:r w:rsidRPr="002C707C">
              <w:rPr>
                <w:b/>
                <w:bCs/>
                <w:color w:val="000000"/>
                <w:sz w:val="26"/>
                <w:szCs w:val="26"/>
              </w:rPr>
              <w:t>cấy</w:t>
            </w:r>
            <w:proofErr w:type="spellEnd"/>
            <w:r w:rsidRPr="002C707C">
              <w:rPr>
                <w:b/>
                <w:bCs/>
                <w:color w:val="000000"/>
                <w:sz w:val="26"/>
                <w:szCs w:val="26"/>
              </w:rPr>
              <w:t xml:space="preserve"> (ha)</w:t>
            </w:r>
          </w:p>
        </w:tc>
        <w:tc>
          <w:tcPr>
            <w:tcW w:w="1202" w:type="pct"/>
            <w:tcBorders>
              <w:top w:val="single" w:sz="4" w:space="0" w:color="auto"/>
              <w:left w:val="nil"/>
              <w:bottom w:val="single" w:sz="4" w:space="0" w:color="auto"/>
              <w:right w:val="single" w:sz="4" w:space="0" w:color="auto"/>
            </w:tcBorders>
            <w:vAlign w:val="center"/>
            <w:hideMark/>
          </w:tcPr>
          <w:p w14:paraId="416D38D5" w14:textId="77777777" w:rsidR="002C707C" w:rsidRPr="002C707C" w:rsidRDefault="002C707C" w:rsidP="002C707C">
            <w:pPr>
              <w:spacing w:before="60" w:after="60"/>
              <w:jc w:val="center"/>
              <w:rPr>
                <w:b/>
                <w:bCs/>
                <w:color w:val="000000"/>
                <w:sz w:val="26"/>
                <w:szCs w:val="26"/>
              </w:rPr>
            </w:pPr>
            <w:proofErr w:type="spellStart"/>
            <w:r w:rsidRPr="002C707C">
              <w:rPr>
                <w:b/>
                <w:bCs/>
                <w:color w:val="000000"/>
                <w:sz w:val="26"/>
                <w:szCs w:val="26"/>
              </w:rPr>
              <w:t>Diện</w:t>
            </w:r>
            <w:proofErr w:type="spellEnd"/>
            <w:r w:rsidRPr="002C707C">
              <w:rPr>
                <w:b/>
                <w:bCs/>
                <w:color w:val="000000"/>
                <w:sz w:val="26"/>
                <w:szCs w:val="26"/>
              </w:rPr>
              <w:t xml:space="preserve"> </w:t>
            </w:r>
            <w:proofErr w:type="spellStart"/>
            <w:r w:rsidRPr="002C707C">
              <w:rPr>
                <w:b/>
                <w:bCs/>
                <w:color w:val="000000"/>
                <w:sz w:val="26"/>
                <w:szCs w:val="26"/>
              </w:rPr>
              <w:t>tích</w:t>
            </w:r>
            <w:proofErr w:type="spellEnd"/>
            <w:r w:rsidRPr="002C707C">
              <w:rPr>
                <w:b/>
                <w:bCs/>
                <w:color w:val="000000"/>
                <w:sz w:val="26"/>
                <w:szCs w:val="26"/>
              </w:rPr>
              <w:t xml:space="preserve"> </w:t>
            </w:r>
            <w:proofErr w:type="spellStart"/>
            <w:r w:rsidRPr="002C707C">
              <w:rPr>
                <w:b/>
                <w:bCs/>
                <w:color w:val="000000"/>
                <w:sz w:val="26"/>
                <w:szCs w:val="26"/>
              </w:rPr>
              <w:t>thu</w:t>
            </w:r>
            <w:proofErr w:type="spellEnd"/>
            <w:r w:rsidRPr="002C707C">
              <w:rPr>
                <w:b/>
                <w:bCs/>
                <w:color w:val="000000"/>
                <w:sz w:val="26"/>
                <w:szCs w:val="26"/>
              </w:rPr>
              <w:t xml:space="preserve"> hoạch (ha)</w:t>
            </w:r>
          </w:p>
        </w:tc>
      </w:tr>
      <w:tr w:rsidR="002C707C" w:rsidRPr="002C707C" w14:paraId="67CCE188" w14:textId="77777777" w:rsidTr="002C707C">
        <w:trPr>
          <w:trHeight w:val="460"/>
        </w:trPr>
        <w:tc>
          <w:tcPr>
            <w:tcW w:w="2597" w:type="pct"/>
            <w:tcBorders>
              <w:top w:val="nil"/>
              <w:left w:val="single" w:sz="4" w:space="0" w:color="auto"/>
              <w:bottom w:val="single" w:sz="4" w:space="0" w:color="auto"/>
              <w:right w:val="single" w:sz="4" w:space="0" w:color="auto"/>
            </w:tcBorders>
            <w:vAlign w:val="center"/>
            <w:hideMark/>
          </w:tcPr>
          <w:p w14:paraId="66D5745A" w14:textId="77777777" w:rsidR="002C707C" w:rsidRPr="002C707C" w:rsidRDefault="002C707C" w:rsidP="002C707C">
            <w:pPr>
              <w:spacing w:before="60" w:after="60"/>
              <w:rPr>
                <w:color w:val="000000"/>
                <w:sz w:val="26"/>
                <w:szCs w:val="26"/>
              </w:rPr>
            </w:pPr>
            <w:proofErr w:type="spellStart"/>
            <w:r w:rsidRPr="002C707C">
              <w:rPr>
                <w:color w:val="000000"/>
                <w:sz w:val="26"/>
                <w:szCs w:val="26"/>
              </w:rPr>
              <w:t>Mạ</w:t>
            </w:r>
            <w:proofErr w:type="spellEnd"/>
          </w:p>
        </w:tc>
        <w:tc>
          <w:tcPr>
            <w:tcW w:w="1201" w:type="pct"/>
            <w:tcBorders>
              <w:top w:val="nil"/>
              <w:left w:val="nil"/>
              <w:bottom w:val="single" w:sz="4" w:space="0" w:color="auto"/>
              <w:right w:val="single" w:sz="4" w:space="0" w:color="auto"/>
            </w:tcBorders>
            <w:vAlign w:val="center"/>
            <w:hideMark/>
          </w:tcPr>
          <w:p w14:paraId="25DD95E3" w14:textId="77777777" w:rsidR="002C707C" w:rsidRPr="002C707C" w:rsidRDefault="002C707C" w:rsidP="002C707C">
            <w:pPr>
              <w:spacing w:before="60" w:after="60"/>
              <w:jc w:val="right"/>
              <w:rPr>
                <w:color w:val="000000"/>
                <w:sz w:val="26"/>
                <w:szCs w:val="26"/>
              </w:rPr>
            </w:pPr>
            <w:r w:rsidRPr="002C707C">
              <w:rPr>
                <w:color w:val="000000"/>
                <w:sz w:val="26"/>
                <w:szCs w:val="26"/>
              </w:rPr>
              <w:t>99.336</w:t>
            </w:r>
          </w:p>
        </w:tc>
        <w:tc>
          <w:tcPr>
            <w:tcW w:w="1202" w:type="pct"/>
            <w:tcBorders>
              <w:top w:val="nil"/>
              <w:left w:val="nil"/>
              <w:bottom w:val="single" w:sz="4" w:space="0" w:color="auto"/>
              <w:right w:val="single" w:sz="4" w:space="0" w:color="auto"/>
            </w:tcBorders>
            <w:vAlign w:val="center"/>
            <w:hideMark/>
          </w:tcPr>
          <w:p w14:paraId="40CBDC3D" w14:textId="77777777" w:rsidR="002C707C" w:rsidRPr="002C707C" w:rsidRDefault="002C707C" w:rsidP="002C707C">
            <w:pPr>
              <w:spacing w:before="60" w:after="60"/>
              <w:jc w:val="center"/>
              <w:rPr>
                <w:color w:val="000000"/>
                <w:sz w:val="26"/>
                <w:szCs w:val="26"/>
              </w:rPr>
            </w:pPr>
            <w:r w:rsidRPr="002C707C">
              <w:rPr>
                <w:color w:val="000000"/>
                <w:sz w:val="26"/>
                <w:szCs w:val="26"/>
              </w:rPr>
              <w:t> </w:t>
            </w:r>
          </w:p>
        </w:tc>
      </w:tr>
      <w:tr w:rsidR="002C707C" w:rsidRPr="002C707C" w14:paraId="23C64801" w14:textId="77777777" w:rsidTr="002C707C">
        <w:trPr>
          <w:trHeight w:val="460"/>
        </w:trPr>
        <w:tc>
          <w:tcPr>
            <w:tcW w:w="2597" w:type="pct"/>
            <w:tcBorders>
              <w:top w:val="nil"/>
              <w:left w:val="single" w:sz="4" w:space="0" w:color="auto"/>
              <w:bottom w:val="single" w:sz="4" w:space="0" w:color="auto"/>
              <w:right w:val="single" w:sz="4" w:space="0" w:color="auto"/>
            </w:tcBorders>
            <w:vAlign w:val="center"/>
            <w:hideMark/>
          </w:tcPr>
          <w:p w14:paraId="39F50249" w14:textId="77777777" w:rsidR="002C707C" w:rsidRPr="002C707C" w:rsidRDefault="002C707C" w:rsidP="002C707C">
            <w:pPr>
              <w:spacing w:before="60" w:after="60"/>
              <w:rPr>
                <w:color w:val="000000"/>
                <w:sz w:val="26"/>
                <w:szCs w:val="26"/>
              </w:rPr>
            </w:pPr>
            <w:proofErr w:type="spellStart"/>
            <w:r w:rsidRPr="002C707C">
              <w:rPr>
                <w:color w:val="000000"/>
                <w:sz w:val="26"/>
                <w:szCs w:val="26"/>
              </w:rPr>
              <w:t>Đẻ</w:t>
            </w:r>
            <w:proofErr w:type="spellEnd"/>
            <w:r w:rsidRPr="002C707C">
              <w:rPr>
                <w:color w:val="000000"/>
                <w:sz w:val="26"/>
                <w:szCs w:val="26"/>
              </w:rPr>
              <w:t xml:space="preserve"> </w:t>
            </w:r>
            <w:proofErr w:type="spellStart"/>
            <w:r w:rsidRPr="002C707C">
              <w:rPr>
                <w:color w:val="000000"/>
                <w:sz w:val="26"/>
                <w:szCs w:val="26"/>
              </w:rPr>
              <w:t>nhánh</w:t>
            </w:r>
            <w:proofErr w:type="spellEnd"/>
          </w:p>
        </w:tc>
        <w:tc>
          <w:tcPr>
            <w:tcW w:w="1201" w:type="pct"/>
            <w:tcBorders>
              <w:top w:val="nil"/>
              <w:left w:val="nil"/>
              <w:bottom w:val="single" w:sz="4" w:space="0" w:color="auto"/>
              <w:right w:val="single" w:sz="4" w:space="0" w:color="auto"/>
            </w:tcBorders>
            <w:vAlign w:val="center"/>
            <w:hideMark/>
          </w:tcPr>
          <w:p w14:paraId="0765893C" w14:textId="77777777" w:rsidR="002C707C" w:rsidRPr="002C707C" w:rsidRDefault="002C707C" w:rsidP="002C707C">
            <w:pPr>
              <w:spacing w:before="60" w:after="60"/>
              <w:jc w:val="right"/>
              <w:rPr>
                <w:color w:val="000000"/>
                <w:sz w:val="26"/>
                <w:szCs w:val="26"/>
              </w:rPr>
            </w:pPr>
            <w:r w:rsidRPr="002C707C">
              <w:rPr>
                <w:color w:val="000000"/>
                <w:sz w:val="26"/>
                <w:szCs w:val="26"/>
              </w:rPr>
              <w:t>74.189</w:t>
            </w:r>
          </w:p>
        </w:tc>
        <w:tc>
          <w:tcPr>
            <w:tcW w:w="1202" w:type="pct"/>
            <w:tcBorders>
              <w:top w:val="nil"/>
              <w:left w:val="nil"/>
              <w:bottom w:val="single" w:sz="4" w:space="0" w:color="auto"/>
              <w:right w:val="single" w:sz="4" w:space="0" w:color="auto"/>
            </w:tcBorders>
            <w:vAlign w:val="center"/>
            <w:hideMark/>
          </w:tcPr>
          <w:p w14:paraId="5D4E66B0" w14:textId="77777777" w:rsidR="002C707C" w:rsidRPr="002C707C" w:rsidRDefault="002C707C" w:rsidP="002C707C">
            <w:pPr>
              <w:spacing w:before="60" w:after="60"/>
              <w:jc w:val="center"/>
              <w:rPr>
                <w:color w:val="000000"/>
                <w:sz w:val="26"/>
                <w:szCs w:val="26"/>
              </w:rPr>
            </w:pPr>
            <w:r w:rsidRPr="002C707C">
              <w:rPr>
                <w:color w:val="000000"/>
                <w:sz w:val="26"/>
                <w:szCs w:val="26"/>
              </w:rPr>
              <w:t> </w:t>
            </w:r>
          </w:p>
        </w:tc>
      </w:tr>
      <w:tr w:rsidR="002C707C" w:rsidRPr="002C707C" w14:paraId="34587F45" w14:textId="77777777" w:rsidTr="002C707C">
        <w:trPr>
          <w:trHeight w:val="460"/>
        </w:trPr>
        <w:tc>
          <w:tcPr>
            <w:tcW w:w="2597" w:type="pct"/>
            <w:tcBorders>
              <w:top w:val="nil"/>
              <w:left w:val="single" w:sz="4" w:space="0" w:color="auto"/>
              <w:bottom w:val="single" w:sz="4" w:space="0" w:color="auto"/>
              <w:right w:val="single" w:sz="4" w:space="0" w:color="auto"/>
            </w:tcBorders>
            <w:vAlign w:val="center"/>
            <w:hideMark/>
          </w:tcPr>
          <w:p w14:paraId="08C50E95" w14:textId="52C05EC0" w:rsidR="002C707C" w:rsidRPr="002C707C" w:rsidRDefault="002C707C" w:rsidP="002C707C">
            <w:pPr>
              <w:spacing w:before="60" w:after="60"/>
              <w:rPr>
                <w:color w:val="000000"/>
                <w:sz w:val="26"/>
                <w:szCs w:val="26"/>
              </w:rPr>
            </w:pPr>
            <w:proofErr w:type="spellStart"/>
            <w:r w:rsidRPr="002C707C">
              <w:rPr>
                <w:color w:val="000000"/>
                <w:sz w:val="26"/>
                <w:szCs w:val="26"/>
              </w:rPr>
              <w:t>Đòng</w:t>
            </w:r>
            <w:proofErr w:type="spellEnd"/>
            <w:r w:rsidRPr="002C707C">
              <w:rPr>
                <w:color w:val="000000"/>
                <w:sz w:val="26"/>
                <w:szCs w:val="26"/>
              </w:rPr>
              <w:t>-</w:t>
            </w:r>
            <w:r>
              <w:rPr>
                <w:color w:val="000000"/>
                <w:sz w:val="26"/>
                <w:szCs w:val="26"/>
              </w:rPr>
              <w:t xml:space="preserve"> </w:t>
            </w:r>
            <w:proofErr w:type="spellStart"/>
            <w:r>
              <w:rPr>
                <w:color w:val="000000"/>
                <w:sz w:val="26"/>
                <w:szCs w:val="26"/>
              </w:rPr>
              <w:t>T</w:t>
            </w:r>
            <w:r w:rsidRPr="002C707C">
              <w:rPr>
                <w:color w:val="000000"/>
                <w:sz w:val="26"/>
                <w:szCs w:val="26"/>
              </w:rPr>
              <w:t>rỗ</w:t>
            </w:r>
            <w:proofErr w:type="spellEnd"/>
          </w:p>
        </w:tc>
        <w:tc>
          <w:tcPr>
            <w:tcW w:w="1201" w:type="pct"/>
            <w:tcBorders>
              <w:top w:val="nil"/>
              <w:left w:val="nil"/>
              <w:bottom w:val="single" w:sz="4" w:space="0" w:color="auto"/>
              <w:right w:val="single" w:sz="4" w:space="0" w:color="auto"/>
            </w:tcBorders>
            <w:vAlign w:val="center"/>
            <w:hideMark/>
          </w:tcPr>
          <w:p w14:paraId="0ACD10CC" w14:textId="77777777" w:rsidR="002C707C" w:rsidRPr="002C707C" w:rsidRDefault="002C707C" w:rsidP="002C707C">
            <w:pPr>
              <w:spacing w:before="60" w:after="60"/>
              <w:jc w:val="right"/>
              <w:rPr>
                <w:color w:val="000000"/>
                <w:sz w:val="26"/>
                <w:szCs w:val="26"/>
              </w:rPr>
            </w:pPr>
            <w:r w:rsidRPr="002C707C">
              <w:rPr>
                <w:color w:val="000000"/>
                <w:sz w:val="26"/>
                <w:szCs w:val="26"/>
              </w:rPr>
              <w:t>1.300</w:t>
            </w:r>
          </w:p>
        </w:tc>
        <w:tc>
          <w:tcPr>
            <w:tcW w:w="1202" w:type="pct"/>
            <w:tcBorders>
              <w:top w:val="nil"/>
              <w:left w:val="nil"/>
              <w:bottom w:val="single" w:sz="4" w:space="0" w:color="auto"/>
              <w:right w:val="single" w:sz="4" w:space="0" w:color="auto"/>
            </w:tcBorders>
            <w:vAlign w:val="center"/>
            <w:hideMark/>
          </w:tcPr>
          <w:p w14:paraId="780A0B18" w14:textId="77777777" w:rsidR="002C707C" w:rsidRPr="002C707C" w:rsidRDefault="002C707C" w:rsidP="002C707C">
            <w:pPr>
              <w:spacing w:before="60" w:after="60"/>
              <w:jc w:val="center"/>
              <w:rPr>
                <w:color w:val="000000"/>
                <w:sz w:val="26"/>
                <w:szCs w:val="26"/>
              </w:rPr>
            </w:pPr>
            <w:r w:rsidRPr="002C707C">
              <w:rPr>
                <w:color w:val="000000"/>
                <w:sz w:val="26"/>
                <w:szCs w:val="26"/>
              </w:rPr>
              <w:t> </w:t>
            </w:r>
          </w:p>
        </w:tc>
      </w:tr>
      <w:tr w:rsidR="002C707C" w:rsidRPr="002C707C" w14:paraId="172C2261" w14:textId="77777777" w:rsidTr="002C707C">
        <w:trPr>
          <w:trHeight w:val="460"/>
        </w:trPr>
        <w:tc>
          <w:tcPr>
            <w:tcW w:w="2597" w:type="pct"/>
            <w:tcBorders>
              <w:top w:val="nil"/>
              <w:left w:val="single" w:sz="4" w:space="0" w:color="auto"/>
              <w:bottom w:val="single" w:sz="4" w:space="0" w:color="auto"/>
              <w:right w:val="single" w:sz="4" w:space="0" w:color="auto"/>
            </w:tcBorders>
            <w:vAlign w:val="center"/>
            <w:hideMark/>
          </w:tcPr>
          <w:p w14:paraId="4217551B" w14:textId="77777777" w:rsidR="002C707C" w:rsidRPr="002C707C" w:rsidRDefault="002C707C" w:rsidP="002C707C">
            <w:pPr>
              <w:spacing w:before="60" w:after="60"/>
              <w:rPr>
                <w:color w:val="000000"/>
                <w:sz w:val="26"/>
                <w:szCs w:val="26"/>
              </w:rPr>
            </w:pPr>
            <w:proofErr w:type="spellStart"/>
            <w:r w:rsidRPr="002C707C">
              <w:rPr>
                <w:color w:val="000000"/>
                <w:sz w:val="26"/>
                <w:szCs w:val="26"/>
              </w:rPr>
              <w:t>Chín</w:t>
            </w:r>
            <w:proofErr w:type="spellEnd"/>
          </w:p>
        </w:tc>
        <w:tc>
          <w:tcPr>
            <w:tcW w:w="1201" w:type="pct"/>
            <w:tcBorders>
              <w:top w:val="nil"/>
              <w:left w:val="nil"/>
              <w:bottom w:val="single" w:sz="4" w:space="0" w:color="auto"/>
              <w:right w:val="single" w:sz="4" w:space="0" w:color="auto"/>
            </w:tcBorders>
            <w:vAlign w:val="center"/>
            <w:hideMark/>
          </w:tcPr>
          <w:p w14:paraId="1428BAE3" w14:textId="77777777" w:rsidR="002C707C" w:rsidRPr="002C707C" w:rsidRDefault="002C707C" w:rsidP="002C707C">
            <w:pPr>
              <w:spacing w:before="60" w:after="60"/>
              <w:jc w:val="right"/>
              <w:rPr>
                <w:color w:val="000000"/>
                <w:sz w:val="26"/>
                <w:szCs w:val="26"/>
              </w:rPr>
            </w:pPr>
            <w:r w:rsidRPr="002C707C">
              <w:rPr>
                <w:color w:val="000000"/>
                <w:sz w:val="26"/>
                <w:szCs w:val="26"/>
              </w:rPr>
              <w:t>0</w:t>
            </w:r>
          </w:p>
        </w:tc>
        <w:tc>
          <w:tcPr>
            <w:tcW w:w="1202" w:type="pct"/>
            <w:tcBorders>
              <w:top w:val="nil"/>
              <w:left w:val="nil"/>
              <w:bottom w:val="single" w:sz="4" w:space="0" w:color="auto"/>
              <w:right w:val="single" w:sz="4" w:space="0" w:color="auto"/>
            </w:tcBorders>
            <w:vAlign w:val="center"/>
            <w:hideMark/>
          </w:tcPr>
          <w:p w14:paraId="79965447" w14:textId="77777777" w:rsidR="002C707C" w:rsidRPr="002C707C" w:rsidRDefault="002C707C" w:rsidP="002C707C">
            <w:pPr>
              <w:spacing w:before="60" w:after="60"/>
              <w:jc w:val="center"/>
              <w:rPr>
                <w:color w:val="000000"/>
                <w:sz w:val="26"/>
                <w:szCs w:val="26"/>
              </w:rPr>
            </w:pPr>
            <w:r w:rsidRPr="002C707C">
              <w:rPr>
                <w:color w:val="000000"/>
                <w:sz w:val="26"/>
                <w:szCs w:val="26"/>
              </w:rPr>
              <w:t> </w:t>
            </w:r>
          </w:p>
        </w:tc>
      </w:tr>
      <w:tr w:rsidR="002C707C" w:rsidRPr="002C707C" w14:paraId="45B97635" w14:textId="77777777" w:rsidTr="002C707C">
        <w:trPr>
          <w:trHeight w:val="460"/>
        </w:trPr>
        <w:tc>
          <w:tcPr>
            <w:tcW w:w="2597" w:type="pct"/>
            <w:tcBorders>
              <w:top w:val="nil"/>
              <w:left w:val="single" w:sz="4" w:space="0" w:color="auto"/>
              <w:bottom w:val="single" w:sz="4" w:space="0" w:color="auto"/>
              <w:right w:val="single" w:sz="4" w:space="0" w:color="auto"/>
            </w:tcBorders>
            <w:vAlign w:val="center"/>
            <w:hideMark/>
          </w:tcPr>
          <w:p w14:paraId="132F9D03" w14:textId="77777777" w:rsidR="002C707C" w:rsidRPr="002C707C" w:rsidRDefault="002C707C" w:rsidP="002C707C">
            <w:pPr>
              <w:spacing w:before="60" w:after="60"/>
              <w:rPr>
                <w:color w:val="000000"/>
                <w:sz w:val="26"/>
                <w:szCs w:val="26"/>
              </w:rPr>
            </w:pPr>
            <w:r w:rsidRPr="002C707C">
              <w:rPr>
                <w:color w:val="000000"/>
                <w:sz w:val="26"/>
                <w:szCs w:val="26"/>
              </w:rPr>
              <w:t>Thu hoạch</w:t>
            </w:r>
          </w:p>
        </w:tc>
        <w:tc>
          <w:tcPr>
            <w:tcW w:w="1201" w:type="pct"/>
            <w:tcBorders>
              <w:top w:val="nil"/>
              <w:left w:val="nil"/>
              <w:bottom w:val="single" w:sz="4" w:space="0" w:color="auto"/>
              <w:right w:val="single" w:sz="4" w:space="0" w:color="auto"/>
            </w:tcBorders>
            <w:vAlign w:val="center"/>
            <w:hideMark/>
          </w:tcPr>
          <w:p w14:paraId="24A7314A" w14:textId="77777777" w:rsidR="002C707C" w:rsidRPr="002C707C" w:rsidRDefault="002C707C" w:rsidP="002C707C">
            <w:pPr>
              <w:spacing w:before="60" w:after="60"/>
              <w:jc w:val="right"/>
              <w:rPr>
                <w:color w:val="000000"/>
                <w:sz w:val="26"/>
                <w:szCs w:val="26"/>
              </w:rPr>
            </w:pPr>
            <w:r w:rsidRPr="002C707C">
              <w:rPr>
                <w:color w:val="000000"/>
                <w:sz w:val="26"/>
                <w:szCs w:val="26"/>
              </w:rPr>
              <w:t> </w:t>
            </w:r>
          </w:p>
        </w:tc>
        <w:tc>
          <w:tcPr>
            <w:tcW w:w="1202" w:type="pct"/>
            <w:tcBorders>
              <w:top w:val="nil"/>
              <w:left w:val="nil"/>
              <w:bottom w:val="single" w:sz="4" w:space="0" w:color="auto"/>
              <w:right w:val="single" w:sz="4" w:space="0" w:color="auto"/>
            </w:tcBorders>
            <w:vAlign w:val="center"/>
            <w:hideMark/>
          </w:tcPr>
          <w:p w14:paraId="3D1ABC60" w14:textId="77777777" w:rsidR="002C707C" w:rsidRPr="002C707C" w:rsidRDefault="002C707C" w:rsidP="002C707C">
            <w:pPr>
              <w:spacing w:before="60" w:after="60"/>
              <w:jc w:val="right"/>
              <w:rPr>
                <w:color w:val="000000"/>
                <w:sz w:val="26"/>
                <w:szCs w:val="26"/>
              </w:rPr>
            </w:pPr>
            <w:r w:rsidRPr="002C707C">
              <w:rPr>
                <w:color w:val="000000"/>
                <w:sz w:val="26"/>
                <w:szCs w:val="26"/>
              </w:rPr>
              <w:t>0</w:t>
            </w:r>
          </w:p>
        </w:tc>
      </w:tr>
      <w:tr w:rsidR="002C707C" w:rsidRPr="002C707C" w14:paraId="6B2EE0C5" w14:textId="77777777" w:rsidTr="002C707C">
        <w:trPr>
          <w:trHeight w:val="460"/>
        </w:trPr>
        <w:tc>
          <w:tcPr>
            <w:tcW w:w="2597" w:type="pct"/>
            <w:tcBorders>
              <w:top w:val="nil"/>
              <w:left w:val="single" w:sz="4" w:space="0" w:color="auto"/>
              <w:bottom w:val="single" w:sz="4" w:space="0" w:color="auto"/>
              <w:right w:val="single" w:sz="4" w:space="0" w:color="auto"/>
            </w:tcBorders>
            <w:vAlign w:val="center"/>
          </w:tcPr>
          <w:p w14:paraId="7308CB7E" w14:textId="519CD0A2" w:rsidR="002C707C" w:rsidRPr="002C707C" w:rsidRDefault="002C707C" w:rsidP="002C707C">
            <w:pPr>
              <w:spacing w:before="60" w:after="60"/>
              <w:jc w:val="center"/>
              <w:rPr>
                <w:b/>
                <w:bCs/>
                <w:color w:val="000000"/>
                <w:sz w:val="26"/>
                <w:szCs w:val="26"/>
              </w:rPr>
            </w:pPr>
            <w:proofErr w:type="spellStart"/>
            <w:r w:rsidRPr="002C707C">
              <w:rPr>
                <w:b/>
                <w:bCs/>
                <w:color w:val="000000"/>
                <w:sz w:val="26"/>
                <w:szCs w:val="26"/>
              </w:rPr>
              <w:t>Tổng</w:t>
            </w:r>
            <w:proofErr w:type="spellEnd"/>
            <w:r w:rsidRPr="002C707C">
              <w:rPr>
                <w:b/>
                <w:bCs/>
                <w:color w:val="000000"/>
                <w:sz w:val="26"/>
                <w:szCs w:val="26"/>
              </w:rPr>
              <w:t xml:space="preserve"> </w:t>
            </w:r>
            <w:proofErr w:type="spellStart"/>
            <w:r w:rsidRPr="002C707C">
              <w:rPr>
                <w:b/>
                <w:bCs/>
                <w:color w:val="000000"/>
                <w:sz w:val="26"/>
                <w:szCs w:val="26"/>
              </w:rPr>
              <w:t>cộng</w:t>
            </w:r>
            <w:proofErr w:type="spellEnd"/>
            <w:r w:rsidRPr="002C707C">
              <w:rPr>
                <w:b/>
                <w:bCs/>
                <w:color w:val="000000"/>
                <w:sz w:val="26"/>
                <w:szCs w:val="26"/>
              </w:rPr>
              <w:t xml:space="preserve"> (</w:t>
            </w:r>
            <w:proofErr w:type="spellStart"/>
            <w:r w:rsidRPr="002C707C">
              <w:rPr>
                <w:b/>
                <w:bCs/>
                <w:color w:val="000000"/>
                <w:sz w:val="26"/>
                <w:szCs w:val="26"/>
              </w:rPr>
              <w:t>thực</w:t>
            </w:r>
            <w:proofErr w:type="spellEnd"/>
            <w:r w:rsidRPr="002C707C">
              <w:rPr>
                <w:b/>
                <w:bCs/>
                <w:color w:val="000000"/>
                <w:sz w:val="26"/>
                <w:szCs w:val="26"/>
              </w:rPr>
              <w:t xml:space="preserve"> </w:t>
            </w:r>
            <w:proofErr w:type="spellStart"/>
            <w:r w:rsidRPr="002C707C">
              <w:rPr>
                <w:b/>
                <w:bCs/>
                <w:color w:val="000000"/>
                <w:sz w:val="26"/>
                <w:szCs w:val="26"/>
              </w:rPr>
              <w:t>hiện</w:t>
            </w:r>
            <w:proofErr w:type="spellEnd"/>
            <w:r w:rsidRPr="002C707C">
              <w:rPr>
                <w:b/>
                <w:bCs/>
                <w:color w:val="000000"/>
                <w:sz w:val="26"/>
                <w:szCs w:val="26"/>
              </w:rPr>
              <w:t xml:space="preserve">/ </w:t>
            </w:r>
            <w:proofErr w:type="spellStart"/>
            <w:r w:rsidRPr="002C707C">
              <w:rPr>
                <w:b/>
                <w:bCs/>
                <w:color w:val="000000"/>
                <w:sz w:val="26"/>
                <w:szCs w:val="26"/>
              </w:rPr>
              <w:t>kê</w:t>
            </w:r>
            <w:proofErr w:type="spellEnd"/>
            <w:r w:rsidRPr="002C707C">
              <w:rPr>
                <w:b/>
                <w:bCs/>
                <w:color w:val="000000"/>
                <w:sz w:val="26"/>
                <w:szCs w:val="26"/>
              </w:rPr>
              <w:t xml:space="preserve">́ </w:t>
            </w:r>
            <w:proofErr w:type="spellStart"/>
            <w:r w:rsidRPr="002C707C">
              <w:rPr>
                <w:b/>
                <w:bCs/>
                <w:color w:val="000000"/>
                <w:sz w:val="26"/>
                <w:szCs w:val="26"/>
              </w:rPr>
              <w:t>hoạch</w:t>
            </w:r>
            <w:proofErr w:type="spellEnd"/>
            <w:r w:rsidRPr="002C707C">
              <w:rPr>
                <w:b/>
                <w:bCs/>
                <w:color w:val="000000"/>
                <w:sz w:val="26"/>
                <w:szCs w:val="26"/>
              </w:rPr>
              <w:t>)</w:t>
            </w:r>
          </w:p>
        </w:tc>
        <w:tc>
          <w:tcPr>
            <w:tcW w:w="2403" w:type="pct"/>
            <w:gridSpan w:val="2"/>
            <w:tcBorders>
              <w:top w:val="nil"/>
              <w:left w:val="nil"/>
              <w:bottom w:val="single" w:sz="4" w:space="0" w:color="auto"/>
              <w:right w:val="single" w:sz="4" w:space="0" w:color="auto"/>
            </w:tcBorders>
            <w:vAlign w:val="center"/>
          </w:tcPr>
          <w:p w14:paraId="72E58BBE" w14:textId="10D1D92F" w:rsidR="002C707C" w:rsidRPr="002C707C" w:rsidRDefault="002C707C" w:rsidP="002C707C">
            <w:pPr>
              <w:spacing w:before="60" w:after="60"/>
              <w:jc w:val="center"/>
              <w:rPr>
                <w:b/>
                <w:bCs/>
                <w:color w:val="000000"/>
                <w:sz w:val="26"/>
                <w:szCs w:val="26"/>
              </w:rPr>
            </w:pPr>
            <w:r w:rsidRPr="002C707C">
              <w:rPr>
                <w:b/>
                <w:bCs/>
                <w:color w:val="000000"/>
                <w:sz w:val="26"/>
                <w:szCs w:val="26"/>
              </w:rPr>
              <w:t>174.825/ 1.558.900</w:t>
            </w:r>
          </w:p>
        </w:tc>
      </w:tr>
      <w:tr w:rsidR="002C707C" w:rsidRPr="002C707C" w14:paraId="680480B3" w14:textId="77777777" w:rsidTr="002C707C">
        <w:trPr>
          <w:trHeight w:val="460"/>
        </w:trPr>
        <w:tc>
          <w:tcPr>
            <w:tcW w:w="2597" w:type="pct"/>
            <w:tcBorders>
              <w:top w:val="nil"/>
              <w:left w:val="single" w:sz="4" w:space="0" w:color="auto"/>
              <w:bottom w:val="single" w:sz="4" w:space="0" w:color="auto"/>
              <w:right w:val="single" w:sz="4" w:space="0" w:color="auto"/>
            </w:tcBorders>
            <w:vAlign w:val="center"/>
            <w:hideMark/>
          </w:tcPr>
          <w:p w14:paraId="76F8A618" w14:textId="77777777" w:rsidR="002C707C" w:rsidRPr="002C707C" w:rsidRDefault="002C707C" w:rsidP="002C707C">
            <w:pPr>
              <w:spacing w:before="60" w:after="60"/>
              <w:rPr>
                <w:color w:val="000000"/>
                <w:sz w:val="26"/>
                <w:szCs w:val="26"/>
              </w:rPr>
            </w:pPr>
            <w:r w:rsidRPr="002C707C">
              <w:rPr>
                <w:color w:val="000000"/>
                <w:sz w:val="26"/>
                <w:szCs w:val="26"/>
              </w:rPr>
              <w:t xml:space="preserve">- </w:t>
            </w:r>
            <w:proofErr w:type="spellStart"/>
            <w:r w:rsidRPr="002C707C">
              <w:rPr>
                <w:color w:val="000000"/>
                <w:sz w:val="26"/>
                <w:szCs w:val="26"/>
              </w:rPr>
              <w:t>Năng</w:t>
            </w:r>
            <w:proofErr w:type="spellEnd"/>
            <w:r w:rsidRPr="002C707C">
              <w:rPr>
                <w:color w:val="000000"/>
                <w:sz w:val="26"/>
                <w:szCs w:val="26"/>
              </w:rPr>
              <w:t xml:space="preserve"> </w:t>
            </w:r>
            <w:proofErr w:type="spellStart"/>
            <w:r w:rsidRPr="002C707C">
              <w:rPr>
                <w:color w:val="000000"/>
                <w:sz w:val="26"/>
                <w:szCs w:val="26"/>
              </w:rPr>
              <w:t>suất</w:t>
            </w:r>
            <w:proofErr w:type="spellEnd"/>
            <w:r w:rsidRPr="002C707C">
              <w:rPr>
                <w:color w:val="000000"/>
                <w:sz w:val="26"/>
                <w:szCs w:val="26"/>
              </w:rPr>
              <w:t xml:space="preserve"> (</w:t>
            </w:r>
            <w:proofErr w:type="spellStart"/>
            <w:r w:rsidRPr="002C707C">
              <w:rPr>
                <w:color w:val="000000"/>
                <w:sz w:val="26"/>
                <w:szCs w:val="26"/>
              </w:rPr>
              <w:t>tạ</w:t>
            </w:r>
            <w:proofErr w:type="spellEnd"/>
            <w:r w:rsidRPr="002C707C">
              <w:rPr>
                <w:color w:val="000000"/>
                <w:sz w:val="26"/>
                <w:szCs w:val="26"/>
              </w:rPr>
              <w:t>/ha)</w:t>
            </w:r>
          </w:p>
        </w:tc>
        <w:tc>
          <w:tcPr>
            <w:tcW w:w="1201" w:type="pct"/>
            <w:tcBorders>
              <w:top w:val="nil"/>
              <w:left w:val="nil"/>
              <w:bottom w:val="single" w:sz="4" w:space="0" w:color="auto"/>
              <w:right w:val="single" w:sz="4" w:space="0" w:color="auto"/>
            </w:tcBorders>
            <w:vAlign w:val="center"/>
            <w:hideMark/>
          </w:tcPr>
          <w:p w14:paraId="3C08D490" w14:textId="77777777" w:rsidR="002C707C" w:rsidRPr="002C707C" w:rsidRDefault="002C707C" w:rsidP="002C707C">
            <w:pPr>
              <w:spacing w:before="60" w:after="60"/>
              <w:jc w:val="right"/>
              <w:rPr>
                <w:color w:val="000000"/>
                <w:sz w:val="26"/>
                <w:szCs w:val="26"/>
              </w:rPr>
            </w:pPr>
            <w:r w:rsidRPr="002C707C">
              <w:rPr>
                <w:color w:val="000000"/>
                <w:sz w:val="26"/>
                <w:szCs w:val="26"/>
              </w:rPr>
              <w:t> </w:t>
            </w:r>
          </w:p>
        </w:tc>
        <w:tc>
          <w:tcPr>
            <w:tcW w:w="1202" w:type="pct"/>
            <w:tcBorders>
              <w:top w:val="nil"/>
              <w:left w:val="nil"/>
              <w:bottom w:val="single" w:sz="4" w:space="0" w:color="auto"/>
              <w:right w:val="single" w:sz="4" w:space="0" w:color="auto"/>
            </w:tcBorders>
            <w:vAlign w:val="center"/>
            <w:hideMark/>
          </w:tcPr>
          <w:p w14:paraId="39CF7D3E" w14:textId="77777777" w:rsidR="002C707C" w:rsidRPr="002C707C" w:rsidRDefault="002C707C" w:rsidP="002C707C">
            <w:pPr>
              <w:spacing w:before="60" w:after="60"/>
              <w:jc w:val="right"/>
              <w:rPr>
                <w:color w:val="000000"/>
                <w:sz w:val="26"/>
                <w:szCs w:val="26"/>
              </w:rPr>
            </w:pPr>
            <w:r w:rsidRPr="002C707C">
              <w:rPr>
                <w:color w:val="000000"/>
                <w:sz w:val="26"/>
                <w:szCs w:val="26"/>
              </w:rPr>
              <w:t>0</w:t>
            </w:r>
          </w:p>
        </w:tc>
      </w:tr>
      <w:tr w:rsidR="002C707C" w:rsidRPr="002C707C" w14:paraId="12DDF544" w14:textId="77777777" w:rsidTr="002C707C">
        <w:trPr>
          <w:trHeight w:val="460"/>
        </w:trPr>
        <w:tc>
          <w:tcPr>
            <w:tcW w:w="2597" w:type="pct"/>
            <w:tcBorders>
              <w:top w:val="nil"/>
              <w:left w:val="single" w:sz="4" w:space="0" w:color="auto"/>
              <w:bottom w:val="single" w:sz="4" w:space="0" w:color="auto"/>
              <w:right w:val="single" w:sz="4" w:space="0" w:color="auto"/>
            </w:tcBorders>
            <w:vAlign w:val="center"/>
            <w:hideMark/>
          </w:tcPr>
          <w:p w14:paraId="0FCA3051" w14:textId="77777777" w:rsidR="002C707C" w:rsidRPr="002C707C" w:rsidRDefault="002C707C" w:rsidP="002C707C">
            <w:pPr>
              <w:spacing w:before="60" w:after="60"/>
              <w:rPr>
                <w:color w:val="000000"/>
                <w:sz w:val="26"/>
                <w:szCs w:val="26"/>
              </w:rPr>
            </w:pPr>
            <w:r w:rsidRPr="002C707C">
              <w:rPr>
                <w:color w:val="000000"/>
                <w:sz w:val="26"/>
                <w:szCs w:val="26"/>
              </w:rPr>
              <w:t xml:space="preserve">- </w:t>
            </w:r>
            <w:proofErr w:type="spellStart"/>
            <w:r w:rsidRPr="002C707C">
              <w:rPr>
                <w:color w:val="000000"/>
                <w:sz w:val="26"/>
                <w:szCs w:val="26"/>
              </w:rPr>
              <w:t>Sản</w:t>
            </w:r>
            <w:proofErr w:type="spellEnd"/>
            <w:r w:rsidRPr="002C707C">
              <w:rPr>
                <w:color w:val="000000"/>
                <w:sz w:val="26"/>
                <w:szCs w:val="26"/>
              </w:rPr>
              <w:t xml:space="preserve"> </w:t>
            </w:r>
            <w:proofErr w:type="spellStart"/>
            <w:r w:rsidRPr="002C707C">
              <w:rPr>
                <w:color w:val="000000"/>
                <w:sz w:val="26"/>
                <w:szCs w:val="26"/>
              </w:rPr>
              <w:t>lượng</w:t>
            </w:r>
            <w:proofErr w:type="spellEnd"/>
            <w:r w:rsidRPr="002C707C">
              <w:rPr>
                <w:color w:val="000000"/>
                <w:sz w:val="26"/>
                <w:szCs w:val="26"/>
              </w:rPr>
              <w:t xml:space="preserve"> (</w:t>
            </w:r>
            <w:proofErr w:type="spellStart"/>
            <w:r w:rsidRPr="002C707C">
              <w:rPr>
                <w:color w:val="000000"/>
                <w:sz w:val="26"/>
                <w:szCs w:val="26"/>
              </w:rPr>
              <w:t>tấn</w:t>
            </w:r>
            <w:proofErr w:type="spellEnd"/>
            <w:r w:rsidRPr="002C707C">
              <w:rPr>
                <w:color w:val="000000"/>
                <w:sz w:val="26"/>
                <w:szCs w:val="26"/>
              </w:rPr>
              <w:t>)</w:t>
            </w:r>
          </w:p>
        </w:tc>
        <w:tc>
          <w:tcPr>
            <w:tcW w:w="1201" w:type="pct"/>
            <w:tcBorders>
              <w:top w:val="nil"/>
              <w:left w:val="nil"/>
              <w:bottom w:val="single" w:sz="4" w:space="0" w:color="auto"/>
              <w:right w:val="single" w:sz="4" w:space="0" w:color="auto"/>
            </w:tcBorders>
            <w:vAlign w:val="center"/>
            <w:hideMark/>
          </w:tcPr>
          <w:p w14:paraId="5AAC4C5F" w14:textId="77777777" w:rsidR="002C707C" w:rsidRPr="002C707C" w:rsidRDefault="002C707C" w:rsidP="002C707C">
            <w:pPr>
              <w:spacing w:before="60" w:after="60"/>
              <w:jc w:val="right"/>
              <w:rPr>
                <w:color w:val="000000"/>
                <w:sz w:val="26"/>
                <w:szCs w:val="26"/>
              </w:rPr>
            </w:pPr>
            <w:r w:rsidRPr="002C707C">
              <w:rPr>
                <w:color w:val="000000"/>
                <w:sz w:val="26"/>
                <w:szCs w:val="26"/>
              </w:rPr>
              <w:t> </w:t>
            </w:r>
          </w:p>
        </w:tc>
        <w:tc>
          <w:tcPr>
            <w:tcW w:w="1202" w:type="pct"/>
            <w:tcBorders>
              <w:top w:val="nil"/>
              <w:left w:val="nil"/>
              <w:bottom w:val="single" w:sz="4" w:space="0" w:color="auto"/>
              <w:right w:val="single" w:sz="4" w:space="0" w:color="auto"/>
            </w:tcBorders>
            <w:vAlign w:val="center"/>
            <w:hideMark/>
          </w:tcPr>
          <w:p w14:paraId="1EFAB427" w14:textId="77777777" w:rsidR="002C707C" w:rsidRPr="002C707C" w:rsidRDefault="002C707C" w:rsidP="002C707C">
            <w:pPr>
              <w:spacing w:before="60" w:after="60"/>
              <w:jc w:val="right"/>
              <w:rPr>
                <w:color w:val="000000"/>
                <w:sz w:val="26"/>
                <w:szCs w:val="26"/>
              </w:rPr>
            </w:pPr>
            <w:r w:rsidRPr="002C707C">
              <w:rPr>
                <w:color w:val="000000"/>
                <w:sz w:val="26"/>
                <w:szCs w:val="26"/>
              </w:rPr>
              <w:t>0</w:t>
            </w:r>
          </w:p>
        </w:tc>
      </w:tr>
    </w:tbl>
    <w:p w14:paraId="38869C43" w14:textId="77777777" w:rsidR="002C7D86" w:rsidRDefault="002C7D86" w:rsidP="0066072A">
      <w:pPr>
        <w:widowControl w:val="0"/>
        <w:spacing w:before="120" w:line="300" w:lineRule="exact"/>
        <w:ind w:firstLine="720"/>
        <w:jc w:val="both"/>
        <w:rPr>
          <w:bCs/>
          <w:i/>
          <w:iCs/>
          <w:sz w:val="26"/>
          <w:szCs w:val="26"/>
        </w:rPr>
      </w:pPr>
      <w:r w:rsidRPr="0066072A">
        <w:rPr>
          <w:bCs/>
          <w:i/>
          <w:iCs/>
          <w:sz w:val="26"/>
          <w:szCs w:val="26"/>
        </w:rPr>
        <w:t xml:space="preserve">b) Cây trồng </w:t>
      </w:r>
      <w:proofErr w:type="spellStart"/>
      <w:r w:rsidRPr="0066072A">
        <w:rPr>
          <w:bCs/>
          <w:i/>
          <w:iCs/>
          <w:sz w:val="26"/>
          <w:szCs w:val="26"/>
        </w:rPr>
        <w:t>khác</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211"/>
        <w:gridCol w:w="3069"/>
      </w:tblGrid>
      <w:tr w:rsidR="000D7ACA" w:rsidRPr="000D7ACA" w14:paraId="36D896FB" w14:textId="77777777" w:rsidTr="000D7ACA">
        <w:trPr>
          <w:trHeight w:val="415"/>
          <w:tblHeader/>
          <w:jc w:val="center"/>
        </w:trPr>
        <w:tc>
          <w:tcPr>
            <w:tcW w:w="1640" w:type="pct"/>
            <w:shd w:val="clear" w:color="auto" w:fill="FFFFFF"/>
            <w:vAlign w:val="center"/>
            <w:hideMark/>
          </w:tcPr>
          <w:p w14:paraId="7F5E0347" w14:textId="77777777" w:rsidR="000D7ACA" w:rsidRPr="000D7ACA" w:rsidRDefault="000D7ACA" w:rsidP="000D7ACA">
            <w:pPr>
              <w:tabs>
                <w:tab w:val="left" w:pos="6237"/>
              </w:tabs>
              <w:spacing w:before="60" w:after="60"/>
              <w:jc w:val="center"/>
              <w:rPr>
                <w:b/>
                <w:sz w:val="26"/>
                <w:szCs w:val="26"/>
              </w:rPr>
            </w:pPr>
            <w:proofErr w:type="spellStart"/>
            <w:r w:rsidRPr="000D7ACA">
              <w:rPr>
                <w:b/>
                <w:bCs/>
                <w:sz w:val="26"/>
                <w:szCs w:val="26"/>
              </w:rPr>
              <w:t>Nhóm</w:t>
            </w:r>
            <w:proofErr w:type="spellEnd"/>
            <w:r w:rsidRPr="000D7ACA">
              <w:rPr>
                <w:b/>
                <w:bCs/>
                <w:sz w:val="26"/>
                <w:szCs w:val="26"/>
              </w:rPr>
              <w:t xml:space="preserve">/ </w:t>
            </w:r>
            <w:proofErr w:type="spellStart"/>
            <w:r w:rsidRPr="000D7ACA">
              <w:rPr>
                <w:b/>
                <w:bCs/>
                <w:sz w:val="26"/>
                <w:szCs w:val="26"/>
              </w:rPr>
              <w:t>loại</w:t>
            </w:r>
            <w:proofErr w:type="spellEnd"/>
            <w:r w:rsidRPr="000D7ACA">
              <w:rPr>
                <w:b/>
                <w:bCs/>
                <w:sz w:val="26"/>
                <w:szCs w:val="26"/>
              </w:rPr>
              <w:t xml:space="preserve"> cây</w:t>
            </w:r>
          </w:p>
        </w:tc>
        <w:tc>
          <w:tcPr>
            <w:tcW w:w="1718" w:type="pct"/>
            <w:shd w:val="clear" w:color="auto" w:fill="FFFFFF"/>
            <w:vAlign w:val="center"/>
            <w:hideMark/>
          </w:tcPr>
          <w:p w14:paraId="54B0A45E" w14:textId="77777777" w:rsidR="000D7ACA" w:rsidRPr="000D7ACA" w:rsidRDefault="000D7ACA" w:rsidP="000D7ACA">
            <w:pPr>
              <w:tabs>
                <w:tab w:val="left" w:pos="6237"/>
              </w:tabs>
              <w:spacing w:before="60" w:after="60"/>
              <w:jc w:val="center"/>
              <w:rPr>
                <w:b/>
                <w:sz w:val="26"/>
                <w:szCs w:val="26"/>
              </w:rPr>
            </w:pPr>
            <w:r w:rsidRPr="000D7ACA">
              <w:rPr>
                <w:b/>
                <w:bCs/>
                <w:sz w:val="26"/>
                <w:szCs w:val="26"/>
              </w:rPr>
              <w:t xml:space="preserve">Giai </w:t>
            </w:r>
            <w:proofErr w:type="spellStart"/>
            <w:r w:rsidRPr="000D7ACA">
              <w:rPr>
                <w:b/>
                <w:bCs/>
                <w:sz w:val="26"/>
                <w:szCs w:val="26"/>
              </w:rPr>
              <w:t>đoạn</w:t>
            </w:r>
            <w:proofErr w:type="spellEnd"/>
            <w:r w:rsidRPr="000D7ACA">
              <w:rPr>
                <w:b/>
                <w:bCs/>
                <w:sz w:val="26"/>
                <w:szCs w:val="26"/>
              </w:rPr>
              <w:t xml:space="preserve"> </w:t>
            </w:r>
            <w:proofErr w:type="spellStart"/>
            <w:r w:rsidRPr="000D7ACA">
              <w:rPr>
                <w:b/>
                <w:bCs/>
                <w:sz w:val="26"/>
                <w:szCs w:val="26"/>
              </w:rPr>
              <w:t>sinh</w:t>
            </w:r>
            <w:proofErr w:type="spellEnd"/>
            <w:r w:rsidRPr="000D7ACA">
              <w:rPr>
                <w:b/>
                <w:bCs/>
                <w:sz w:val="26"/>
                <w:szCs w:val="26"/>
              </w:rPr>
              <w:t xml:space="preserve"> </w:t>
            </w:r>
            <w:proofErr w:type="spellStart"/>
            <w:r w:rsidRPr="000D7ACA">
              <w:rPr>
                <w:b/>
                <w:bCs/>
                <w:sz w:val="26"/>
                <w:szCs w:val="26"/>
              </w:rPr>
              <w:t>trưởng</w:t>
            </w:r>
            <w:proofErr w:type="spellEnd"/>
          </w:p>
        </w:tc>
        <w:tc>
          <w:tcPr>
            <w:tcW w:w="1642" w:type="pct"/>
            <w:shd w:val="clear" w:color="auto" w:fill="FFFFFF"/>
            <w:vAlign w:val="center"/>
            <w:hideMark/>
          </w:tcPr>
          <w:p w14:paraId="179E8171" w14:textId="77777777" w:rsidR="000D7ACA" w:rsidRPr="000D7ACA" w:rsidRDefault="000D7ACA" w:rsidP="000D7ACA">
            <w:pPr>
              <w:tabs>
                <w:tab w:val="left" w:pos="6237"/>
              </w:tabs>
              <w:spacing w:before="60" w:after="60"/>
              <w:jc w:val="center"/>
              <w:rPr>
                <w:b/>
                <w:sz w:val="26"/>
                <w:szCs w:val="26"/>
              </w:rPr>
            </w:pPr>
            <w:proofErr w:type="spellStart"/>
            <w:r w:rsidRPr="000D7ACA">
              <w:rPr>
                <w:b/>
                <w:bCs/>
                <w:sz w:val="26"/>
                <w:szCs w:val="26"/>
              </w:rPr>
              <w:t>Diện</w:t>
            </w:r>
            <w:proofErr w:type="spellEnd"/>
            <w:r w:rsidRPr="000D7ACA">
              <w:rPr>
                <w:b/>
                <w:bCs/>
                <w:sz w:val="26"/>
                <w:szCs w:val="26"/>
              </w:rPr>
              <w:t xml:space="preserve"> </w:t>
            </w:r>
            <w:proofErr w:type="spellStart"/>
            <w:r w:rsidRPr="000D7ACA">
              <w:rPr>
                <w:b/>
                <w:bCs/>
                <w:sz w:val="26"/>
                <w:szCs w:val="26"/>
              </w:rPr>
              <w:t>tích</w:t>
            </w:r>
            <w:proofErr w:type="spellEnd"/>
            <w:r w:rsidRPr="000D7ACA">
              <w:rPr>
                <w:b/>
                <w:bCs/>
                <w:sz w:val="26"/>
                <w:szCs w:val="26"/>
              </w:rPr>
              <w:t xml:space="preserve"> </w:t>
            </w:r>
            <w:proofErr w:type="spellStart"/>
            <w:r w:rsidRPr="000D7ACA">
              <w:rPr>
                <w:b/>
                <w:bCs/>
                <w:sz w:val="26"/>
                <w:szCs w:val="26"/>
              </w:rPr>
              <w:t>gieo</w:t>
            </w:r>
            <w:proofErr w:type="spellEnd"/>
            <w:r w:rsidRPr="000D7ACA">
              <w:rPr>
                <w:b/>
                <w:bCs/>
                <w:sz w:val="26"/>
                <w:szCs w:val="26"/>
              </w:rPr>
              <w:t xml:space="preserve"> trồng (ha)</w:t>
            </w:r>
          </w:p>
        </w:tc>
      </w:tr>
      <w:tr w:rsidR="000D7ACA" w:rsidRPr="000D7ACA" w14:paraId="1B3AF6B4" w14:textId="77777777" w:rsidTr="000D7ACA">
        <w:trPr>
          <w:trHeight w:val="345"/>
          <w:jc w:val="center"/>
        </w:trPr>
        <w:tc>
          <w:tcPr>
            <w:tcW w:w="1640" w:type="pct"/>
            <w:shd w:val="clear" w:color="auto" w:fill="FFFFFF"/>
            <w:vAlign w:val="center"/>
            <w:hideMark/>
          </w:tcPr>
          <w:p w14:paraId="58C7D0A5" w14:textId="77968951" w:rsidR="000D7ACA" w:rsidRPr="000D7ACA" w:rsidRDefault="000D7ACA" w:rsidP="000D7ACA">
            <w:pPr>
              <w:tabs>
                <w:tab w:val="left" w:pos="6237"/>
              </w:tabs>
              <w:spacing w:before="60" w:after="60"/>
              <w:rPr>
                <w:b/>
                <w:sz w:val="26"/>
                <w:szCs w:val="26"/>
              </w:rPr>
            </w:pPr>
            <w:r w:rsidRPr="000D7ACA">
              <w:rPr>
                <w:b/>
                <w:bCs/>
                <w:sz w:val="26"/>
                <w:szCs w:val="26"/>
              </w:rPr>
              <w:t xml:space="preserve">- Cây </w:t>
            </w:r>
            <w:proofErr w:type="spellStart"/>
            <w:r w:rsidRPr="000D7ACA">
              <w:rPr>
                <w:b/>
                <w:bCs/>
                <w:sz w:val="26"/>
                <w:szCs w:val="26"/>
              </w:rPr>
              <w:t>rau</w:t>
            </w:r>
            <w:proofErr w:type="spellEnd"/>
          </w:p>
        </w:tc>
        <w:tc>
          <w:tcPr>
            <w:tcW w:w="1718" w:type="pct"/>
            <w:shd w:val="clear" w:color="auto" w:fill="FFFFFF"/>
            <w:vAlign w:val="center"/>
            <w:hideMark/>
          </w:tcPr>
          <w:p w14:paraId="049C40B5"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Nhiều</w:t>
            </w:r>
            <w:proofErr w:type="spellEnd"/>
            <w:r w:rsidRPr="000D7ACA">
              <w:rPr>
                <w:bCs/>
                <w:sz w:val="26"/>
                <w:szCs w:val="26"/>
              </w:rPr>
              <w:t xml:space="preserve"> </w:t>
            </w:r>
            <w:proofErr w:type="spellStart"/>
            <w:r w:rsidRPr="000D7ACA">
              <w:rPr>
                <w:bCs/>
                <w:sz w:val="26"/>
                <w:szCs w:val="26"/>
              </w:rPr>
              <w:t>giai</w:t>
            </w:r>
            <w:proofErr w:type="spellEnd"/>
            <w:r w:rsidRPr="000D7ACA">
              <w:rPr>
                <w:bCs/>
                <w:sz w:val="26"/>
                <w:szCs w:val="26"/>
              </w:rPr>
              <w:t xml:space="preserve"> </w:t>
            </w:r>
            <w:proofErr w:type="spellStart"/>
            <w:r w:rsidRPr="000D7ACA">
              <w:rPr>
                <w:bCs/>
                <w:sz w:val="26"/>
                <w:szCs w:val="26"/>
              </w:rPr>
              <w:t>đoạn</w:t>
            </w:r>
            <w:proofErr w:type="spellEnd"/>
            <w:r w:rsidRPr="000D7ACA">
              <w:rPr>
                <w:bCs/>
                <w:sz w:val="26"/>
                <w:szCs w:val="26"/>
              </w:rPr>
              <w:t> </w:t>
            </w:r>
          </w:p>
        </w:tc>
        <w:tc>
          <w:tcPr>
            <w:tcW w:w="1642" w:type="pct"/>
            <w:shd w:val="clear" w:color="000000" w:fill="FFFFFF"/>
            <w:vAlign w:val="center"/>
            <w:hideMark/>
          </w:tcPr>
          <w:p w14:paraId="796B0F68" w14:textId="77777777" w:rsidR="000D7ACA" w:rsidRPr="000D7ACA" w:rsidRDefault="000D7ACA" w:rsidP="000D7ACA">
            <w:pPr>
              <w:tabs>
                <w:tab w:val="left" w:pos="6237"/>
              </w:tabs>
              <w:spacing w:before="60" w:after="60"/>
              <w:jc w:val="right"/>
              <w:rPr>
                <w:sz w:val="26"/>
                <w:szCs w:val="26"/>
              </w:rPr>
            </w:pPr>
            <w:r w:rsidRPr="000D7ACA">
              <w:rPr>
                <w:bCs/>
                <w:sz w:val="26"/>
                <w:szCs w:val="26"/>
              </w:rPr>
              <w:t>114.819</w:t>
            </w:r>
          </w:p>
        </w:tc>
      </w:tr>
      <w:tr w:rsidR="000D7ACA" w:rsidRPr="000D7ACA" w14:paraId="0A0D6881" w14:textId="77777777" w:rsidTr="000D7ACA">
        <w:trPr>
          <w:trHeight w:val="345"/>
          <w:jc w:val="center"/>
        </w:trPr>
        <w:tc>
          <w:tcPr>
            <w:tcW w:w="1640" w:type="pct"/>
            <w:shd w:val="clear" w:color="auto" w:fill="FFFFFF"/>
            <w:vAlign w:val="center"/>
            <w:hideMark/>
          </w:tcPr>
          <w:p w14:paraId="51BA9948" w14:textId="2D43DC2A" w:rsidR="000D7ACA" w:rsidRPr="000D7ACA" w:rsidRDefault="000D7ACA" w:rsidP="000D7ACA">
            <w:pPr>
              <w:tabs>
                <w:tab w:val="left" w:pos="6237"/>
              </w:tabs>
              <w:spacing w:before="60" w:after="60"/>
              <w:rPr>
                <w:b/>
                <w:bCs/>
                <w:sz w:val="26"/>
                <w:szCs w:val="26"/>
              </w:rPr>
            </w:pPr>
            <w:r w:rsidRPr="000D7ACA">
              <w:rPr>
                <w:b/>
                <w:bCs/>
                <w:sz w:val="26"/>
                <w:szCs w:val="26"/>
              </w:rPr>
              <w:t xml:space="preserve">- Cây </w:t>
            </w:r>
            <w:proofErr w:type="spellStart"/>
            <w:r w:rsidRPr="000D7ACA">
              <w:rPr>
                <w:b/>
                <w:bCs/>
                <w:sz w:val="26"/>
                <w:szCs w:val="26"/>
              </w:rPr>
              <w:t>ăn</w:t>
            </w:r>
            <w:proofErr w:type="spellEnd"/>
            <w:r w:rsidRPr="000D7ACA">
              <w:rPr>
                <w:b/>
                <w:bCs/>
                <w:sz w:val="26"/>
                <w:szCs w:val="26"/>
              </w:rPr>
              <w:t xml:space="preserve"> </w:t>
            </w:r>
            <w:proofErr w:type="spellStart"/>
            <w:r w:rsidRPr="000D7ACA">
              <w:rPr>
                <w:b/>
                <w:bCs/>
                <w:sz w:val="26"/>
                <w:szCs w:val="26"/>
              </w:rPr>
              <w:t>quả</w:t>
            </w:r>
            <w:proofErr w:type="spellEnd"/>
          </w:p>
        </w:tc>
        <w:tc>
          <w:tcPr>
            <w:tcW w:w="1718" w:type="pct"/>
            <w:shd w:val="clear" w:color="auto" w:fill="FFFFFF"/>
            <w:vAlign w:val="center"/>
          </w:tcPr>
          <w:p w14:paraId="7E9740EF" w14:textId="77777777" w:rsidR="000D7ACA" w:rsidRPr="000D7ACA" w:rsidRDefault="000D7ACA" w:rsidP="000D7ACA">
            <w:pPr>
              <w:tabs>
                <w:tab w:val="left" w:pos="6237"/>
              </w:tabs>
              <w:spacing w:before="60" w:after="60"/>
              <w:rPr>
                <w:bCs/>
                <w:sz w:val="26"/>
                <w:szCs w:val="26"/>
              </w:rPr>
            </w:pPr>
          </w:p>
        </w:tc>
        <w:tc>
          <w:tcPr>
            <w:tcW w:w="1642" w:type="pct"/>
            <w:shd w:val="clear" w:color="000000" w:fill="FFFFFF"/>
            <w:vAlign w:val="center"/>
          </w:tcPr>
          <w:p w14:paraId="0BA3129B" w14:textId="77777777" w:rsidR="000D7ACA" w:rsidRPr="000D7ACA" w:rsidRDefault="000D7ACA" w:rsidP="000D7ACA">
            <w:pPr>
              <w:tabs>
                <w:tab w:val="left" w:pos="6237"/>
              </w:tabs>
              <w:spacing w:before="60" w:after="60"/>
              <w:jc w:val="right"/>
              <w:rPr>
                <w:bCs/>
                <w:sz w:val="26"/>
                <w:szCs w:val="26"/>
              </w:rPr>
            </w:pPr>
            <w:r w:rsidRPr="000D7ACA">
              <w:rPr>
                <w:bCs/>
                <w:sz w:val="26"/>
                <w:szCs w:val="26"/>
              </w:rPr>
              <w:t> </w:t>
            </w:r>
          </w:p>
        </w:tc>
      </w:tr>
      <w:tr w:rsidR="000D7ACA" w:rsidRPr="000D7ACA" w14:paraId="51EC252C" w14:textId="77777777" w:rsidTr="000D7ACA">
        <w:trPr>
          <w:trHeight w:val="345"/>
          <w:jc w:val="center"/>
        </w:trPr>
        <w:tc>
          <w:tcPr>
            <w:tcW w:w="1640" w:type="pct"/>
            <w:shd w:val="clear" w:color="auto" w:fill="FFFFFF"/>
            <w:vAlign w:val="center"/>
            <w:hideMark/>
          </w:tcPr>
          <w:p w14:paraId="17B19CFF" w14:textId="31D2873F"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dừa</w:t>
            </w:r>
            <w:proofErr w:type="spellEnd"/>
          </w:p>
        </w:tc>
        <w:tc>
          <w:tcPr>
            <w:tcW w:w="1718" w:type="pct"/>
            <w:shd w:val="clear" w:color="auto" w:fill="FFFFFF"/>
            <w:vAlign w:val="center"/>
            <w:hideMark/>
          </w:tcPr>
          <w:p w14:paraId="13E0B12A"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Nhiều</w:t>
            </w:r>
            <w:proofErr w:type="spellEnd"/>
            <w:r w:rsidRPr="000D7ACA">
              <w:rPr>
                <w:bCs/>
                <w:sz w:val="26"/>
                <w:szCs w:val="26"/>
              </w:rPr>
              <w:t xml:space="preserve"> </w:t>
            </w:r>
            <w:proofErr w:type="spellStart"/>
            <w:r w:rsidRPr="000D7ACA">
              <w:rPr>
                <w:bCs/>
                <w:sz w:val="26"/>
                <w:szCs w:val="26"/>
              </w:rPr>
              <w:t>giai</w:t>
            </w:r>
            <w:proofErr w:type="spellEnd"/>
            <w:r w:rsidRPr="000D7ACA">
              <w:rPr>
                <w:bCs/>
                <w:sz w:val="26"/>
                <w:szCs w:val="26"/>
              </w:rPr>
              <w:t xml:space="preserve"> </w:t>
            </w:r>
            <w:proofErr w:type="spellStart"/>
            <w:r w:rsidRPr="000D7ACA">
              <w:rPr>
                <w:bCs/>
                <w:sz w:val="26"/>
                <w:szCs w:val="26"/>
              </w:rPr>
              <w:t>đoạn</w:t>
            </w:r>
            <w:proofErr w:type="spellEnd"/>
          </w:p>
        </w:tc>
        <w:tc>
          <w:tcPr>
            <w:tcW w:w="1642" w:type="pct"/>
            <w:vAlign w:val="center"/>
          </w:tcPr>
          <w:p w14:paraId="2DF95986" w14:textId="77777777" w:rsidR="000D7ACA" w:rsidRPr="000D7ACA" w:rsidRDefault="000D7ACA" w:rsidP="000D7ACA">
            <w:pPr>
              <w:tabs>
                <w:tab w:val="left" w:pos="6237"/>
              </w:tabs>
              <w:spacing w:before="60" w:after="60"/>
              <w:jc w:val="right"/>
              <w:rPr>
                <w:bCs/>
                <w:sz w:val="26"/>
                <w:szCs w:val="26"/>
              </w:rPr>
            </w:pPr>
            <w:r w:rsidRPr="000D7ACA">
              <w:rPr>
                <w:bCs/>
                <w:sz w:val="26"/>
                <w:szCs w:val="26"/>
              </w:rPr>
              <w:t>179.099</w:t>
            </w:r>
          </w:p>
        </w:tc>
      </w:tr>
      <w:tr w:rsidR="000D7ACA" w:rsidRPr="000D7ACA" w14:paraId="564A4A06" w14:textId="77777777" w:rsidTr="000D7ACA">
        <w:trPr>
          <w:trHeight w:val="345"/>
          <w:jc w:val="center"/>
        </w:trPr>
        <w:tc>
          <w:tcPr>
            <w:tcW w:w="1640" w:type="pct"/>
            <w:shd w:val="clear" w:color="auto" w:fill="FFFFFF"/>
            <w:vAlign w:val="center"/>
            <w:hideMark/>
          </w:tcPr>
          <w:p w14:paraId="1A043B95" w14:textId="048B2563"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có</w:t>
            </w:r>
            <w:proofErr w:type="spellEnd"/>
            <w:r w:rsidRPr="000D7ACA">
              <w:rPr>
                <w:bCs/>
                <w:sz w:val="26"/>
                <w:szCs w:val="26"/>
              </w:rPr>
              <w:t xml:space="preserve"> </w:t>
            </w:r>
            <w:proofErr w:type="spellStart"/>
            <w:r w:rsidRPr="000D7ACA">
              <w:rPr>
                <w:bCs/>
                <w:sz w:val="26"/>
                <w:szCs w:val="26"/>
              </w:rPr>
              <w:t>múi</w:t>
            </w:r>
            <w:proofErr w:type="spellEnd"/>
          </w:p>
        </w:tc>
        <w:tc>
          <w:tcPr>
            <w:tcW w:w="1718" w:type="pct"/>
            <w:shd w:val="clear" w:color="auto" w:fill="FFFFFF"/>
            <w:vAlign w:val="center"/>
            <w:hideMark/>
          </w:tcPr>
          <w:p w14:paraId="2F6E9314"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Nhiều</w:t>
            </w:r>
            <w:proofErr w:type="spellEnd"/>
            <w:r w:rsidRPr="000D7ACA">
              <w:rPr>
                <w:bCs/>
                <w:sz w:val="26"/>
                <w:szCs w:val="26"/>
              </w:rPr>
              <w:t xml:space="preserve"> </w:t>
            </w:r>
            <w:proofErr w:type="spellStart"/>
            <w:r w:rsidRPr="000D7ACA">
              <w:rPr>
                <w:bCs/>
                <w:sz w:val="26"/>
                <w:szCs w:val="26"/>
              </w:rPr>
              <w:t>giai</w:t>
            </w:r>
            <w:proofErr w:type="spellEnd"/>
            <w:r w:rsidRPr="000D7ACA">
              <w:rPr>
                <w:bCs/>
                <w:sz w:val="26"/>
                <w:szCs w:val="26"/>
              </w:rPr>
              <w:t xml:space="preserve"> </w:t>
            </w:r>
            <w:proofErr w:type="spellStart"/>
            <w:r w:rsidRPr="000D7ACA">
              <w:rPr>
                <w:bCs/>
                <w:sz w:val="26"/>
                <w:szCs w:val="26"/>
              </w:rPr>
              <w:t>đoạn</w:t>
            </w:r>
            <w:proofErr w:type="spellEnd"/>
          </w:p>
        </w:tc>
        <w:tc>
          <w:tcPr>
            <w:tcW w:w="1642" w:type="pct"/>
            <w:shd w:val="clear" w:color="000000" w:fill="FFFFFF"/>
            <w:vAlign w:val="center"/>
            <w:hideMark/>
          </w:tcPr>
          <w:p w14:paraId="400D38D6" w14:textId="77777777" w:rsidR="000D7ACA" w:rsidRPr="000D7ACA" w:rsidRDefault="000D7ACA" w:rsidP="000D7ACA">
            <w:pPr>
              <w:tabs>
                <w:tab w:val="left" w:pos="6237"/>
              </w:tabs>
              <w:spacing w:before="60" w:after="60"/>
              <w:jc w:val="right"/>
              <w:rPr>
                <w:bCs/>
                <w:sz w:val="26"/>
                <w:szCs w:val="26"/>
              </w:rPr>
            </w:pPr>
            <w:r w:rsidRPr="000D7ACA">
              <w:rPr>
                <w:bCs/>
                <w:sz w:val="26"/>
                <w:szCs w:val="26"/>
              </w:rPr>
              <w:t>96.324</w:t>
            </w:r>
          </w:p>
        </w:tc>
      </w:tr>
      <w:tr w:rsidR="000D7ACA" w:rsidRPr="000D7ACA" w14:paraId="4EA4D5CA" w14:textId="77777777" w:rsidTr="000D7ACA">
        <w:trPr>
          <w:trHeight w:val="345"/>
          <w:jc w:val="center"/>
        </w:trPr>
        <w:tc>
          <w:tcPr>
            <w:tcW w:w="1640" w:type="pct"/>
            <w:shd w:val="clear" w:color="auto" w:fill="FFFFFF"/>
            <w:vAlign w:val="center"/>
            <w:hideMark/>
          </w:tcPr>
          <w:p w14:paraId="4ADB3075" w14:textId="0E04DC88"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xoài</w:t>
            </w:r>
            <w:proofErr w:type="spellEnd"/>
          </w:p>
        </w:tc>
        <w:tc>
          <w:tcPr>
            <w:tcW w:w="1718" w:type="pct"/>
            <w:shd w:val="clear" w:color="auto" w:fill="FFFFFF"/>
            <w:vAlign w:val="center"/>
            <w:hideMark/>
          </w:tcPr>
          <w:p w14:paraId="55DEE706"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Nuôi</w:t>
            </w:r>
            <w:proofErr w:type="spellEnd"/>
            <w:r w:rsidRPr="000D7ACA">
              <w:rPr>
                <w:bCs/>
                <w:sz w:val="26"/>
                <w:szCs w:val="26"/>
              </w:rPr>
              <w:t xml:space="preserve"> </w:t>
            </w:r>
            <w:proofErr w:type="spellStart"/>
            <w:r w:rsidRPr="000D7ACA">
              <w:rPr>
                <w:bCs/>
                <w:sz w:val="26"/>
                <w:szCs w:val="26"/>
              </w:rPr>
              <w:t>quả</w:t>
            </w:r>
            <w:proofErr w:type="spellEnd"/>
          </w:p>
        </w:tc>
        <w:tc>
          <w:tcPr>
            <w:tcW w:w="1642" w:type="pct"/>
            <w:vAlign w:val="center"/>
          </w:tcPr>
          <w:p w14:paraId="6351A7F2" w14:textId="77777777" w:rsidR="000D7ACA" w:rsidRPr="000D7ACA" w:rsidRDefault="000D7ACA" w:rsidP="000D7ACA">
            <w:pPr>
              <w:tabs>
                <w:tab w:val="left" w:pos="6237"/>
              </w:tabs>
              <w:spacing w:before="60" w:after="60"/>
              <w:jc w:val="right"/>
              <w:rPr>
                <w:bCs/>
                <w:sz w:val="26"/>
                <w:szCs w:val="26"/>
              </w:rPr>
            </w:pPr>
            <w:r w:rsidRPr="000D7ACA">
              <w:rPr>
                <w:bCs/>
                <w:sz w:val="26"/>
                <w:szCs w:val="26"/>
              </w:rPr>
              <w:t>61.689</w:t>
            </w:r>
          </w:p>
        </w:tc>
      </w:tr>
      <w:tr w:rsidR="000D7ACA" w:rsidRPr="000D7ACA" w14:paraId="59070566" w14:textId="77777777" w:rsidTr="000D7ACA">
        <w:trPr>
          <w:trHeight w:val="345"/>
          <w:jc w:val="center"/>
        </w:trPr>
        <w:tc>
          <w:tcPr>
            <w:tcW w:w="1640" w:type="pct"/>
            <w:shd w:val="clear" w:color="auto" w:fill="FFFFFF"/>
            <w:vAlign w:val="center"/>
            <w:hideMark/>
          </w:tcPr>
          <w:p w14:paraId="3E47A263" w14:textId="1F0C7B39"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chuối</w:t>
            </w:r>
            <w:proofErr w:type="spellEnd"/>
          </w:p>
        </w:tc>
        <w:tc>
          <w:tcPr>
            <w:tcW w:w="1718" w:type="pct"/>
            <w:shd w:val="clear" w:color="auto" w:fill="FFFFFF"/>
            <w:vAlign w:val="center"/>
            <w:hideMark/>
          </w:tcPr>
          <w:p w14:paraId="5D2D72A6"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Nhiều</w:t>
            </w:r>
            <w:proofErr w:type="spellEnd"/>
            <w:r w:rsidRPr="000D7ACA">
              <w:rPr>
                <w:bCs/>
                <w:sz w:val="26"/>
                <w:szCs w:val="26"/>
              </w:rPr>
              <w:t xml:space="preserve"> </w:t>
            </w:r>
            <w:proofErr w:type="spellStart"/>
            <w:r w:rsidRPr="000D7ACA">
              <w:rPr>
                <w:bCs/>
                <w:sz w:val="26"/>
                <w:szCs w:val="26"/>
              </w:rPr>
              <w:t>giai</w:t>
            </w:r>
            <w:proofErr w:type="spellEnd"/>
            <w:r w:rsidRPr="000D7ACA">
              <w:rPr>
                <w:bCs/>
                <w:sz w:val="26"/>
                <w:szCs w:val="26"/>
              </w:rPr>
              <w:t xml:space="preserve"> </w:t>
            </w:r>
            <w:proofErr w:type="spellStart"/>
            <w:r w:rsidRPr="000D7ACA">
              <w:rPr>
                <w:bCs/>
                <w:sz w:val="26"/>
                <w:szCs w:val="26"/>
              </w:rPr>
              <w:t>đoạn</w:t>
            </w:r>
            <w:proofErr w:type="spellEnd"/>
          </w:p>
        </w:tc>
        <w:tc>
          <w:tcPr>
            <w:tcW w:w="1642" w:type="pct"/>
            <w:shd w:val="clear" w:color="000000" w:fill="FFFFFF"/>
            <w:vAlign w:val="center"/>
          </w:tcPr>
          <w:p w14:paraId="33943D78" w14:textId="77777777" w:rsidR="000D7ACA" w:rsidRPr="000D7ACA" w:rsidRDefault="000D7ACA" w:rsidP="000D7ACA">
            <w:pPr>
              <w:tabs>
                <w:tab w:val="left" w:pos="6237"/>
              </w:tabs>
              <w:spacing w:before="60" w:after="60"/>
              <w:jc w:val="right"/>
              <w:rPr>
                <w:bCs/>
                <w:sz w:val="26"/>
                <w:szCs w:val="26"/>
              </w:rPr>
            </w:pPr>
            <w:r w:rsidRPr="000D7ACA">
              <w:rPr>
                <w:bCs/>
                <w:sz w:val="26"/>
                <w:szCs w:val="26"/>
              </w:rPr>
              <w:t>62.450</w:t>
            </w:r>
          </w:p>
        </w:tc>
      </w:tr>
      <w:tr w:rsidR="000D7ACA" w:rsidRPr="000D7ACA" w14:paraId="33D707B8" w14:textId="77777777" w:rsidTr="000D7ACA">
        <w:trPr>
          <w:trHeight w:val="345"/>
          <w:jc w:val="center"/>
        </w:trPr>
        <w:tc>
          <w:tcPr>
            <w:tcW w:w="1640" w:type="pct"/>
            <w:shd w:val="clear" w:color="auto" w:fill="FFFFFF"/>
            <w:vAlign w:val="center"/>
            <w:hideMark/>
          </w:tcPr>
          <w:p w14:paraId="758FBCDB" w14:textId="5CC4B7B2"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mít</w:t>
            </w:r>
            <w:proofErr w:type="spellEnd"/>
          </w:p>
        </w:tc>
        <w:tc>
          <w:tcPr>
            <w:tcW w:w="1718" w:type="pct"/>
            <w:shd w:val="clear" w:color="auto" w:fill="FFFFFF"/>
            <w:vAlign w:val="center"/>
            <w:hideMark/>
          </w:tcPr>
          <w:p w14:paraId="264D0EC7" w14:textId="53D3B63F" w:rsidR="000D7ACA" w:rsidRPr="000D7ACA" w:rsidRDefault="000D7ACA" w:rsidP="000D7ACA">
            <w:pPr>
              <w:tabs>
                <w:tab w:val="left" w:pos="6237"/>
              </w:tabs>
              <w:spacing w:before="60" w:after="60"/>
              <w:rPr>
                <w:bCs/>
                <w:sz w:val="26"/>
                <w:szCs w:val="26"/>
              </w:rPr>
            </w:pPr>
            <w:r w:rsidRPr="000D7ACA">
              <w:rPr>
                <w:bCs/>
                <w:sz w:val="26"/>
                <w:szCs w:val="26"/>
                <w:lang w:val="vi-VN"/>
              </w:rPr>
              <w:t xml:space="preserve">PTTL, </w:t>
            </w:r>
            <w:proofErr w:type="spellStart"/>
            <w:r w:rsidRPr="000D7ACA">
              <w:rPr>
                <w:bCs/>
                <w:sz w:val="26"/>
                <w:szCs w:val="26"/>
              </w:rPr>
              <w:t>Nuôi</w:t>
            </w:r>
            <w:proofErr w:type="spellEnd"/>
            <w:r w:rsidRPr="000D7ACA">
              <w:rPr>
                <w:bCs/>
                <w:sz w:val="26"/>
                <w:szCs w:val="26"/>
              </w:rPr>
              <w:t xml:space="preserve"> </w:t>
            </w:r>
            <w:proofErr w:type="spellStart"/>
            <w:r w:rsidRPr="000D7ACA">
              <w:rPr>
                <w:bCs/>
                <w:sz w:val="26"/>
                <w:szCs w:val="26"/>
              </w:rPr>
              <w:t>quả</w:t>
            </w:r>
            <w:proofErr w:type="spellEnd"/>
            <w:r w:rsidRPr="000D7ACA">
              <w:rPr>
                <w:bCs/>
                <w:sz w:val="26"/>
                <w:szCs w:val="26"/>
              </w:rPr>
              <w:t xml:space="preserve">, Thu </w:t>
            </w:r>
            <w:proofErr w:type="spellStart"/>
            <w:r w:rsidRPr="000D7ACA">
              <w:rPr>
                <w:bCs/>
                <w:sz w:val="26"/>
                <w:szCs w:val="26"/>
              </w:rPr>
              <w:t>hoạch</w:t>
            </w:r>
            <w:proofErr w:type="spellEnd"/>
          </w:p>
        </w:tc>
        <w:tc>
          <w:tcPr>
            <w:tcW w:w="1642" w:type="pct"/>
            <w:shd w:val="clear" w:color="000000" w:fill="FFFFFF"/>
            <w:vAlign w:val="center"/>
          </w:tcPr>
          <w:p w14:paraId="753CAD73" w14:textId="77777777" w:rsidR="000D7ACA" w:rsidRPr="000D7ACA" w:rsidRDefault="000D7ACA" w:rsidP="000D7ACA">
            <w:pPr>
              <w:tabs>
                <w:tab w:val="left" w:pos="6237"/>
              </w:tabs>
              <w:spacing w:before="60" w:after="60"/>
              <w:jc w:val="right"/>
              <w:rPr>
                <w:bCs/>
                <w:sz w:val="26"/>
                <w:szCs w:val="26"/>
              </w:rPr>
            </w:pPr>
            <w:r w:rsidRPr="000D7ACA">
              <w:rPr>
                <w:bCs/>
                <w:sz w:val="26"/>
                <w:szCs w:val="26"/>
              </w:rPr>
              <w:t>63.819</w:t>
            </w:r>
          </w:p>
        </w:tc>
      </w:tr>
      <w:tr w:rsidR="000D7ACA" w:rsidRPr="000D7ACA" w14:paraId="4B0A21AC" w14:textId="77777777" w:rsidTr="000D7ACA">
        <w:trPr>
          <w:trHeight w:val="345"/>
          <w:jc w:val="center"/>
        </w:trPr>
        <w:tc>
          <w:tcPr>
            <w:tcW w:w="1640" w:type="pct"/>
            <w:shd w:val="clear" w:color="auto" w:fill="FFFFFF"/>
            <w:vAlign w:val="center"/>
            <w:hideMark/>
          </w:tcPr>
          <w:p w14:paraId="23CCDE0B" w14:textId="076385AE" w:rsidR="000D7ACA" w:rsidRPr="000D7ACA" w:rsidRDefault="000D7ACA" w:rsidP="000D7ACA">
            <w:pPr>
              <w:tabs>
                <w:tab w:val="left" w:pos="6237"/>
              </w:tabs>
              <w:spacing w:before="60" w:after="60"/>
              <w:rPr>
                <w:bCs/>
                <w:sz w:val="26"/>
                <w:szCs w:val="26"/>
              </w:rPr>
            </w:pPr>
            <w:r w:rsidRPr="000D7ACA">
              <w:rPr>
                <w:bCs/>
                <w:sz w:val="26"/>
                <w:szCs w:val="26"/>
              </w:rPr>
              <w:lastRenderedPageBreak/>
              <w:t xml:space="preserve">+ Cây </w:t>
            </w:r>
            <w:proofErr w:type="spellStart"/>
            <w:r w:rsidRPr="000D7ACA">
              <w:rPr>
                <w:bCs/>
                <w:sz w:val="26"/>
                <w:szCs w:val="26"/>
              </w:rPr>
              <w:t>sầu</w:t>
            </w:r>
            <w:proofErr w:type="spellEnd"/>
            <w:r w:rsidRPr="000D7ACA">
              <w:rPr>
                <w:bCs/>
                <w:sz w:val="26"/>
                <w:szCs w:val="26"/>
              </w:rPr>
              <w:t xml:space="preserve"> </w:t>
            </w:r>
            <w:proofErr w:type="spellStart"/>
            <w:r w:rsidRPr="000D7ACA">
              <w:rPr>
                <w:bCs/>
                <w:sz w:val="26"/>
                <w:szCs w:val="26"/>
              </w:rPr>
              <w:t>riêng</w:t>
            </w:r>
            <w:proofErr w:type="spellEnd"/>
          </w:p>
        </w:tc>
        <w:tc>
          <w:tcPr>
            <w:tcW w:w="1718" w:type="pct"/>
            <w:shd w:val="clear" w:color="auto" w:fill="FFFFFF"/>
            <w:vAlign w:val="center"/>
            <w:hideMark/>
          </w:tcPr>
          <w:p w14:paraId="056F1C66" w14:textId="77777777" w:rsidR="000D7ACA" w:rsidRPr="000D7ACA" w:rsidRDefault="000D7ACA" w:rsidP="000D7ACA">
            <w:pPr>
              <w:tabs>
                <w:tab w:val="left" w:pos="6237"/>
              </w:tabs>
              <w:spacing w:before="60" w:after="60"/>
              <w:rPr>
                <w:bCs/>
                <w:sz w:val="26"/>
                <w:szCs w:val="26"/>
              </w:rPr>
            </w:pPr>
            <w:r w:rsidRPr="000D7ACA">
              <w:rPr>
                <w:bCs/>
                <w:sz w:val="26"/>
                <w:szCs w:val="26"/>
              </w:rPr>
              <w:t xml:space="preserve">Sinh </w:t>
            </w:r>
            <w:proofErr w:type="spellStart"/>
            <w:r w:rsidRPr="000D7ACA">
              <w:rPr>
                <w:bCs/>
                <w:sz w:val="26"/>
                <w:szCs w:val="26"/>
              </w:rPr>
              <w:t>trưởng</w:t>
            </w:r>
            <w:proofErr w:type="spellEnd"/>
            <w:r w:rsidRPr="000D7ACA">
              <w:rPr>
                <w:bCs/>
                <w:sz w:val="26"/>
                <w:szCs w:val="26"/>
              </w:rPr>
              <w:t xml:space="preserve">, TH - </w:t>
            </w:r>
            <w:proofErr w:type="spellStart"/>
            <w:r w:rsidRPr="000D7ACA">
              <w:rPr>
                <w:bCs/>
                <w:sz w:val="26"/>
                <w:szCs w:val="26"/>
              </w:rPr>
              <w:t>chăm</w:t>
            </w:r>
            <w:proofErr w:type="spellEnd"/>
            <w:r w:rsidRPr="000D7ACA">
              <w:rPr>
                <w:bCs/>
                <w:sz w:val="26"/>
                <w:szCs w:val="26"/>
              </w:rPr>
              <w:t xml:space="preserve"> </w:t>
            </w:r>
            <w:proofErr w:type="spellStart"/>
            <w:r w:rsidRPr="000D7ACA">
              <w:rPr>
                <w:bCs/>
                <w:sz w:val="26"/>
                <w:szCs w:val="26"/>
              </w:rPr>
              <w:t>sóc</w:t>
            </w:r>
            <w:proofErr w:type="spellEnd"/>
          </w:p>
        </w:tc>
        <w:tc>
          <w:tcPr>
            <w:tcW w:w="1642" w:type="pct"/>
            <w:shd w:val="clear" w:color="000000" w:fill="FFFFFF"/>
            <w:vAlign w:val="center"/>
          </w:tcPr>
          <w:p w14:paraId="12A124B6" w14:textId="77777777" w:rsidR="000D7ACA" w:rsidRPr="000D7ACA" w:rsidRDefault="000D7ACA" w:rsidP="000D7ACA">
            <w:pPr>
              <w:tabs>
                <w:tab w:val="left" w:pos="646"/>
                <w:tab w:val="left" w:pos="6237"/>
              </w:tabs>
              <w:spacing w:before="60" w:after="60"/>
              <w:jc w:val="right"/>
              <w:rPr>
                <w:bCs/>
                <w:sz w:val="26"/>
                <w:szCs w:val="26"/>
              </w:rPr>
            </w:pPr>
            <w:r w:rsidRPr="000D7ACA">
              <w:rPr>
                <w:bCs/>
                <w:sz w:val="26"/>
                <w:szCs w:val="26"/>
              </w:rPr>
              <w:t>85.005</w:t>
            </w:r>
          </w:p>
        </w:tc>
      </w:tr>
      <w:tr w:rsidR="000D7ACA" w:rsidRPr="000D7ACA" w14:paraId="580435B9" w14:textId="77777777" w:rsidTr="000D7ACA">
        <w:trPr>
          <w:trHeight w:val="345"/>
          <w:jc w:val="center"/>
        </w:trPr>
        <w:tc>
          <w:tcPr>
            <w:tcW w:w="1640" w:type="pct"/>
            <w:shd w:val="clear" w:color="auto" w:fill="FFFFFF"/>
            <w:vAlign w:val="center"/>
            <w:hideMark/>
          </w:tcPr>
          <w:p w14:paraId="3AE14BEA" w14:textId="2C3732AC"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nhãn</w:t>
            </w:r>
            <w:proofErr w:type="spellEnd"/>
          </w:p>
        </w:tc>
        <w:tc>
          <w:tcPr>
            <w:tcW w:w="1718" w:type="pct"/>
            <w:shd w:val="clear" w:color="auto" w:fill="FFFFFF"/>
            <w:vAlign w:val="center"/>
            <w:hideMark/>
          </w:tcPr>
          <w:p w14:paraId="702A35E8"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Chăm</w:t>
            </w:r>
            <w:proofErr w:type="spellEnd"/>
            <w:r w:rsidRPr="000D7ACA">
              <w:rPr>
                <w:bCs/>
                <w:sz w:val="26"/>
                <w:szCs w:val="26"/>
              </w:rPr>
              <w:t xml:space="preserve"> </w:t>
            </w:r>
            <w:proofErr w:type="spellStart"/>
            <w:r w:rsidRPr="000D7ACA">
              <w:rPr>
                <w:bCs/>
                <w:sz w:val="26"/>
                <w:szCs w:val="26"/>
              </w:rPr>
              <w:t>sóc</w:t>
            </w:r>
            <w:proofErr w:type="spellEnd"/>
            <w:r w:rsidRPr="000D7ACA">
              <w:rPr>
                <w:bCs/>
                <w:sz w:val="26"/>
                <w:szCs w:val="26"/>
              </w:rPr>
              <w:t>, PTTL</w:t>
            </w:r>
          </w:p>
        </w:tc>
        <w:tc>
          <w:tcPr>
            <w:tcW w:w="1642" w:type="pct"/>
            <w:vAlign w:val="center"/>
          </w:tcPr>
          <w:p w14:paraId="1E6306AF" w14:textId="77777777" w:rsidR="000D7ACA" w:rsidRPr="000D7ACA" w:rsidRDefault="000D7ACA" w:rsidP="000D7ACA">
            <w:pPr>
              <w:tabs>
                <w:tab w:val="left" w:pos="6237"/>
              </w:tabs>
              <w:spacing w:before="60" w:after="60"/>
              <w:jc w:val="right"/>
              <w:rPr>
                <w:bCs/>
                <w:sz w:val="26"/>
                <w:szCs w:val="26"/>
              </w:rPr>
            </w:pPr>
            <w:r w:rsidRPr="000D7ACA">
              <w:rPr>
                <w:bCs/>
                <w:sz w:val="26"/>
                <w:szCs w:val="26"/>
              </w:rPr>
              <w:t>24.033</w:t>
            </w:r>
          </w:p>
        </w:tc>
      </w:tr>
      <w:tr w:rsidR="000D7ACA" w:rsidRPr="000D7ACA" w14:paraId="3B1196BC" w14:textId="77777777" w:rsidTr="000D7ACA">
        <w:trPr>
          <w:trHeight w:val="345"/>
          <w:jc w:val="center"/>
        </w:trPr>
        <w:tc>
          <w:tcPr>
            <w:tcW w:w="1640" w:type="pct"/>
            <w:shd w:val="clear" w:color="auto" w:fill="FFFFFF"/>
            <w:vAlign w:val="center"/>
            <w:hideMark/>
          </w:tcPr>
          <w:p w14:paraId="42A4A428" w14:textId="315AA851"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thanh</w:t>
            </w:r>
            <w:proofErr w:type="spellEnd"/>
            <w:r w:rsidRPr="000D7ACA">
              <w:rPr>
                <w:bCs/>
                <w:sz w:val="26"/>
                <w:szCs w:val="26"/>
              </w:rPr>
              <w:t xml:space="preserve"> long</w:t>
            </w:r>
          </w:p>
        </w:tc>
        <w:tc>
          <w:tcPr>
            <w:tcW w:w="1718" w:type="pct"/>
            <w:shd w:val="clear" w:color="auto" w:fill="FFFFFF"/>
            <w:vAlign w:val="center"/>
            <w:hideMark/>
          </w:tcPr>
          <w:p w14:paraId="413A730A"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Chăm</w:t>
            </w:r>
            <w:proofErr w:type="spellEnd"/>
            <w:r w:rsidRPr="000D7ACA">
              <w:rPr>
                <w:bCs/>
                <w:sz w:val="26"/>
                <w:szCs w:val="26"/>
              </w:rPr>
              <w:t xml:space="preserve"> </w:t>
            </w:r>
            <w:proofErr w:type="spellStart"/>
            <w:r w:rsidRPr="000D7ACA">
              <w:rPr>
                <w:bCs/>
                <w:sz w:val="26"/>
                <w:szCs w:val="26"/>
              </w:rPr>
              <w:t>sóc</w:t>
            </w:r>
            <w:proofErr w:type="spellEnd"/>
            <w:r w:rsidRPr="000D7ACA">
              <w:rPr>
                <w:bCs/>
                <w:sz w:val="26"/>
                <w:szCs w:val="26"/>
              </w:rPr>
              <w:t>, PTTL</w:t>
            </w:r>
          </w:p>
        </w:tc>
        <w:tc>
          <w:tcPr>
            <w:tcW w:w="1642" w:type="pct"/>
            <w:shd w:val="clear" w:color="000000" w:fill="FFFFFF"/>
            <w:vAlign w:val="center"/>
          </w:tcPr>
          <w:p w14:paraId="7A5C1EAC" w14:textId="77777777" w:rsidR="000D7ACA" w:rsidRPr="000D7ACA" w:rsidRDefault="000D7ACA" w:rsidP="000D7ACA">
            <w:pPr>
              <w:tabs>
                <w:tab w:val="left" w:pos="6237"/>
              </w:tabs>
              <w:spacing w:before="60" w:after="60"/>
              <w:jc w:val="right"/>
              <w:rPr>
                <w:bCs/>
                <w:sz w:val="26"/>
                <w:szCs w:val="26"/>
              </w:rPr>
            </w:pPr>
            <w:r w:rsidRPr="000D7ACA">
              <w:rPr>
                <w:bCs/>
                <w:sz w:val="26"/>
                <w:szCs w:val="26"/>
              </w:rPr>
              <w:t>18.824</w:t>
            </w:r>
          </w:p>
        </w:tc>
      </w:tr>
      <w:tr w:rsidR="000D7ACA" w:rsidRPr="000D7ACA" w14:paraId="47612F18" w14:textId="77777777" w:rsidTr="000D7ACA">
        <w:trPr>
          <w:trHeight w:val="345"/>
          <w:jc w:val="center"/>
        </w:trPr>
        <w:tc>
          <w:tcPr>
            <w:tcW w:w="1640" w:type="pct"/>
            <w:shd w:val="clear" w:color="auto" w:fill="FFFFFF"/>
            <w:vAlign w:val="center"/>
            <w:hideMark/>
          </w:tcPr>
          <w:p w14:paraId="53F1A0D6" w14:textId="3A54113A"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chôm</w:t>
            </w:r>
            <w:proofErr w:type="spellEnd"/>
            <w:r w:rsidRPr="000D7ACA">
              <w:rPr>
                <w:bCs/>
                <w:sz w:val="26"/>
                <w:szCs w:val="26"/>
              </w:rPr>
              <w:t xml:space="preserve"> </w:t>
            </w:r>
            <w:proofErr w:type="spellStart"/>
            <w:r w:rsidRPr="000D7ACA">
              <w:rPr>
                <w:bCs/>
                <w:sz w:val="26"/>
                <w:szCs w:val="26"/>
              </w:rPr>
              <w:t>chôm</w:t>
            </w:r>
            <w:proofErr w:type="spellEnd"/>
          </w:p>
        </w:tc>
        <w:tc>
          <w:tcPr>
            <w:tcW w:w="1718" w:type="pct"/>
            <w:shd w:val="clear" w:color="auto" w:fill="FFFFFF"/>
            <w:vAlign w:val="center"/>
            <w:hideMark/>
          </w:tcPr>
          <w:p w14:paraId="77B42368"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Chăm</w:t>
            </w:r>
            <w:proofErr w:type="spellEnd"/>
            <w:r w:rsidRPr="000D7ACA">
              <w:rPr>
                <w:bCs/>
                <w:sz w:val="26"/>
                <w:szCs w:val="26"/>
              </w:rPr>
              <w:t xml:space="preserve"> </w:t>
            </w:r>
            <w:proofErr w:type="spellStart"/>
            <w:r w:rsidRPr="000D7ACA">
              <w:rPr>
                <w:bCs/>
                <w:sz w:val="26"/>
                <w:szCs w:val="26"/>
              </w:rPr>
              <w:t>sóc</w:t>
            </w:r>
            <w:proofErr w:type="spellEnd"/>
            <w:r w:rsidRPr="000D7ACA">
              <w:rPr>
                <w:bCs/>
                <w:sz w:val="26"/>
                <w:szCs w:val="26"/>
              </w:rPr>
              <w:t>, PTTL</w:t>
            </w:r>
          </w:p>
        </w:tc>
        <w:tc>
          <w:tcPr>
            <w:tcW w:w="1642" w:type="pct"/>
            <w:vAlign w:val="center"/>
            <w:hideMark/>
          </w:tcPr>
          <w:p w14:paraId="54BF3BAD" w14:textId="77777777" w:rsidR="000D7ACA" w:rsidRPr="000D7ACA" w:rsidRDefault="000D7ACA" w:rsidP="000D7ACA">
            <w:pPr>
              <w:tabs>
                <w:tab w:val="left" w:pos="6237"/>
              </w:tabs>
              <w:spacing w:before="60" w:after="60"/>
              <w:jc w:val="right"/>
              <w:rPr>
                <w:bCs/>
                <w:sz w:val="26"/>
                <w:szCs w:val="26"/>
              </w:rPr>
            </w:pPr>
            <w:r w:rsidRPr="000D7ACA">
              <w:rPr>
                <w:bCs/>
                <w:sz w:val="26"/>
                <w:szCs w:val="26"/>
              </w:rPr>
              <w:t>17.449</w:t>
            </w:r>
          </w:p>
        </w:tc>
      </w:tr>
      <w:tr w:rsidR="000D7ACA" w:rsidRPr="000D7ACA" w14:paraId="0E875312" w14:textId="77777777" w:rsidTr="000D7ACA">
        <w:trPr>
          <w:trHeight w:val="345"/>
          <w:jc w:val="center"/>
        </w:trPr>
        <w:tc>
          <w:tcPr>
            <w:tcW w:w="1640" w:type="pct"/>
            <w:shd w:val="clear" w:color="auto" w:fill="FFFFFF"/>
            <w:vAlign w:val="center"/>
            <w:hideMark/>
          </w:tcPr>
          <w:p w14:paraId="3BE63DAF" w14:textId="77777777" w:rsidR="000D7ACA" w:rsidRPr="000D7ACA" w:rsidRDefault="000D7ACA" w:rsidP="000D7ACA">
            <w:pPr>
              <w:tabs>
                <w:tab w:val="left" w:pos="6237"/>
              </w:tabs>
              <w:spacing w:before="60" w:after="60"/>
              <w:rPr>
                <w:b/>
                <w:sz w:val="26"/>
                <w:szCs w:val="26"/>
              </w:rPr>
            </w:pPr>
            <w:r w:rsidRPr="000D7ACA">
              <w:rPr>
                <w:b/>
                <w:bCs/>
                <w:sz w:val="26"/>
                <w:szCs w:val="26"/>
              </w:rPr>
              <w:t xml:space="preserve"> Cây </w:t>
            </w:r>
            <w:proofErr w:type="spellStart"/>
            <w:r w:rsidRPr="000D7ACA">
              <w:rPr>
                <w:b/>
                <w:bCs/>
                <w:sz w:val="26"/>
                <w:szCs w:val="26"/>
              </w:rPr>
              <w:t>công</w:t>
            </w:r>
            <w:proofErr w:type="spellEnd"/>
            <w:r w:rsidRPr="000D7ACA">
              <w:rPr>
                <w:b/>
                <w:bCs/>
                <w:sz w:val="26"/>
                <w:szCs w:val="26"/>
              </w:rPr>
              <w:t xml:space="preserve"> </w:t>
            </w:r>
            <w:proofErr w:type="spellStart"/>
            <w:r w:rsidRPr="000D7ACA">
              <w:rPr>
                <w:b/>
                <w:bCs/>
                <w:sz w:val="26"/>
                <w:szCs w:val="26"/>
              </w:rPr>
              <w:t>nghiệp</w:t>
            </w:r>
            <w:proofErr w:type="spellEnd"/>
            <w:r w:rsidRPr="000D7ACA">
              <w:rPr>
                <w:b/>
                <w:bCs/>
                <w:sz w:val="26"/>
                <w:szCs w:val="26"/>
              </w:rPr>
              <w:t>:</w:t>
            </w:r>
          </w:p>
        </w:tc>
        <w:tc>
          <w:tcPr>
            <w:tcW w:w="1718" w:type="pct"/>
            <w:shd w:val="clear" w:color="auto" w:fill="FFFFFF"/>
            <w:vAlign w:val="center"/>
            <w:hideMark/>
          </w:tcPr>
          <w:p w14:paraId="0AD93646" w14:textId="77777777" w:rsidR="000D7ACA" w:rsidRPr="000D7ACA" w:rsidRDefault="000D7ACA" w:rsidP="000D7ACA">
            <w:pPr>
              <w:tabs>
                <w:tab w:val="left" w:pos="2536"/>
                <w:tab w:val="left" w:pos="6237"/>
              </w:tabs>
              <w:spacing w:before="60" w:after="60"/>
              <w:jc w:val="center"/>
              <w:rPr>
                <w:bCs/>
                <w:sz w:val="26"/>
                <w:szCs w:val="26"/>
              </w:rPr>
            </w:pPr>
            <w:r w:rsidRPr="000D7ACA">
              <w:rPr>
                <w:bCs/>
                <w:sz w:val="26"/>
                <w:szCs w:val="26"/>
              </w:rPr>
              <w:t> </w:t>
            </w:r>
          </w:p>
        </w:tc>
        <w:tc>
          <w:tcPr>
            <w:tcW w:w="1642" w:type="pct"/>
            <w:shd w:val="clear" w:color="000000" w:fill="FFFFFF"/>
            <w:vAlign w:val="center"/>
          </w:tcPr>
          <w:p w14:paraId="4A03CAC9" w14:textId="77777777" w:rsidR="000D7ACA" w:rsidRPr="000D7ACA" w:rsidRDefault="000D7ACA" w:rsidP="000D7ACA">
            <w:pPr>
              <w:tabs>
                <w:tab w:val="left" w:pos="856"/>
                <w:tab w:val="left" w:pos="6237"/>
              </w:tabs>
              <w:spacing w:before="60" w:after="60"/>
              <w:jc w:val="right"/>
              <w:rPr>
                <w:b/>
                <w:bCs/>
                <w:sz w:val="26"/>
                <w:szCs w:val="26"/>
              </w:rPr>
            </w:pPr>
            <w:r w:rsidRPr="000D7ACA">
              <w:rPr>
                <w:b/>
                <w:sz w:val="26"/>
                <w:szCs w:val="26"/>
              </w:rPr>
              <w:t> </w:t>
            </w:r>
          </w:p>
        </w:tc>
      </w:tr>
      <w:tr w:rsidR="000D7ACA" w:rsidRPr="000D7ACA" w14:paraId="59AABE2B" w14:textId="77777777" w:rsidTr="000D7ACA">
        <w:trPr>
          <w:trHeight w:val="345"/>
          <w:jc w:val="center"/>
        </w:trPr>
        <w:tc>
          <w:tcPr>
            <w:tcW w:w="1640" w:type="pct"/>
            <w:shd w:val="clear" w:color="auto" w:fill="FFFFFF"/>
            <w:vAlign w:val="center"/>
            <w:hideMark/>
          </w:tcPr>
          <w:p w14:paraId="75B84AFA" w14:textId="069C503B"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cao</w:t>
            </w:r>
            <w:proofErr w:type="spellEnd"/>
            <w:r w:rsidRPr="000D7ACA">
              <w:rPr>
                <w:bCs/>
                <w:sz w:val="26"/>
                <w:szCs w:val="26"/>
              </w:rPr>
              <w:t xml:space="preserve"> </w:t>
            </w:r>
            <w:proofErr w:type="spellStart"/>
            <w:r w:rsidRPr="000D7ACA">
              <w:rPr>
                <w:bCs/>
                <w:sz w:val="26"/>
                <w:szCs w:val="26"/>
              </w:rPr>
              <w:t>su</w:t>
            </w:r>
            <w:proofErr w:type="spellEnd"/>
          </w:p>
        </w:tc>
        <w:tc>
          <w:tcPr>
            <w:tcW w:w="1718" w:type="pct"/>
            <w:shd w:val="clear" w:color="auto" w:fill="FFFFFF"/>
            <w:vAlign w:val="center"/>
            <w:hideMark/>
          </w:tcPr>
          <w:p w14:paraId="3A214CE3" w14:textId="77777777" w:rsidR="000D7ACA" w:rsidRPr="000D7ACA" w:rsidRDefault="000D7ACA" w:rsidP="000D7ACA">
            <w:pPr>
              <w:tabs>
                <w:tab w:val="left" w:pos="6237"/>
              </w:tabs>
              <w:spacing w:before="60" w:after="60"/>
              <w:rPr>
                <w:bCs/>
                <w:sz w:val="26"/>
                <w:szCs w:val="26"/>
              </w:rPr>
            </w:pPr>
            <w:r w:rsidRPr="000D7ACA">
              <w:rPr>
                <w:bCs/>
                <w:sz w:val="26"/>
                <w:szCs w:val="26"/>
              </w:rPr>
              <w:t xml:space="preserve">Khai </w:t>
            </w:r>
            <w:proofErr w:type="spellStart"/>
            <w:r w:rsidRPr="000D7ACA">
              <w:rPr>
                <w:bCs/>
                <w:sz w:val="26"/>
                <w:szCs w:val="26"/>
              </w:rPr>
              <w:t>thác</w:t>
            </w:r>
            <w:proofErr w:type="spellEnd"/>
            <w:r w:rsidRPr="000D7ACA">
              <w:rPr>
                <w:bCs/>
                <w:sz w:val="26"/>
                <w:szCs w:val="26"/>
              </w:rPr>
              <w:t xml:space="preserve"> </w:t>
            </w:r>
            <w:proofErr w:type="spellStart"/>
            <w:r w:rsidRPr="000D7ACA">
              <w:rPr>
                <w:bCs/>
                <w:sz w:val="26"/>
                <w:szCs w:val="26"/>
              </w:rPr>
              <w:t>mủ</w:t>
            </w:r>
            <w:proofErr w:type="spellEnd"/>
          </w:p>
        </w:tc>
        <w:tc>
          <w:tcPr>
            <w:tcW w:w="1642" w:type="pct"/>
            <w:vAlign w:val="center"/>
          </w:tcPr>
          <w:p w14:paraId="2A8F61E1" w14:textId="77777777" w:rsidR="000D7ACA" w:rsidRPr="000D7ACA" w:rsidRDefault="000D7ACA" w:rsidP="000D7ACA">
            <w:pPr>
              <w:tabs>
                <w:tab w:val="left" w:pos="1066"/>
                <w:tab w:val="left" w:pos="6237"/>
              </w:tabs>
              <w:spacing w:before="60" w:after="60"/>
              <w:jc w:val="right"/>
              <w:rPr>
                <w:sz w:val="26"/>
                <w:szCs w:val="26"/>
              </w:rPr>
            </w:pPr>
            <w:r w:rsidRPr="000D7ACA">
              <w:rPr>
                <w:bCs/>
                <w:sz w:val="26"/>
                <w:szCs w:val="26"/>
              </w:rPr>
              <w:t>513.644</w:t>
            </w:r>
          </w:p>
        </w:tc>
      </w:tr>
      <w:tr w:rsidR="000D7ACA" w:rsidRPr="000D7ACA" w14:paraId="5D4EA782" w14:textId="77777777" w:rsidTr="000D7ACA">
        <w:trPr>
          <w:trHeight w:val="345"/>
          <w:jc w:val="center"/>
        </w:trPr>
        <w:tc>
          <w:tcPr>
            <w:tcW w:w="1640" w:type="pct"/>
            <w:shd w:val="clear" w:color="auto" w:fill="FFFFFF"/>
            <w:vAlign w:val="center"/>
            <w:hideMark/>
          </w:tcPr>
          <w:p w14:paraId="05A36D07" w14:textId="634B31EE"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điều</w:t>
            </w:r>
            <w:proofErr w:type="spellEnd"/>
          </w:p>
        </w:tc>
        <w:tc>
          <w:tcPr>
            <w:tcW w:w="1718" w:type="pct"/>
            <w:shd w:val="clear" w:color="auto" w:fill="FFFFFF"/>
            <w:vAlign w:val="center"/>
            <w:hideMark/>
          </w:tcPr>
          <w:p w14:paraId="699A4815"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Phát</w:t>
            </w:r>
            <w:proofErr w:type="spellEnd"/>
            <w:r w:rsidRPr="000D7ACA">
              <w:rPr>
                <w:bCs/>
                <w:sz w:val="26"/>
                <w:szCs w:val="26"/>
              </w:rPr>
              <w:t xml:space="preserve"> </w:t>
            </w:r>
            <w:proofErr w:type="spellStart"/>
            <w:r w:rsidRPr="000D7ACA">
              <w:rPr>
                <w:bCs/>
                <w:sz w:val="26"/>
                <w:szCs w:val="26"/>
              </w:rPr>
              <w:t>triển</w:t>
            </w:r>
            <w:proofErr w:type="spellEnd"/>
            <w:r w:rsidRPr="000D7ACA">
              <w:rPr>
                <w:bCs/>
                <w:sz w:val="26"/>
                <w:szCs w:val="26"/>
              </w:rPr>
              <w:t xml:space="preserve"> </w:t>
            </w:r>
            <w:proofErr w:type="spellStart"/>
            <w:r w:rsidRPr="000D7ACA">
              <w:rPr>
                <w:bCs/>
                <w:sz w:val="26"/>
                <w:szCs w:val="26"/>
              </w:rPr>
              <w:t>thân</w:t>
            </w:r>
            <w:proofErr w:type="spellEnd"/>
            <w:r w:rsidRPr="000D7ACA">
              <w:rPr>
                <w:bCs/>
                <w:sz w:val="26"/>
                <w:szCs w:val="26"/>
              </w:rPr>
              <w:t xml:space="preserve"> </w:t>
            </w:r>
            <w:proofErr w:type="spellStart"/>
            <w:r w:rsidRPr="000D7ACA">
              <w:rPr>
                <w:bCs/>
                <w:sz w:val="26"/>
                <w:szCs w:val="26"/>
              </w:rPr>
              <w:t>lá</w:t>
            </w:r>
            <w:proofErr w:type="spellEnd"/>
            <w:r w:rsidRPr="000D7ACA">
              <w:rPr>
                <w:bCs/>
                <w:sz w:val="26"/>
                <w:szCs w:val="26"/>
              </w:rPr>
              <w:t xml:space="preserve">, </w:t>
            </w:r>
            <w:proofErr w:type="spellStart"/>
            <w:r w:rsidRPr="000D7ACA">
              <w:rPr>
                <w:bCs/>
                <w:sz w:val="26"/>
                <w:szCs w:val="26"/>
              </w:rPr>
              <w:t>cành</w:t>
            </w:r>
            <w:proofErr w:type="spellEnd"/>
          </w:p>
        </w:tc>
        <w:tc>
          <w:tcPr>
            <w:tcW w:w="1642" w:type="pct"/>
            <w:shd w:val="clear" w:color="000000" w:fill="FFFFFF"/>
            <w:vAlign w:val="center"/>
          </w:tcPr>
          <w:p w14:paraId="5ECC43B7" w14:textId="77777777" w:rsidR="000D7ACA" w:rsidRPr="000D7ACA" w:rsidRDefault="000D7ACA" w:rsidP="000D7ACA">
            <w:pPr>
              <w:tabs>
                <w:tab w:val="left" w:pos="6237"/>
              </w:tabs>
              <w:spacing w:before="60" w:after="60"/>
              <w:jc w:val="right"/>
              <w:rPr>
                <w:bCs/>
                <w:sz w:val="26"/>
                <w:szCs w:val="26"/>
              </w:rPr>
            </w:pPr>
            <w:r w:rsidRPr="000D7ACA">
              <w:rPr>
                <w:bCs/>
                <w:sz w:val="26"/>
                <w:szCs w:val="26"/>
              </w:rPr>
              <w:t>184.155</w:t>
            </w:r>
          </w:p>
        </w:tc>
      </w:tr>
      <w:tr w:rsidR="000D7ACA" w:rsidRPr="000D7ACA" w14:paraId="30BB5D32" w14:textId="77777777" w:rsidTr="000D7ACA">
        <w:trPr>
          <w:trHeight w:val="345"/>
          <w:jc w:val="center"/>
        </w:trPr>
        <w:tc>
          <w:tcPr>
            <w:tcW w:w="1640" w:type="pct"/>
            <w:shd w:val="clear" w:color="auto" w:fill="FFFFFF"/>
            <w:vAlign w:val="center"/>
            <w:hideMark/>
          </w:tcPr>
          <w:p w14:paraId="3249DD63" w14:textId="14F6368F"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sắn</w:t>
            </w:r>
            <w:proofErr w:type="spellEnd"/>
            <w:r w:rsidRPr="000D7ACA">
              <w:rPr>
                <w:bCs/>
                <w:sz w:val="26"/>
                <w:szCs w:val="26"/>
              </w:rPr>
              <w:t xml:space="preserve"> (Khoai </w:t>
            </w:r>
            <w:proofErr w:type="spellStart"/>
            <w:r w:rsidRPr="000D7ACA">
              <w:rPr>
                <w:bCs/>
                <w:sz w:val="26"/>
                <w:szCs w:val="26"/>
              </w:rPr>
              <w:t>mì</w:t>
            </w:r>
            <w:proofErr w:type="spellEnd"/>
            <w:r w:rsidRPr="000D7ACA">
              <w:rPr>
                <w:bCs/>
                <w:sz w:val="26"/>
                <w:szCs w:val="26"/>
              </w:rPr>
              <w:t>)</w:t>
            </w:r>
          </w:p>
        </w:tc>
        <w:tc>
          <w:tcPr>
            <w:tcW w:w="1718" w:type="pct"/>
            <w:shd w:val="clear" w:color="auto" w:fill="FFFFFF"/>
            <w:vAlign w:val="center"/>
            <w:hideMark/>
          </w:tcPr>
          <w:p w14:paraId="56BEF9C7" w14:textId="77777777" w:rsidR="000D7ACA" w:rsidRPr="000D7ACA" w:rsidRDefault="000D7ACA" w:rsidP="000D7ACA">
            <w:pPr>
              <w:tabs>
                <w:tab w:val="left" w:pos="6237"/>
              </w:tabs>
              <w:spacing w:before="60" w:after="60"/>
              <w:rPr>
                <w:bCs/>
                <w:sz w:val="26"/>
                <w:szCs w:val="26"/>
              </w:rPr>
            </w:pPr>
            <w:r w:rsidRPr="000D7ACA">
              <w:rPr>
                <w:bCs/>
                <w:sz w:val="26"/>
                <w:szCs w:val="26"/>
              </w:rPr>
              <w:t xml:space="preserve">PTTL, PT </w:t>
            </w:r>
            <w:proofErr w:type="spellStart"/>
            <w:r w:rsidRPr="000D7ACA">
              <w:rPr>
                <w:bCs/>
                <w:sz w:val="26"/>
                <w:szCs w:val="26"/>
              </w:rPr>
              <w:t>củ</w:t>
            </w:r>
            <w:proofErr w:type="spellEnd"/>
            <w:r w:rsidRPr="000D7ACA">
              <w:rPr>
                <w:bCs/>
                <w:sz w:val="26"/>
                <w:szCs w:val="26"/>
              </w:rPr>
              <w:t xml:space="preserve">, </w:t>
            </w:r>
            <w:proofErr w:type="spellStart"/>
            <w:r w:rsidRPr="000D7ACA">
              <w:rPr>
                <w:bCs/>
                <w:sz w:val="26"/>
                <w:szCs w:val="26"/>
              </w:rPr>
              <w:t>thu</w:t>
            </w:r>
            <w:proofErr w:type="spellEnd"/>
            <w:r w:rsidRPr="000D7ACA">
              <w:rPr>
                <w:bCs/>
                <w:sz w:val="26"/>
                <w:szCs w:val="26"/>
              </w:rPr>
              <w:t xml:space="preserve"> hoạch</w:t>
            </w:r>
          </w:p>
        </w:tc>
        <w:tc>
          <w:tcPr>
            <w:tcW w:w="1642" w:type="pct"/>
            <w:vAlign w:val="center"/>
          </w:tcPr>
          <w:p w14:paraId="778126D3" w14:textId="77777777" w:rsidR="000D7ACA" w:rsidRPr="000D7ACA" w:rsidRDefault="000D7ACA" w:rsidP="000D7ACA">
            <w:pPr>
              <w:tabs>
                <w:tab w:val="left" w:pos="6237"/>
              </w:tabs>
              <w:spacing w:before="60" w:after="60"/>
              <w:jc w:val="right"/>
              <w:rPr>
                <w:bCs/>
                <w:sz w:val="26"/>
                <w:szCs w:val="26"/>
              </w:rPr>
            </w:pPr>
            <w:r w:rsidRPr="000D7ACA">
              <w:rPr>
                <w:bCs/>
                <w:sz w:val="26"/>
                <w:szCs w:val="26"/>
              </w:rPr>
              <w:t>28.780</w:t>
            </w:r>
          </w:p>
        </w:tc>
      </w:tr>
      <w:tr w:rsidR="000D7ACA" w:rsidRPr="000D7ACA" w14:paraId="28727EEA" w14:textId="77777777" w:rsidTr="000D7ACA">
        <w:trPr>
          <w:trHeight w:val="345"/>
          <w:jc w:val="center"/>
        </w:trPr>
        <w:tc>
          <w:tcPr>
            <w:tcW w:w="1640" w:type="pct"/>
            <w:shd w:val="clear" w:color="auto" w:fill="FFFFFF"/>
            <w:vAlign w:val="center"/>
            <w:hideMark/>
          </w:tcPr>
          <w:p w14:paraId="6F49006A" w14:textId="2E05B1BF"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tiêu</w:t>
            </w:r>
            <w:proofErr w:type="spellEnd"/>
          </w:p>
        </w:tc>
        <w:tc>
          <w:tcPr>
            <w:tcW w:w="1718" w:type="pct"/>
            <w:shd w:val="clear" w:color="auto" w:fill="FFFFFF"/>
            <w:vAlign w:val="center"/>
            <w:hideMark/>
          </w:tcPr>
          <w:p w14:paraId="5EA1CD47"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Phát</w:t>
            </w:r>
            <w:proofErr w:type="spellEnd"/>
            <w:r w:rsidRPr="000D7ACA">
              <w:rPr>
                <w:bCs/>
                <w:sz w:val="26"/>
                <w:szCs w:val="26"/>
              </w:rPr>
              <w:t xml:space="preserve"> </w:t>
            </w:r>
            <w:proofErr w:type="spellStart"/>
            <w:r w:rsidRPr="000D7ACA">
              <w:rPr>
                <w:bCs/>
                <w:sz w:val="26"/>
                <w:szCs w:val="26"/>
              </w:rPr>
              <w:t>triển</w:t>
            </w:r>
            <w:proofErr w:type="spellEnd"/>
            <w:r w:rsidRPr="000D7ACA">
              <w:rPr>
                <w:bCs/>
                <w:sz w:val="26"/>
                <w:szCs w:val="26"/>
              </w:rPr>
              <w:t xml:space="preserve"> </w:t>
            </w:r>
            <w:proofErr w:type="spellStart"/>
            <w:r w:rsidRPr="000D7ACA">
              <w:rPr>
                <w:bCs/>
                <w:sz w:val="26"/>
                <w:szCs w:val="26"/>
              </w:rPr>
              <w:t>hạt</w:t>
            </w:r>
            <w:proofErr w:type="spellEnd"/>
            <w:r w:rsidRPr="000D7ACA">
              <w:rPr>
                <w:bCs/>
                <w:sz w:val="26"/>
                <w:szCs w:val="26"/>
              </w:rPr>
              <w:t xml:space="preserve"> và </w:t>
            </w:r>
            <w:proofErr w:type="spellStart"/>
            <w:r w:rsidRPr="000D7ACA">
              <w:rPr>
                <w:bCs/>
                <w:sz w:val="26"/>
                <w:szCs w:val="26"/>
              </w:rPr>
              <w:t>nuôi</w:t>
            </w:r>
            <w:proofErr w:type="spellEnd"/>
            <w:r w:rsidRPr="000D7ACA">
              <w:rPr>
                <w:bCs/>
                <w:sz w:val="26"/>
                <w:szCs w:val="26"/>
              </w:rPr>
              <w:t xml:space="preserve"> </w:t>
            </w:r>
            <w:proofErr w:type="spellStart"/>
            <w:r w:rsidRPr="000D7ACA">
              <w:rPr>
                <w:bCs/>
                <w:sz w:val="26"/>
                <w:szCs w:val="26"/>
              </w:rPr>
              <w:t>hạt</w:t>
            </w:r>
            <w:proofErr w:type="spellEnd"/>
          </w:p>
        </w:tc>
        <w:tc>
          <w:tcPr>
            <w:tcW w:w="1642" w:type="pct"/>
            <w:vAlign w:val="center"/>
          </w:tcPr>
          <w:p w14:paraId="004D16DB" w14:textId="77777777" w:rsidR="000D7ACA" w:rsidRPr="000D7ACA" w:rsidRDefault="000D7ACA" w:rsidP="000D7ACA">
            <w:pPr>
              <w:tabs>
                <w:tab w:val="left" w:pos="6237"/>
              </w:tabs>
              <w:spacing w:before="60" w:after="60"/>
              <w:jc w:val="right"/>
              <w:rPr>
                <w:bCs/>
                <w:sz w:val="26"/>
                <w:szCs w:val="26"/>
              </w:rPr>
            </w:pPr>
            <w:r w:rsidRPr="000D7ACA">
              <w:rPr>
                <w:bCs/>
                <w:sz w:val="26"/>
                <w:szCs w:val="26"/>
              </w:rPr>
              <w:t>31.969</w:t>
            </w:r>
          </w:p>
        </w:tc>
      </w:tr>
      <w:tr w:rsidR="000D7ACA" w:rsidRPr="000D7ACA" w14:paraId="2BFBA76A" w14:textId="77777777" w:rsidTr="000D7ACA">
        <w:trPr>
          <w:trHeight w:val="345"/>
          <w:jc w:val="center"/>
        </w:trPr>
        <w:tc>
          <w:tcPr>
            <w:tcW w:w="1640" w:type="pct"/>
            <w:shd w:val="clear" w:color="auto" w:fill="FFFFFF"/>
            <w:vAlign w:val="center"/>
            <w:hideMark/>
          </w:tcPr>
          <w:p w14:paraId="62116257" w14:textId="7143E4F6"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cà</w:t>
            </w:r>
            <w:proofErr w:type="spellEnd"/>
            <w:r w:rsidRPr="000D7ACA">
              <w:rPr>
                <w:bCs/>
                <w:sz w:val="26"/>
                <w:szCs w:val="26"/>
              </w:rPr>
              <w:t xml:space="preserve"> </w:t>
            </w:r>
            <w:proofErr w:type="spellStart"/>
            <w:r w:rsidRPr="000D7ACA">
              <w:rPr>
                <w:bCs/>
                <w:sz w:val="26"/>
                <w:szCs w:val="26"/>
              </w:rPr>
              <w:t>phê</w:t>
            </w:r>
            <w:proofErr w:type="spellEnd"/>
          </w:p>
        </w:tc>
        <w:tc>
          <w:tcPr>
            <w:tcW w:w="1718" w:type="pct"/>
            <w:shd w:val="clear" w:color="auto" w:fill="FFFFFF"/>
            <w:vAlign w:val="center"/>
            <w:hideMark/>
          </w:tcPr>
          <w:p w14:paraId="4FF67ECB"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Nuôi</w:t>
            </w:r>
            <w:proofErr w:type="spellEnd"/>
            <w:r w:rsidRPr="000D7ACA">
              <w:rPr>
                <w:bCs/>
                <w:sz w:val="26"/>
                <w:szCs w:val="26"/>
              </w:rPr>
              <w:t xml:space="preserve"> </w:t>
            </w:r>
            <w:proofErr w:type="spellStart"/>
            <w:r w:rsidRPr="000D7ACA">
              <w:rPr>
                <w:bCs/>
                <w:sz w:val="26"/>
                <w:szCs w:val="26"/>
              </w:rPr>
              <w:t>quả</w:t>
            </w:r>
            <w:proofErr w:type="spellEnd"/>
          </w:p>
        </w:tc>
        <w:tc>
          <w:tcPr>
            <w:tcW w:w="1642" w:type="pct"/>
            <w:vAlign w:val="center"/>
          </w:tcPr>
          <w:p w14:paraId="3E6B0DC2" w14:textId="77777777" w:rsidR="000D7ACA" w:rsidRPr="000D7ACA" w:rsidRDefault="000D7ACA" w:rsidP="000D7ACA">
            <w:pPr>
              <w:tabs>
                <w:tab w:val="left" w:pos="6237"/>
              </w:tabs>
              <w:spacing w:before="60" w:after="60"/>
              <w:jc w:val="right"/>
              <w:rPr>
                <w:bCs/>
                <w:sz w:val="26"/>
                <w:szCs w:val="26"/>
              </w:rPr>
            </w:pPr>
            <w:r w:rsidRPr="000D7ACA">
              <w:rPr>
                <w:bCs/>
                <w:sz w:val="26"/>
                <w:szCs w:val="26"/>
              </w:rPr>
              <w:t>21.914</w:t>
            </w:r>
          </w:p>
        </w:tc>
      </w:tr>
      <w:tr w:rsidR="000D7ACA" w:rsidRPr="000D7ACA" w14:paraId="2A3F3844" w14:textId="77777777" w:rsidTr="000D7ACA">
        <w:trPr>
          <w:trHeight w:val="345"/>
          <w:jc w:val="center"/>
        </w:trPr>
        <w:tc>
          <w:tcPr>
            <w:tcW w:w="1640" w:type="pct"/>
            <w:shd w:val="clear" w:color="auto" w:fill="FFFFFF"/>
            <w:vAlign w:val="center"/>
            <w:hideMark/>
          </w:tcPr>
          <w:p w14:paraId="2398BB6A" w14:textId="0AF70035" w:rsidR="000D7ACA" w:rsidRPr="000D7ACA" w:rsidRDefault="000D7ACA" w:rsidP="000D7ACA">
            <w:pPr>
              <w:tabs>
                <w:tab w:val="left" w:pos="6237"/>
              </w:tabs>
              <w:spacing w:before="60" w:after="60"/>
              <w:rPr>
                <w:bCs/>
                <w:sz w:val="26"/>
                <w:szCs w:val="26"/>
              </w:rPr>
            </w:pPr>
            <w:r w:rsidRPr="000D7ACA">
              <w:rPr>
                <w:bCs/>
                <w:sz w:val="26"/>
                <w:szCs w:val="26"/>
              </w:rPr>
              <w:t xml:space="preserve">+ Cây </w:t>
            </w:r>
            <w:proofErr w:type="spellStart"/>
            <w:r w:rsidRPr="000D7ACA">
              <w:rPr>
                <w:bCs/>
                <w:sz w:val="26"/>
                <w:szCs w:val="26"/>
              </w:rPr>
              <w:t>ngô</w:t>
            </w:r>
            <w:proofErr w:type="spellEnd"/>
            <w:r w:rsidRPr="000D7ACA">
              <w:rPr>
                <w:bCs/>
                <w:sz w:val="26"/>
                <w:szCs w:val="26"/>
              </w:rPr>
              <w:t xml:space="preserve"> (</w:t>
            </w:r>
            <w:proofErr w:type="spellStart"/>
            <w:r w:rsidRPr="000D7ACA">
              <w:rPr>
                <w:bCs/>
                <w:sz w:val="26"/>
                <w:szCs w:val="26"/>
              </w:rPr>
              <w:t>Bắp</w:t>
            </w:r>
            <w:proofErr w:type="spellEnd"/>
            <w:r w:rsidRPr="000D7ACA">
              <w:rPr>
                <w:bCs/>
                <w:sz w:val="26"/>
                <w:szCs w:val="26"/>
              </w:rPr>
              <w:t>)</w:t>
            </w:r>
          </w:p>
        </w:tc>
        <w:tc>
          <w:tcPr>
            <w:tcW w:w="1718" w:type="pct"/>
            <w:shd w:val="clear" w:color="auto" w:fill="FFFFFF"/>
            <w:vAlign w:val="center"/>
            <w:hideMark/>
          </w:tcPr>
          <w:p w14:paraId="355A83EF" w14:textId="77777777" w:rsidR="000D7ACA" w:rsidRPr="000D7ACA" w:rsidRDefault="000D7ACA" w:rsidP="000D7ACA">
            <w:pPr>
              <w:tabs>
                <w:tab w:val="left" w:pos="6237"/>
              </w:tabs>
              <w:spacing w:before="60" w:after="60"/>
              <w:rPr>
                <w:bCs/>
                <w:sz w:val="26"/>
                <w:szCs w:val="26"/>
              </w:rPr>
            </w:pPr>
            <w:proofErr w:type="spellStart"/>
            <w:r w:rsidRPr="000D7ACA">
              <w:rPr>
                <w:bCs/>
                <w:sz w:val="26"/>
                <w:szCs w:val="26"/>
              </w:rPr>
              <w:t>Nhiều</w:t>
            </w:r>
            <w:proofErr w:type="spellEnd"/>
            <w:r w:rsidRPr="000D7ACA">
              <w:rPr>
                <w:bCs/>
                <w:sz w:val="26"/>
                <w:szCs w:val="26"/>
              </w:rPr>
              <w:t xml:space="preserve"> </w:t>
            </w:r>
            <w:proofErr w:type="spellStart"/>
            <w:r w:rsidRPr="000D7ACA">
              <w:rPr>
                <w:bCs/>
                <w:sz w:val="26"/>
                <w:szCs w:val="26"/>
              </w:rPr>
              <w:t>giai</w:t>
            </w:r>
            <w:proofErr w:type="spellEnd"/>
            <w:r w:rsidRPr="000D7ACA">
              <w:rPr>
                <w:bCs/>
                <w:sz w:val="26"/>
                <w:szCs w:val="26"/>
              </w:rPr>
              <w:t xml:space="preserve"> </w:t>
            </w:r>
            <w:proofErr w:type="spellStart"/>
            <w:r w:rsidRPr="000D7ACA">
              <w:rPr>
                <w:bCs/>
                <w:sz w:val="26"/>
                <w:szCs w:val="26"/>
              </w:rPr>
              <w:t>đoạn</w:t>
            </w:r>
            <w:proofErr w:type="spellEnd"/>
          </w:p>
        </w:tc>
        <w:tc>
          <w:tcPr>
            <w:tcW w:w="1642" w:type="pct"/>
            <w:shd w:val="clear" w:color="000000" w:fill="FFFFFF"/>
            <w:vAlign w:val="center"/>
          </w:tcPr>
          <w:p w14:paraId="6C844B07" w14:textId="77777777" w:rsidR="000D7ACA" w:rsidRPr="000D7ACA" w:rsidRDefault="000D7ACA" w:rsidP="000D7ACA">
            <w:pPr>
              <w:tabs>
                <w:tab w:val="left" w:pos="6237"/>
              </w:tabs>
              <w:spacing w:before="60" w:after="60"/>
              <w:jc w:val="right"/>
              <w:rPr>
                <w:bCs/>
                <w:sz w:val="26"/>
                <w:szCs w:val="26"/>
              </w:rPr>
            </w:pPr>
            <w:r w:rsidRPr="000D7ACA">
              <w:rPr>
                <w:bCs/>
                <w:sz w:val="26"/>
                <w:szCs w:val="26"/>
              </w:rPr>
              <w:t>16.426</w:t>
            </w:r>
          </w:p>
        </w:tc>
      </w:tr>
      <w:tr w:rsidR="000D7ACA" w:rsidRPr="000D7ACA" w14:paraId="6F2F1C64" w14:textId="77777777" w:rsidTr="000D7ACA">
        <w:trPr>
          <w:trHeight w:val="543"/>
          <w:jc w:val="center"/>
        </w:trPr>
        <w:tc>
          <w:tcPr>
            <w:tcW w:w="1640" w:type="pct"/>
            <w:shd w:val="clear" w:color="auto" w:fill="FFFFFF"/>
            <w:vAlign w:val="center"/>
            <w:hideMark/>
          </w:tcPr>
          <w:p w14:paraId="7B735D22" w14:textId="79C42208" w:rsidR="000D7ACA" w:rsidRPr="000D7ACA" w:rsidRDefault="000D7ACA" w:rsidP="000D7ACA">
            <w:pPr>
              <w:tabs>
                <w:tab w:val="left" w:pos="6237"/>
              </w:tabs>
              <w:spacing w:before="60" w:after="60"/>
              <w:rPr>
                <w:bCs/>
                <w:sz w:val="26"/>
                <w:szCs w:val="26"/>
              </w:rPr>
            </w:pPr>
            <w:r w:rsidRPr="000D7ACA">
              <w:rPr>
                <w:bCs/>
                <w:sz w:val="26"/>
                <w:szCs w:val="26"/>
              </w:rPr>
              <w:t>+ Cây Mía</w:t>
            </w:r>
          </w:p>
        </w:tc>
        <w:tc>
          <w:tcPr>
            <w:tcW w:w="1718" w:type="pct"/>
            <w:shd w:val="clear" w:color="auto" w:fill="FFFFFF"/>
            <w:vAlign w:val="center"/>
            <w:hideMark/>
          </w:tcPr>
          <w:p w14:paraId="13C8E381" w14:textId="28836AF7" w:rsidR="000D7ACA" w:rsidRPr="000D7ACA" w:rsidRDefault="000D7ACA" w:rsidP="000D7ACA">
            <w:pPr>
              <w:tabs>
                <w:tab w:val="left" w:pos="6237"/>
              </w:tabs>
              <w:spacing w:before="60" w:after="60"/>
              <w:rPr>
                <w:bCs/>
                <w:sz w:val="26"/>
                <w:szCs w:val="26"/>
              </w:rPr>
            </w:pPr>
            <w:proofErr w:type="spellStart"/>
            <w:r w:rsidRPr="000D7ACA">
              <w:rPr>
                <w:bCs/>
                <w:sz w:val="26"/>
                <w:szCs w:val="26"/>
                <w:lang w:eastAsia="vi-VN"/>
              </w:rPr>
              <w:t>Mới</w:t>
            </w:r>
            <w:proofErr w:type="spellEnd"/>
            <w:r w:rsidRPr="000D7ACA">
              <w:rPr>
                <w:bCs/>
                <w:sz w:val="26"/>
                <w:szCs w:val="26"/>
                <w:lang w:eastAsia="vi-VN"/>
              </w:rPr>
              <w:t xml:space="preserve"> trồng, PTTL, </w:t>
            </w:r>
            <w:proofErr w:type="spellStart"/>
            <w:r w:rsidRPr="000D7ACA">
              <w:rPr>
                <w:bCs/>
                <w:sz w:val="26"/>
                <w:szCs w:val="26"/>
                <w:lang w:eastAsia="vi-VN"/>
              </w:rPr>
              <w:t>Đẻ</w:t>
            </w:r>
            <w:proofErr w:type="spellEnd"/>
            <w:r w:rsidRPr="000D7ACA">
              <w:rPr>
                <w:bCs/>
                <w:sz w:val="26"/>
                <w:szCs w:val="26"/>
                <w:lang w:eastAsia="vi-VN"/>
              </w:rPr>
              <w:t xml:space="preserve"> </w:t>
            </w:r>
            <w:proofErr w:type="spellStart"/>
            <w:r w:rsidRPr="000D7ACA">
              <w:rPr>
                <w:bCs/>
                <w:sz w:val="26"/>
                <w:szCs w:val="26"/>
                <w:lang w:eastAsia="vi-VN"/>
              </w:rPr>
              <w:t>nhánh</w:t>
            </w:r>
            <w:proofErr w:type="spellEnd"/>
          </w:p>
        </w:tc>
        <w:tc>
          <w:tcPr>
            <w:tcW w:w="1642" w:type="pct"/>
            <w:shd w:val="clear" w:color="000000" w:fill="FFFFFF"/>
            <w:vAlign w:val="center"/>
          </w:tcPr>
          <w:p w14:paraId="1CCC92F9" w14:textId="77777777" w:rsidR="000D7ACA" w:rsidRPr="000D7ACA" w:rsidRDefault="000D7ACA" w:rsidP="000D7ACA">
            <w:pPr>
              <w:tabs>
                <w:tab w:val="left" w:pos="6237"/>
              </w:tabs>
              <w:spacing w:before="60" w:after="60"/>
              <w:jc w:val="right"/>
              <w:rPr>
                <w:bCs/>
                <w:sz w:val="26"/>
                <w:szCs w:val="26"/>
              </w:rPr>
            </w:pPr>
            <w:r w:rsidRPr="000D7ACA">
              <w:rPr>
                <w:bCs/>
                <w:sz w:val="26"/>
                <w:szCs w:val="26"/>
              </w:rPr>
              <w:t>18.416</w:t>
            </w:r>
          </w:p>
        </w:tc>
      </w:tr>
    </w:tbl>
    <w:p w14:paraId="480AEF98" w14:textId="77777777" w:rsidR="002C7D86" w:rsidRPr="0066072A" w:rsidRDefault="002C7D86" w:rsidP="0066072A">
      <w:pPr>
        <w:widowControl w:val="0"/>
        <w:spacing w:before="120" w:line="300" w:lineRule="exact"/>
        <w:ind w:firstLine="720"/>
        <w:jc w:val="both"/>
        <w:rPr>
          <w:bCs/>
          <w:i/>
          <w:iCs/>
          <w:sz w:val="26"/>
          <w:szCs w:val="26"/>
        </w:rPr>
      </w:pPr>
      <w:r w:rsidRPr="0066072A">
        <w:rPr>
          <w:bCs/>
          <w:i/>
          <w:iCs/>
          <w:sz w:val="26"/>
          <w:szCs w:val="26"/>
        </w:rPr>
        <w:t xml:space="preserve">c) </w:t>
      </w:r>
      <w:proofErr w:type="spellStart"/>
      <w:r w:rsidRPr="0066072A">
        <w:rPr>
          <w:bCs/>
          <w:i/>
          <w:iCs/>
          <w:sz w:val="26"/>
          <w:szCs w:val="26"/>
        </w:rPr>
        <w:t>Diện</w:t>
      </w:r>
      <w:proofErr w:type="spellEnd"/>
      <w:r w:rsidRPr="0066072A">
        <w:rPr>
          <w:bCs/>
          <w:i/>
          <w:iCs/>
          <w:sz w:val="26"/>
          <w:szCs w:val="26"/>
        </w:rPr>
        <w:t xml:space="preserve"> </w:t>
      </w:r>
      <w:proofErr w:type="spellStart"/>
      <w:r w:rsidRPr="0066072A">
        <w:rPr>
          <w:bCs/>
          <w:i/>
          <w:iCs/>
          <w:sz w:val="26"/>
          <w:szCs w:val="26"/>
        </w:rPr>
        <w:t>tích</w:t>
      </w:r>
      <w:proofErr w:type="spellEnd"/>
      <w:r w:rsidRPr="0066072A">
        <w:rPr>
          <w:bCs/>
          <w:i/>
          <w:iCs/>
          <w:sz w:val="26"/>
          <w:szCs w:val="26"/>
        </w:rPr>
        <w:t xml:space="preserve"> cây trồng </w:t>
      </w:r>
      <w:proofErr w:type="spellStart"/>
      <w:r w:rsidRPr="0066072A">
        <w:rPr>
          <w:bCs/>
          <w:i/>
          <w:iCs/>
          <w:sz w:val="26"/>
          <w:szCs w:val="26"/>
        </w:rPr>
        <w:t>bị</w:t>
      </w:r>
      <w:proofErr w:type="spellEnd"/>
      <w:r w:rsidRPr="0066072A">
        <w:rPr>
          <w:bCs/>
          <w:i/>
          <w:iCs/>
          <w:sz w:val="26"/>
          <w:szCs w:val="26"/>
        </w:rPr>
        <w:t xml:space="preserve"> </w:t>
      </w:r>
      <w:proofErr w:type="spellStart"/>
      <w:r w:rsidRPr="0066072A">
        <w:rPr>
          <w:bCs/>
          <w:i/>
          <w:iCs/>
          <w:sz w:val="26"/>
          <w:szCs w:val="26"/>
        </w:rPr>
        <w:t>ảnh</w:t>
      </w:r>
      <w:proofErr w:type="spellEnd"/>
      <w:r w:rsidRPr="0066072A">
        <w:rPr>
          <w:bCs/>
          <w:i/>
          <w:iCs/>
          <w:sz w:val="26"/>
          <w:szCs w:val="26"/>
        </w:rPr>
        <w:t xml:space="preserve"> </w:t>
      </w:r>
      <w:proofErr w:type="spellStart"/>
      <w:r w:rsidRPr="0066072A">
        <w:rPr>
          <w:bCs/>
          <w:i/>
          <w:iCs/>
          <w:sz w:val="26"/>
          <w:szCs w:val="26"/>
        </w:rPr>
        <w:t>hưởng</w:t>
      </w:r>
      <w:proofErr w:type="spellEnd"/>
      <w:r w:rsidRPr="0066072A">
        <w:rPr>
          <w:bCs/>
          <w:i/>
          <w:iCs/>
          <w:sz w:val="26"/>
          <w:szCs w:val="26"/>
        </w:rPr>
        <w:t xml:space="preserve"> </w:t>
      </w:r>
      <w:proofErr w:type="spellStart"/>
      <w:r w:rsidRPr="0066072A">
        <w:rPr>
          <w:bCs/>
          <w:i/>
          <w:iCs/>
          <w:sz w:val="26"/>
          <w:szCs w:val="26"/>
        </w:rPr>
        <w:t>của</w:t>
      </w:r>
      <w:proofErr w:type="spellEnd"/>
      <w:r w:rsidRPr="0066072A">
        <w:rPr>
          <w:bCs/>
          <w:i/>
          <w:iCs/>
          <w:sz w:val="26"/>
          <w:szCs w:val="26"/>
        </w:rPr>
        <w:t xml:space="preserve"> </w:t>
      </w:r>
      <w:proofErr w:type="spellStart"/>
      <w:r w:rsidRPr="0066072A">
        <w:rPr>
          <w:bCs/>
          <w:i/>
          <w:iCs/>
          <w:sz w:val="26"/>
          <w:szCs w:val="26"/>
        </w:rPr>
        <w:t>thiên</w:t>
      </w:r>
      <w:proofErr w:type="spellEnd"/>
      <w:r w:rsidRPr="0066072A">
        <w:rPr>
          <w:bCs/>
          <w:i/>
          <w:iCs/>
          <w:sz w:val="26"/>
          <w:szCs w:val="26"/>
        </w:rPr>
        <w:t xml:space="preserve"> tai</w:t>
      </w:r>
    </w:p>
    <w:p w14:paraId="66967D0C" w14:textId="77777777" w:rsidR="002C7D86" w:rsidRPr="002C7D86" w:rsidRDefault="002C7D86" w:rsidP="0066072A">
      <w:pPr>
        <w:widowControl w:val="0"/>
        <w:spacing w:before="120" w:line="276" w:lineRule="auto"/>
        <w:jc w:val="center"/>
        <w:rPr>
          <w:b/>
          <w:color w:val="000000"/>
          <w:sz w:val="26"/>
          <w:szCs w:val="26"/>
        </w:rPr>
      </w:pPr>
      <w:proofErr w:type="spellStart"/>
      <w:r w:rsidRPr="002C7D86">
        <w:rPr>
          <w:b/>
          <w:color w:val="000000"/>
          <w:sz w:val="26"/>
          <w:szCs w:val="26"/>
        </w:rPr>
        <w:t>Bảng</w:t>
      </w:r>
      <w:proofErr w:type="spellEnd"/>
      <w:r w:rsidRPr="002C7D86">
        <w:rPr>
          <w:b/>
          <w:color w:val="000000"/>
          <w:sz w:val="26"/>
          <w:szCs w:val="26"/>
        </w:rPr>
        <w:t xml:space="preserve"> 1: Cây </w:t>
      </w:r>
      <w:proofErr w:type="spellStart"/>
      <w:r w:rsidRPr="002C7D86">
        <w:rPr>
          <w:b/>
          <w:color w:val="000000"/>
          <w:sz w:val="26"/>
          <w:szCs w:val="26"/>
        </w:rPr>
        <w:t>Lúa</w:t>
      </w:r>
      <w:proofErr w:type="spellEnd"/>
    </w:p>
    <w:tbl>
      <w:tblPr>
        <w:tblW w:w="5000" w:type="pct"/>
        <w:tblLook w:val="04A0" w:firstRow="1" w:lastRow="0" w:firstColumn="1" w:lastColumn="0" w:noHBand="0" w:noVBand="1"/>
      </w:tblPr>
      <w:tblGrid>
        <w:gridCol w:w="1036"/>
        <w:gridCol w:w="1632"/>
        <w:gridCol w:w="1338"/>
        <w:gridCol w:w="1336"/>
        <w:gridCol w:w="1338"/>
        <w:gridCol w:w="1334"/>
        <w:gridCol w:w="1331"/>
      </w:tblGrid>
      <w:tr w:rsidR="002C7D86" w:rsidRPr="000D7ACA" w14:paraId="08D76289" w14:textId="77777777" w:rsidTr="000D7ACA">
        <w:trPr>
          <w:trHeight w:val="39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648259A" w14:textId="77777777" w:rsidR="002C7D86" w:rsidRPr="000D7ACA" w:rsidRDefault="002C7D86" w:rsidP="000D7ACA">
            <w:pPr>
              <w:spacing w:before="60" w:after="60"/>
              <w:jc w:val="center"/>
              <w:rPr>
                <w:b/>
                <w:bCs/>
                <w:color w:val="000000"/>
              </w:rPr>
            </w:pPr>
            <w:proofErr w:type="spellStart"/>
            <w:r w:rsidRPr="000D7ACA">
              <w:rPr>
                <w:b/>
                <w:bCs/>
                <w:color w:val="000000"/>
              </w:rPr>
              <w:t>Diện</w:t>
            </w:r>
            <w:proofErr w:type="spellEnd"/>
            <w:r w:rsidRPr="000D7ACA">
              <w:rPr>
                <w:b/>
                <w:bCs/>
                <w:color w:val="000000"/>
              </w:rPr>
              <w:t xml:space="preserve"> </w:t>
            </w:r>
            <w:proofErr w:type="spellStart"/>
            <w:r w:rsidRPr="000D7ACA">
              <w:rPr>
                <w:b/>
                <w:bCs/>
                <w:color w:val="000000"/>
              </w:rPr>
              <w:t>tích</w:t>
            </w:r>
            <w:proofErr w:type="spellEnd"/>
            <w:r w:rsidRPr="000D7ACA">
              <w:rPr>
                <w:b/>
                <w:bCs/>
                <w:color w:val="000000"/>
              </w:rPr>
              <w:t xml:space="preserve"> </w:t>
            </w:r>
            <w:proofErr w:type="spellStart"/>
            <w:r w:rsidRPr="000D7ACA">
              <w:rPr>
                <w:b/>
                <w:bCs/>
                <w:color w:val="000000"/>
              </w:rPr>
              <w:t>bị</w:t>
            </w:r>
            <w:proofErr w:type="spellEnd"/>
            <w:r w:rsidRPr="000D7ACA">
              <w:rPr>
                <w:b/>
                <w:bCs/>
                <w:color w:val="000000"/>
              </w:rPr>
              <w:t xml:space="preserve"> </w:t>
            </w:r>
            <w:proofErr w:type="spellStart"/>
            <w:r w:rsidRPr="000D7ACA">
              <w:rPr>
                <w:b/>
                <w:bCs/>
                <w:color w:val="000000"/>
              </w:rPr>
              <w:t>thiệt</w:t>
            </w:r>
            <w:proofErr w:type="spellEnd"/>
            <w:r w:rsidRPr="000D7ACA">
              <w:rPr>
                <w:b/>
                <w:bCs/>
                <w:color w:val="000000"/>
              </w:rPr>
              <w:t xml:space="preserve"> </w:t>
            </w:r>
            <w:proofErr w:type="spellStart"/>
            <w:r w:rsidRPr="000D7ACA">
              <w:rPr>
                <w:b/>
                <w:bCs/>
                <w:color w:val="000000"/>
              </w:rPr>
              <w:t>hại</w:t>
            </w:r>
            <w:proofErr w:type="spellEnd"/>
            <w:r w:rsidRPr="000D7ACA">
              <w:rPr>
                <w:b/>
                <w:bCs/>
                <w:color w:val="000000"/>
              </w:rPr>
              <w:t xml:space="preserve"> do </w:t>
            </w:r>
            <w:proofErr w:type="spellStart"/>
            <w:r w:rsidRPr="000D7ACA">
              <w:rPr>
                <w:b/>
                <w:bCs/>
                <w:color w:val="000000"/>
              </w:rPr>
              <w:t>mưa</w:t>
            </w:r>
            <w:proofErr w:type="spellEnd"/>
            <w:r w:rsidRPr="000D7ACA">
              <w:rPr>
                <w:b/>
                <w:bCs/>
                <w:color w:val="000000"/>
              </w:rPr>
              <w:t xml:space="preserve"> </w:t>
            </w:r>
            <w:proofErr w:type="spellStart"/>
            <w:r w:rsidRPr="000D7ACA">
              <w:rPr>
                <w:b/>
                <w:bCs/>
                <w:color w:val="000000"/>
              </w:rPr>
              <w:t>bão</w:t>
            </w:r>
            <w:proofErr w:type="spellEnd"/>
            <w:r w:rsidRPr="000D7ACA">
              <w:rPr>
                <w:b/>
                <w:bCs/>
                <w:color w:val="000000"/>
              </w:rPr>
              <w:t xml:space="preserve">, </w:t>
            </w:r>
            <w:proofErr w:type="spellStart"/>
            <w:r w:rsidRPr="000D7ACA">
              <w:rPr>
                <w:b/>
                <w:bCs/>
                <w:color w:val="000000"/>
              </w:rPr>
              <w:t>lũ</w:t>
            </w:r>
            <w:proofErr w:type="spellEnd"/>
            <w:r w:rsidRPr="000D7ACA">
              <w:rPr>
                <w:b/>
                <w:bCs/>
                <w:color w:val="000000"/>
              </w:rPr>
              <w:t xml:space="preserve"> </w:t>
            </w:r>
            <w:proofErr w:type="spellStart"/>
            <w:r w:rsidRPr="000D7ACA">
              <w:rPr>
                <w:b/>
                <w:bCs/>
                <w:color w:val="000000"/>
              </w:rPr>
              <w:t>lụt</w:t>
            </w:r>
            <w:proofErr w:type="spellEnd"/>
            <w:r w:rsidRPr="000D7ACA">
              <w:rPr>
                <w:b/>
                <w:bCs/>
                <w:color w:val="000000"/>
              </w:rPr>
              <w:t xml:space="preserve">, </w:t>
            </w:r>
            <w:proofErr w:type="spellStart"/>
            <w:r w:rsidRPr="000D7ACA">
              <w:rPr>
                <w:b/>
                <w:bCs/>
                <w:color w:val="000000"/>
              </w:rPr>
              <w:t>triều</w:t>
            </w:r>
            <w:proofErr w:type="spellEnd"/>
            <w:r w:rsidRPr="000D7ACA">
              <w:rPr>
                <w:b/>
                <w:bCs/>
                <w:color w:val="000000"/>
              </w:rPr>
              <w:t xml:space="preserve"> </w:t>
            </w:r>
            <w:proofErr w:type="spellStart"/>
            <w:r w:rsidRPr="000D7ACA">
              <w:rPr>
                <w:b/>
                <w:bCs/>
                <w:color w:val="000000"/>
              </w:rPr>
              <w:t>cường</w:t>
            </w:r>
            <w:proofErr w:type="spellEnd"/>
            <w:r w:rsidRPr="000D7ACA">
              <w:rPr>
                <w:b/>
                <w:bCs/>
                <w:color w:val="000000"/>
              </w:rPr>
              <w:t xml:space="preserve"> </w:t>
            </w:r>
            <w:proofErr w:type="spellStart"/>
            <w:r w:rsidRPr="000D7ACA">
              <w:rPr>
                <w:b/>
                <w:bCs/>
                <w:color w:val="000000"/>
              </w:rPr>
              <w:t>gây</w:t>
            </w:r>
            <w:proofErr w:type="spellEnd"/>
            <w:r w:rsidRPr="000D7ACA">
              <w:rPr>
                <w:b/>
                <w:bCs/>
                <w:color w:val="000000"/>
              </w:rPr>
              <w:t xml:space="preserve"> </w:t>
            </w:r>
            <w:proofErr w:type="spellStart"/>
            <w:r w:rsidRPr="000D7ACA">
              <w:rPr>
                <w:b/>
                <w:bCs/>
                <w:color w:val="000000"/>
              </w:rPr>
              <w:t>ngập</w:t>
            </w:r>
            <w:proofErr w:type="spellEnd"/>
            <w:r w:rsidRPr="000D7ACA">
              <w:rPr>
                <w:b/>
                <w:bCs/>
                <w:color w:val="000000"/>
              </w:rPr>
              <w:t xml:space="preserve"> </w:t>
            </w:r>
            <w:proofErr w:type="spellStart"/>
            <w:r w:rsidRPr="000D7ACA">
              <w:rPr>
                <w:b/>
                <w:bCs/>
                <w:color w:val="000000"/>
              </w:rPr>
              <w:t>úng</w:t>
            </w:r>
            <w:proofErr w:type="spellEnd"/>
            <w:r w:rsidRPr="000D7ACA">
              <w:rPr>
                <w:b/>
                <w:bCs/>
                <w:color w:val="000000"/>
              </w:rPr>
              <w:t xml:space="preserve"> và </w:t>
            </w:r>
            <w:proofErr w:type="spellStart"/>
            <w:r w:rsidRPr="000D7ACA">
              <w:rPr>
                <w:b/>
                <w:bCs/>
                <w:color w:val="000000"/>
              </w:rPr>
              <w:t>đổ</w:t>
            </w:r>
            <w:proofErr w:type="spellEnd"/>
            <w:r w:rsidRPr="000D7ACA">
              <w:rPr>
                <w:b/>
                <w:bCs/>
                <w:color w:val="000000"/>
              </w:rPr>
              <w:t xml:space="preserve"> </w:t>
            </w:r>
            <w:proofErr w:type="spellStart"/>
            <w:r w:rsidRPr="000D7ACA">
              <w:rPr>
                <w:b/>
                <w:bCs/>
                <w:color w:val="000000"/>
              </w:rPr>
              <w:t>ngã</w:t>
            </w:r>
            <w:proofErr w:type="spellEnd"/>
            <w:r w:rsidRPr="000D7ACA">
              <w:rPr>
                <w:b/>
                <w:bCs/>
                <w:color w:val="000000"/>
              </w:rPr>
              <w:t xml:space="preserve"> (ha)</w:t>
            </w:r>
          </w:p>
        </w:tc>
      </w:tr>
      <w:tr w:rsidR="002C7D86" w:rsidRPr="000D7ACA" w14:paraId="530AD9AA" w14:textId="77777777" w:rsidTr="000D7ACA">
        <w:trPr>
          <w:trHeight w:val="397"/>
        </w:trPr>
        <w:tc>
          <w:tcPr>
            <w:tcW w:w="554" w:type="pct"/>
            <w:tcBorders>
              <w:top w:val="nil"/>
              <w:left w:val="single" w:sz="4" w:space="0" w:color="auto"/>
              <w:bottom w:val="single" w:sz="4" w:space="0" w:color="auto"/>
              <w:right w:val="single" w:sz="4" w:space="0" w:color="auto"/>
            </w:tcBorders>
            <w:vAlign w:val="center"/>
            <w:hideMark/>
          </w:tcPr>
          <w:p w14:paraId="49EBD03A" w14:textId="77777777" w:rsidR="002C7D86" w:rsidRPr="000D7ACA" w:rsidRDefault="002C7D86" w:rsidP="000D7ACA">
            <w:pPr>
              <w:spacing w:before="60" w:after="60"/>
              <w:jc w:val="center"/>
              <w:rPr>
                <w:b/>
                <w:bCs/>
                <w:color w:val="000000"/>
              </w:rPr>
            </w:pPr>
            <w:r w:rsidRPr="000D7ACA">
              <w:rPr>
                <w:b/>
                <w:bCs/>
                <w:color w:val="000000"/>
              </w:rPr>
              <w:t>Cây trồng</w:t>
            </w:r>
          </w:p>
        </w:tc>
        <w:tc>
          <w:tcPr>
            <w:tcW w:w="873" w:type="pct"/>
            <w:tcBorders>
              <w:top w:val="nil"/>
              <w:left w:val="nil"/>
              <w:bottom w:val="single" w:sz="4" w:space="0" w:color="auto"/>
              <w:right w:val="single" w:sz="4" w:space="0" w:color="auto"/>
            </w:tcBorders>
            <w:noWrap/>
            <w:vAlign w:val="center"/>
            <w:hideMark/>
          </w:tcPr>
          <w:p w14:paraId="76A00C38" w14:textId="77777777" w:rsidR="002C7D86" w:rsidRPr="000D7ACA" w:rsidRDefault="002C7D86" w:rsidP="000D7ACA">
            <w:pPr>
              <w:spacing w:before="60" w:after="60"/>
              <w:jc w:val="center"/>
              <w:rPr>
                <w:b/>
                <w:bCs/>
                <w:color w:val="000000"/>
              </w:rPr>
            </w:pPr>
            <w:proofErr w:type="spellStart"/>
            <w:r w:rsidRPr="000D7ACA">
              <w:rPr>
                <w:b/>
                <w:bCs/>
                <w:color w:val="000000"/>
              </w:rPr>
              <w:t>Vụ</w:t>
            </w:r>
            <w:proofErr w:type="spellEnd"/>
          </w:p>
        </w:tc>
        <w:tc>
          <w:tcPr>
            <w:tcW w:w="716" w:type="pct"/>
            <w:tcBorders>
              <w:top w:val="nil"/>
              <w:left w:val="nil"/>
              <w:bottom w:val="single" w:sz="4" w:space="0" w:color="auto"/>
              <w:right w:val="single" w:sz="4" w:space="0" w:color="auto"/>
            </w:tcBorders>
            <w:noWrap/>
            <w:vAlign w:val="center"/>
            <w:hideMark/>
          </w:tcPr>
          <w:p w14:paraId="7501C7A9" w14:textId="77777777" w:rsidR="002C7D86" w:rsidRPr="000D7ACA" w:rsidRDefault="002C7D86" w:rsidP="000D7ACA">
            <w:pPr>
              <w:spacing w:before="60" w:after="60"/>
              <w:jc w:val="center"/>
              <w:rPr>
                <w:b/>
                <w:bCs/>
                <w:color w:val="000000"/>
              </w:rPr>
            </w:pPr>
            <w:proofErr w:type="spellStart"/>
            <w:r w:rsidRPr="000D7ACA">
              <w:rPr>
                <w:b/>
                <w:bCs/>
                <w:color w:val="000000"/>
              </w:rPr>
              <w:t>Tỉnh</w:t>
            </w:r>
            <w:proofErr w:type="spellEnd"/>
          </w:p>
        </w:tc>
        <w:tc>
          <w:tcPr>
            <w:tcW w:w="715" w:type="pct"/>
            <w:tcBorders>
              <w:top w:val="nil"/>
              <w:left w:val="nil"/>
              <w:bottom w:val="single" w:sz="4" w:space="0" w:color="auto"/>
              <w:right w:val="single" w:sz="4" w:space="0" w:color="auto"/>
            </w:tcBorders>
            <w:vAlign w:val="center"/>
            <w:hideMark/>
          </w:tcPr>
          <w:p w14:paraId="6055A065" w14:textId="77777777" w:rsidR="002C7D86" w:rsidRPr="000D7ACA" w:rsidRDefault="002C7D86" w:rsidP="000D7ACA">
            <w:pPr>
              <w:spacing w:before="60" w:after="60"/>
              <w:jc w:val="center"/>
              <w:rPr>
                <w:b/>
                <w:bCs/>
                <w:color w:val="000000"/>
              </w:rPr>
            </w:pPr>
            <w:proofErr w:type="spellStart"/>
            <w:r w:rsidRPr="000D7ACA">
              <w:rPr>
                <w:b/>
                <w:bCs/>
                <w:color w:val="000000"/>
                <w:lang w:val="en-AU"/>
              </w:rPr>
              <w:t>Giảm</w:t>
            </w:r>
            <w:proofErr w:type="spellEnd"/>
            <w:r w:rsidRPr="000D7ACA">
              <w:rPr>
                <w:b/>
                <w:bCs/>
                <w:color w:val="000000"/>
                <w:lang w:val="en-AU"/>
              </w:rPr>
              <w:t xml:space="preserve"> NS &lt;30%</w:t>
            </w:r>
          </w:p>
        </w:tc>
        <w:tc>
          <w:tcPr>
            <w:tcW w:w="716" w:type="pct"/>
            <w:tcBorders>
              <w:top w:val="nil"/>
              <w:left w:val="nil"/>
              <w:bottom w:val="single" w:sz="4" w:space="0" w:color="auto"/>
              <w:right w:val="single" w:sz="4" w:space="0" w:color="auto"/>
            </w:tcBorders>
            <w:vAlign w:val="center"/>
            <w:hideMark/>
          </w:tcPr>
          <w:p w14:paraId="4FF72239" w14:textId="77777777" w:rsidR="002C7D86" w:rsidRPr="000D7ACA" w:rsidRDefault="002C7D86" w:rsidP="000D7ACA">
            <w:pPr>
              <w:spacing w:before="60" w:after="60"/>
              <w:jc w:val="center"/>
              <w:rPr>
                <w:b/>
                <w:bCs/>
                <w:color w:val="000000"/>
              </w:rPr>
            </w:pPr>
            <w:proofErr w:type="spellStart"/>
            <w:r w:rsidRPr="000D7ACA">
              <w:rPr>
                <w:b/>
                <w:bCs/>
                <w:color w:val="000000"/>
                <w:lang w:val="en-AU"/>
              </w:rPr>
              <w:t>Giảm</w:t>
            </w:r>
            <w:proofErr w:type="spellEnd"/>
            <w:r w:rsidRPr="000D7ACA">
              <w:rPr>
                <w:b/>
                <w:bCs/>
                <w:color w:val="000000"/>
                <w:lang w:val="en-AU"/>
              </w:rPr>
              <w:t xml:space="preserve"> NS 30-70%</w:t>
            </w:r>
          </w:p>
        </w:tc>
        <w:tc>
          <w:tcPr>
            <w:tcW w:w="714" w:type="pct"/>
            <w:tcBorders>
              <w:top w:val="nil"/>
              <w:left w:val="nil"/>
              <w:bottom w:val="single" w:sz="4" w:space="0" w:color="auto"/>
              <w:right w:val="single" w:sz="4" w:space="0" w:color="auto"/>
            </w:tcBorders>
            <w:vAlign w:val="center"/>
            <w:hideMark/>
          </w:tcPr>
          <w:p w14:paraId="56E8D540" w14:textId="77777777" w:rsidR="002C7D86" w:rsidRPr="000D7ACA" w:rsidRDefault="002C7D86" w:rsidP="000D7ACA">
            <w:pPr>
              <w:spacing w:before="60" w:after="60"/>
              <w:jc w:val="center"/>
              <w:rPr>
                <w:b/>
                <w:bCs/>
                <w:color w:val="000000"/>
              </w:rPr>
            </w:pPr>
            <w:proofErr w:type="spellStart"/>
            <w:r w:rsidRPr="000D7ACA">
              <w:rPr>
                <w:b/>
                <w:bCs/>
                <w:color w:val="000000"/>
                <w:lang w:val="en-AU"/>
              </w:rPr>
              <w:t>Mất</w:t>
            </w:r>
            <w:proofErr w:type="spellEnd"/>
            <w:r w:rsidRPr="000D7ACA">
              <w:rPr>
                <w:b/>
                <w:bCs/>
                <w:color w:val="000000"/>
                <w:lang w:val="en-AU"/>
              </w:rPr>
              <w:t xml:space="preserve"> </w:t>
            </w:r>
            <w:proofErr w:type="spellStart"/>
            <w:r w:rsidRPr="000D7ACA">
              <w:rPr>
                <w:b/>
                <w:bCs/>
                <w:color w:val="000000"/>
                <w:lang w:val="en-AU"/>
              </w:rPr>
              <w:t>trắng</w:t>
            </w:r>
            <w:proofErr w:type="spellEnd"/>
            <w:r w:rsidRPr="000D7ACA">
              <w:rPr>
                <w:b/>
                <w:bCs/>
                <w:color w:val="000000"/>
                <w:lang w:val="en-AU"/>
              </w:rPr>
              <w:t xml:space="preserve"> (&gt;70%)</w:t>
            </w:r>
          </w:p>
        </w:tc>
        <w:tc>
          <w:tcPr>
            <w:tcW w:w="712" w:type="pct"/>
            <w:tcBorders>
              <w:top w:val="nil"/>
              <w:left w:val="nil"/>
              <w:bottom w:val="single" w:sz="4" w:space="0" w:color="auto"/>
              <w:right w:val="single" w:sz="4" w:space="0" w:color="auto"/>
            </w:tcBorders>
            <w:noWrap/>
            <w:vAlign w:val="center"/>
            <w:hideMark/>
          </w:tcPr>
          <w:p w14:paraId="3D49CB59" w14:textId="77777777" w:rsidR="002C7D86" w:rsidRPr="000D7ACA" w:rsidRDefault="002C7D86" w:rsidP="000D7ACA">
            <w:pPr>
              <w:spacing w:before="60" w:after="60"/>
              <w:jc w:val="center"/>
              <w:rPr>
                <w:b/>
                <w:bCs/>
                <w:color w:val="000000"/>
              </w:rPr>
            </w:pPr>
            <w:proofErr w:type="spellStart"/>
            <w:r w:rsidRPr="000D7ACA">
              <w:rPr>
                <w:b/>
                <w:bCs/>
                <w:color w:val="000000"/>
              </w:rPr>
              <w:t>Tổng</w:t>
            </w:r>
            <w:proofErr w:type="spellEnd"/>
          </w:p>
        </w:tc>
      </w:tr>
      <w:tr w:rsidR="002C7D86" w:rsidRPr="000D7ACA" w14:paraId="7A251928" w14:textId="77777777" w:rsidTr="000D7ACA">
        <w:trPr>
          <w:trHeight w:val="397"/>
        </w:trPr>
        <w:tc>
          <w:tcPr>
            <w:tcW w:w="554" w:type="pct"/>
            <w:vMerge w:val="restart"/>
            <w:tcBorders>
              <w:top w:val="nil"/>
              <w:left w:val="single" w:sz="4" w:space="0" w:color="auto"/>
              <w:bottom w:val="single" w:sz="4" w:space="0" w:color="auto"/>
              <w:right w:val="single" w:sz="4" w:space="0" w:color="auto"/>
            </w:tcBorders>
            <w:noWrap/>
            <w:vAlign w:val="center"/>
            <w:hideMark/>
          </w:tcPr>
          <w:p w14:paraId="624D41C5" w14:textId="77777777" w:rsidR="002C7D86" w:rsidRPr="000D7ACA" w:rsidRDefault="002C7D86" w:rsidP="000D7ACA">
            <w:pPr>
              <w:spacing w:before="60" w:after="60"/>
              <w:jc w:val="center"/>
              <w:rPr>
                <w:color w:val="000000"/>
              </w:rPr>
            </w:pPr>
            <w:r w:rsidRPr="000D7ACA">
              <w:rPr>
                <w:color w:val="000000"/>
              </w:rPr>
              <w:t xml:space="preserve">Cây </w:t>
            </w:r>
            <w:proofErr w:type="spellStart"/>
            <w:r w:rsidRPr="000D7ACA">
              <w:rPr>
                <w:color w:val="000000"/>
              </w:rPr>
              <w:t>lúa</w:t>
            </w:r>
            <w:proofErr w:type="spellEnd"/>
          </w:p>
        </w:tc>
        <w:tc>
          <w:tcPr>
            <w:tcW w:w="873" w:type="pct"/>
            <w:vMerge w:val="restart"/>
            <w:tcBorders>
              <w:top w:val="nil"/>
              <w:left w:val="single" w:sz="4" w:space="0" w:color="auto"/>
              <w:bottom w:val="single" w:sz="4" w:space="0" w:color="auto"/>
              <w:right w:val="single" w:sz="4" w:space="0" w:color="auto"/>
            </w:tcBorders>
            <w:vAlign w:val="center"/>
            <w:hideMark/>
          </w:tcPr>
          <w:p w14:paraId="48E11BCD" w14:textId="77777777" w:rsidR="002C7D86" w:rsidRPr="000D7ACA" w:rsidRDefault="002C7D86" w:rsidP="000D7ACA">
            <w:pPr>
              <w:spacing w:before="60" w:after="60"/>
              <w:jc w:val="center"/>
              <w:rPr>
                <w:color w:val="000000"/>
              </w:rPr>
            </w:pPr>
            <w:proofErr w:type="spellStart"/>
            <w:r w:rsidRPr="000D7ACA">
              <w:rPr>
                <w:color w:val="000000"/>
              </w:rPr>
              <w:t>Vụ</w:t>
            </w:r>
            <w:proofErr w:type="spellEnd"/>
            <w:r w:rsidRPr="000D7ACA">
              <w:rPr>
                <w:color w:val="000000"/>
              </w:rPr>
              <w:t xml:space="preserve"> Thu Đông 2025</w:t>
            </w:r>
          </w:p>
        </w:tc>
        <w:tc>
          <w:tcPr>
            <w:tcW w:w="716" w:type="pct"/>
            <w:tcBorders>
              <w:top w:val="nil"/>
              <w:left w:val="nil"/>
              <w:bottom w:val="single" w:sz="4" w:space="0" w:color="auto"/>
              <w:right w:val="single" w:sz="4" w:space="0" w:color="auto"/>
            </w:tcBorders>
            <w:noWrap/>
            <w:vAlign w:val="center"/>
            <w:hideMark/>
          </w:tcPr>
          <w:p w14:paraId="7EF45D43" w14:textId="77777777" w:rsidR="002C7D86" w:rsidRPr="000D7ACA" w:rsidRDefault="002C7D86" w:rsidP="000D7ACA">
            <w:pPr>
              <w:spacing w:before="60" w:after="60"/>
              <w:jc w:val="center"/>
              <w:rPr>
                <w:color w:val="000000"/>
              </w:rPr>
            </w:pPr>
            <w:r w:rsidRPr="000D7ACA">
              <w:rPr>
                <w:color w:val="000000"/>
              </w:rPr>
              <w:t>Tây Ninh</w:t>
            </w:r>
          </w:p>
        </w:tc>
        <w:tc>
          <w:tcPr>
            <w:tcW w:w="715" w:type="pct"/>
            <w:tcBorders>
              <w:top w:val="nil"/>
              <w:left w:val="nil"/>
              <w:bottom w:val="single" w:sz="4" w:space="0" w:color="auto"/>
              <w:right w:val="single" w:sz="4" w:space="0" w:color="auto"/>
            </w:tcBorders>
            <w:noWrap/>
            <w:vAlign w:val="center"/>
            <w:hideMark/>
          </w:tcPr>
          <w:p w14:paraId="7FAAD2B7" w14:textId="77777777" w:rsidR="002C7D86" w:rsidRPr="000D7ACA" w:rsidRDefault="002C7D86" w:rsidP="000D7ACA">
            <w:pPr>
              <w:spacing w:before="60" w:after="60"/>
              <w:jc w:val="right"/>
              <w:rPr>
                <w:color w:val="000000"/>
              </w:rPr>
            </w:pPr>
            <w:r w:rsidRPr="000D7ACA">
              <w:rPr>
                <w:color w:val="000000"/>
              </w:rPr>
              <w:t>112,8</w:t>
            </w:r>
          </w:p>
        </w:tc>
        <w:tc>
          <w:tcPr>
            <w:tcW w:w="716" w:type="pct"/>
            <w:tcBorders>
              <w:top w:val="nil"/>
              <w:left w:val="nil"/>
              <w:bottom w:val="single" w:sz="4" w:space="0" w:color="auto"/>
              <w:right w:val="single" w:sz="4" w:space="0" w:color="auto"/>
            </w:tcBorders>
            <w:noWrap/>
            <w:vAlign w:val="center"/>
            <w:hideMark/>
          </w:tcPr>
          <w:p w14:paraId="5762AE97" w14:textId="77777777" w:rsidR="002C7D86" w:rsidRPr="000D7ACA" w:rsidRDefault="002C7D86" w:rsidP="000D7ACA">
            <w:pPr>
              <w:spacing w:before="60" w:after="60"/>
              <w:jc w:val="right"/>
              <w:rPr>
                <w:color w:val="000000"/>
              </w:rPr>
            </w:pPr>
            <w:r w:rsidRPr="000D7ACA">
              <w:rPr>
                <w:color w:val="000000"/>
              </w:rPr>
              <w:t>449,8</w:t>
            </w:r>
          </w:p>
        </w:tc>
        <w:tc>
          <w:tcPr>
            <w:tcW w:w="714" w:type="pct"/>
            <w:tcBorders>
              <w:top w:val="nil"/>
              <w:left w:val="nil"/>
              <w:bottom w:val="single" w:sz="4" w:space="0" w:color="auto"/>
              <w:right w:val="single" w:sz="4" w:space="0" w:color="auto"/>
            </w:tcBorders>
            <w:noWrap/>
            <w:vAlign w:val="center"/>
            <w:hideMark/>
          </w:tcPr>
          <w:p w14:paraId="7FD0B749" w14:textId="77777777" w:rsidR="002C7D86" w:rsidRPr="000D7ACA" w:rsidRDefault="002C7D86" w:rsidP="000D7ACA">
            <w:pPr>
              <w:spacing w:before="60" w:after="60"/>
              <w:jc w:val="right"/>
              <w:rPr>
                <w:color w:val="000000"/>
              </w:rPr>
            </w:pPr>
            <w:r w:rsidRPr="000D7ACA">
              <w:rPr>
                <w:color w:val="000000"/>
              </w:rPr>
              <w:t>544,3</w:t>
            </w:r>
          </w:p>
        </w:tc>
        <w:tc>
          <w:tcPr>
            <w:tcW w:w="712" w:type="pct"/>
            <w:tcBorders>
              <w:top w:val="nil"/>
              <w:left w:val="nil"/>
              <w:bottom w:val="single" w:sz="4" w:space="0" w:color="auto"/>
              <w:right w:val="single" w:sz="4" w:space="0" w:color="auto"/>
            </w:tcBorders>
            <w:noWrap/>
            <w:vAlign w:val="center"/>
            <w:hideMark/>
          </w:tcPr>
          <w:p w14:paraId="051462F6" w14:textId="77777777" w:rsidR="002C7D86" w:rsidRPr="000D7ACA" w:rsidRDefault="002C7D86" w:rsidP="000D7ACA">
            <w:pPr>
              <w:spacing w:before="60" w:after="60"/>
              <w:jc w:val="right"/>
              <w:rPr>
                <w:b/>
                <w:bCs/>
                <w:color w:val="000000"/>
              </w:rPr>
            </w:pPr>
            <w:r w:rsidRPr="000D7ACA">
              <w:rPr>
                <w:b/>
                <w:bCs/>
                <w:color w:val="000000"/>
              </w:rPr>
              <w:t>1.106,9</w:t>
            </w:r>
          </w:p>
        </w:tc>
      </w:tr>
      <w:tr w:rsidR="002C7D86" w:rsidRPr="000D7ACA" w14:paraId="7194E131"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7C4310A8" w14:textId="77777777" w:rsidR="002C7D86" w:rsidRPr="000D7ACA" w:rsidRDefault="002C7D86" w:rsidP="000D7ACA">
            <w:pPr>
              <w:spacing w:before="60" w:after="60"/>
              <w:jc w:val="center"/>
              <w:rPr>
                <w:color w:val="000000"/>
              </w:rPr>
            </w:pPr>
          </w:p>
        </w:tc>
        <w:tc>
          <w:tcPr>
            <w:tcW w:w="873" w:type="pct"/>
            <w:vMerge/>
            <w:tcBorders>
              <w:top w:val="nil"/>
              <w:left w:val="single" w:sz="4" w:space="0" w:color="auto"/>
              <w:bottom w:val="single" w:sz="4" w:space="0" w:color="auto"/>
              <w:right w:val="single" w:sz="4" w:space="0" w:color="auto"/>
            </w:tcBorders>
            <w:vAlign w:val="center"/>
            <w:hideMark/>
          </w:tcPr>
          <w:p w14:paraId="33E30A6C" w14:textId="77777777" w:rsidR="002C7D86" w:rsidRPr="000D7ACA" w:rsidRDefault="002C7D86" w:rsidP="000D7ACA">
            <w:pPr>
              <w:spacing w:before="60" w:after="60"/>
              <w:jc w:val="center"/>
              <w:rPr>
                <w:color w:val="000000"/>
              </w:rPr>
            </w:pPr>
          </w:p>
        </w:tc>
        <w:tc>
          <w:tcPr>
            <w:tcW w:w="716" w:type="pct"/>
            <w:tcBorders>
              <w:top w:val="nil"/>
              <w:left w:val="nil"/>
              <w:bottom w:val="single" w:sz="4" w:space="0" w:color="auto"/>
              <w:right w:val="single" w:sz="4" w:space="0" w:color="auto"/>
            </w:tcBorders>
            <w:noWrap/>
            <w:vAlign w:val="center"/>
            <w:hideMark/>
          </w:tcPr>
          <w:p w14:paraId="2813A1C9" w14:textId="77777777" w:rsidR="002C7D86" w:rsidRPr="000D7ACA" w:rsidRDefault="002C7D86" w:rsidP="000D7ACA">
            <w:pPr>
              <w:spacing w:before="60" w:after="60"/>
              <w:jc w:val="center"/>
              <w:rPr>
                <w:color w:val="000000"/>
              </w:rPr>
            </w:pPr>
            <w:proofErr w:type="spellStart"/>
            <w:r w:rsidRPr="000D7ACA">
              <w:rPr>
                <w:color w:val="000000"/>
              </w:rPr>
              <w:t>Vĩnh</w:t>
            </w:r>
            <w:proofErr w:type="spellEnd"/>
            <w:r w:rsidRPr="000D7ACA">
              <w:rPr>
                <w:color w:val="000000"/>
              </w:rPr>
              <w:t xml:space="preserve"> Long</w:t>
            </w:r>
          </w:p>
        </w:tc>
        <w:tc>
          <w:tcPr>
            <w:tcW w:w="715" w:type="pct"/>
            <w:tcBorders>
              <w:top w:val="nil"/>
              <w:left w:val="nil"/>
              <w:bottom w:val="single" w:sz="4" w:space="0" w:color="auto"/>
              <w:right w:val="single" w:sz="4" w:space="0" w:color="auto"/>
            </w:tcBorders>
            <w:noWrap/>
            <w:vAlign w:val="center"/>
            <w:hideMark/>
          </w:tcPr>
          <w:p w14:paraId="1432599D" w14:textId="77777777" w:rsidR="002C7D86" w:rsidRPr="000D7ACA" w:rsidRDefault="002C7D86" w:rsidP="000D7ACA">
            <w:pPr>
              <w:spacing w:before="60" w:after="60"/>
              <w:jc w:val="right"/>
              <w:rPr>
                <w:color w:val="000000"/>
              </w:rPr>
            </w:pPr>
          </w:p>
        </w:tc>
        <w:tc>
          <w:tcPr>
            <w:tcW w:w="716" w:type="pct"/>
            <w:tcBorders>
              <w:top w:val="nil"/>
              <w:left w:val="nil"/>
              <w:bottom w:val="single" w:sz="4" w:space="0" w:color="auto"/>
              <w:right w:val="single" w:sz="4" w:space="0" w:color="auto"/>
            </w:tcBorders>
            <w:noWrap/>
            <w:vAlign w:val="center"/>
            <w:hideMark/>
          </w:tcPr>
          <w:p w14:paraId="6AA49B59" w14:textId="77777777" w:rsidR="002C7D86" w:rsidRPr="000D7ACA" w:rsidRDefault="002C7D86" w:rsidP="000D7ACA">
            <w:pPr>
              <w:spacing w:before="60" w:after="60"/>
              <w:jc w:val="right"/>
              <w:rPr>
                <w:color w:val="000000"/>
              </w:rPr>
            </w:pPr>
            <w:r w:rsidRPr="000D7ACA">
              <w:rPr>
                <w:color w:val="000000"/>
              </w:rPr>
              <w:t>2,1</w:t>
            </w:r>
          </w:p>
        </w:tc>
        <w:tc>
          <w:tcPr>
            <w:tcW w:w="714" w:type="pct"/>
            <w:tcBorders>
              <w:top w:val="nil"/>
              <w:left w:val="nil"/>
              <w:bottom w:val="single" w:sz="4" w:space="0" w:color="auto"/>
              <w:right w:val="single" w:sz="4" w:space="0" w:color="auto"/>
            </w:tcBorders>
            <w:noWrap/>
            <w:vAlign w:val="center"/>
            <w:hideMark/>
          </w:tcPr>
          <w:p w14:paraId="47E891D4" w14:textId="77777777" w:rsidR="002C7D86" w:rsidRPr="000D7ACA" w:rsidRDefault="002C7D86" w:rsidP="000D7ACA">
            <w:pPr>
              <w:spacing w:before="60" w:after="60"/>
              <w:jc w:val="right"/>
              <w:rPr>
                <w:color w:val="000000"/>
              </w:rPr>
            </w:pPr>
            <w:r w:rsidRPr="000D7ACA">
              <w:rPr>
                <w:color w:val="000000"/>
              </w:rPr>
              <w:t>252</w:t>
            </w:r>
          </w:p>
        </w:tc>
        <w:tc>
          <w:tcPr>
            <w:tcW w:w="712" w:type="pct"/>
            <w:tcBorders>
              <w:top w:val="nil"/>
              <w:left w:val="nil"/>
              <w:bottom w:val="single" w:sz="4" w:space="0" w:color="auto"/>
              <w:right w:val="single" w:sz="4" w:space="0" w:color="auto"/>
            </w:tcBorders>
            <w:noWrap/>
            <w:vAlign w:val="center"/>
            <w:hideMark/>
          </w:tcPr>
          <w:p w14:paraId="402F4C74" w14:textId="77777777" w:rsidR="002C7D86" w:rsidRPr="000D7ACA" w:rsidRDefault="002C7D86" w:rsidP="000D7ACA">
            <w:pPr>
              <w:spacing w:before="60" w:after="60"/>
              <w:jc w:val="right"/>
              <w:rPr>
                <w:b/>
                <w:bCs/>
                <w:color w:val="000000"/>
              </w:rPr>
            </w:pPr>
            <w:r w:rsidRPr="000D7ACA">
              <w:rPr>
                <w:b/>
                <w:bCs/>
                <w:color w:val="000000"/>
              </w:rPr>
              <w:t>254,1</w:t>
            </w:r>
          </w:p>
        </w:tc>
      </w:tr>
      <w:tr w:rsidR="002C7D86" w:rsidRPr="000D7ACA" w14:paraId="6CE3A4D7"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779019F2" w14:textId="77777777" w:rsidR="002C7D86" w:rsidRPr="000D7ACA" w:rsidRDefault="002C7D86" w:rsidP="000D7ACA">
            <w:pPr>
              <w:spacing w:before="60" w:after="60"/>
              <w:jc w:val="center"/>
              <w:rPr>
                <w:color w:val="000000"/>
              </w:rPr>
            </w:pPr>
          </w:p>
        </w:tc>
        <w:tc>
          <w:tcPr>
            <w:tcW w:w="873" w:type="pct"/>
            <w:vMerge/>
            <w:tcBorders>
              <w:top w:val="nil"/>
              <w:left w:val="single" w:sz="4" w:space="0" w:color="auto"/>
              <w:bottom w:val="single" w:sz="4" w:space="0" w:color="auto"/>
              <w:right w:val="single" w:sz="4" w:space="0" w:color="auto"/>
            </w:tcBorders>
            <w:vAlign w:val="center"/>
            <w:hideMark/>
          </w:tcPr>
          <w:p w14:paraId="6E405092" w14:textId="77777777" w:rsidR="002C7D86" w:rsidRPr="000D7ACA" w:rsidRDefault="002C7D86" w:rsidP="000D7ACA">
            <w:pPr>
              <w:spacing w:before="60" w:after="60"/>
              <w:jc w:val="center"/>
              <w:rPr>
                <w:color w:val="000000"/>
              </w:rPr>
            </w:pPr>
          </w:p>
        </w:tc>
        <w:tc>
          <w:tcPr>
            <w:tcW w:w="716" w:type="pct"/>
            <w:tcBorders>
              <w:top w:val="nil"/>
              <w:left w:val="nil"/>
              <w:bottom w:val="single" w:sz="4" w:space="0" w:color="auto"/>
              <w:right w:val="single" w:sz="4" w:space="0" w:color="auto"/>
            </w:tcBorders>
            <w:noWrap/>
            <w:vAlign w:val="center"/>
            <w:hideMark/>
          </w:tcPr>
          <w:p w14:paraId="345FF464" w14:textId="77777777" w:rsidR="002C7D86" w:rsidRPr="000D7ACA" w:rsidRDefault="002C7D86" w:rsidP="000D7ACA">
            <w:pPr>
              <w:spacing w:before="60" w:after="60"/>
              <w:jc w:val="center"/>
              <w:rPr>
                <w:color w:val="000000"/>
              </w:rPr>
            </w:pPr>
            <w:proofErr w:type="gramStart"/>
            <w:r w:rsidRPr="000D7ACA">
              <w:rPr>
                <w:color w:val="000000"/>
              </w:rPr>
              <w:t>An</w:t>
            </w:r>
            <w:proofErr w:type="gramEnd"/>
            <w:r w:rsidRPr="000D7ACA">
              <w:rPr>
                <w:color w:val="000000"/>
              </w:rPr>
              <w:t xml:space="preserve"> Giang</w:t>
            </w:r>
          </w:p>
        </w:tc>
        <w:tc>
          <w:tcPr>
            <w:tcW w:w="715" w:type="pct"/>
            <w:tcBorders>
              <w:top w:val="nil"/>
              <w:left w:val="nil"/>
              <w:bottom w:val="single" w:sz="4" w:space="0" w:color="auto"/>
              <w:right w:val="single" w:sz="4" w:space="0" w:color="auto"/>
            </w:tcBorders>
            <w:noWrap/>
            <w:vAlign w:val="center"/>
            <w:hideMark/>
          </w:tcPr>
          <w:p w14:paraId="602F63D6" w14:textId="77777777" w:rsidR="002C7D86" w:rsidRPr="000D7ACA" w:rsidRDefault="002C7D86" w:rsidP="000D7ACA">
            <w:pPr>
              <w:spacing w:before="60" w:after="60"/>
              <w:jc w:val="right"/>
              <w:rPr>
                <w:color w:val="000000"/>
              </w:rPr>
            </w:pPr>
            <w:r w:rsidRPr="000D7ACA">
              <w:rPr>
                <w:color w:val="000000"/>
              </w:rPr>
              <w:t>1.364,6</w:t>
            </w:r>
          </w:p>
        </w:tc>
        <w:tc>
          <w:tcPr>
            <w:tcW w:w="716" w:type="pct"/>
            <w:tcBorders>
              <w:top w:val="nil"/>
              <w:left w:val="nil"/>
              <w:bottom w:val="single" w:sz="4" w:space="0" w:color="auto"/>
              <w:right w:val="single" w:sz="4" w:space="0" w:color="auto"/>
            </w:tcBorders>
            <w:noWrap/>
            <w:vAlign w:val="center"/>
            <w:hideMark/>
          </w:tcPr>
          <w:p w14:paraId="1515FBD6" w14:textId="77777777" w:rsidR="002C7D86" w:rsidRPr="000D7ACA" w:rsidRDefault="002C7D86" w:rsidP="000D7ACA">
            <w:pPr>
              <w:spacing w:before="60" w:after="60"/>
              <w:jc w:val="right"/>
              <w:rPr>
                <w:color w:val="000000"/>
              </w:rPr>
            </w:pPr>
            <w:r w:rsidRPr="000D7ACA">
              <w:rPr>
                <w:color w:val="000000"/>
              </w:rPr>
              <w:t>409,4</w:t>
            </w:r>
          </w:p>
        </w:tc>
        <w:tc>
          <w:tcPr>
            <w:tcW w:w="714" w:type="pct"/>
            <w:tcBorders>
              <w:top w:val="nil"/>
              <w:left w:val="nil"/>
              <w:bottom w:val="single" w:sz="4" w:space="0" w:color="auto"/>
              <w:right w:val="single" w:sz="4" w:space="0" w:color="auto"/>
            </w:tcBorders>
            <w:noWrap/>
            <w:vAlign w:val="center"/>
            <w:hideMark/>
          </w:tcPr>
          <w:p w14:paraId="076AF439" w14:textId="77777777" w:rsidR="002C7D86" w:rsidRPr="000D7ACA" w:rsidRDefault="002C7D86" w:rsidP="000D7ACA">
            <w:pPr>
              <w:spacing w:before="60" w:after="60"/>
              <w:jc w:val="right"/>
              <w:rPr>
                <w:color w:val="000000"/>
              </w:rPr>
            </w:pPr>
            <w:r w:rsidRPr="000D7ACA">
              <w:rPr>
                <w:color w:val="000000"/>
              </w:rPr>
              <w:t>750,2</w:t>
            </w:r>
          </w:p>
        </w:tc>
        <w:tc>
          <w:tcPr>
            <w:tcW w:w="712" w:type="pct"/>
            <w:tcBorders>
              <w:top w:val="nil"/>
              <w:left w:val="nil"/>
              <w:bottom w:val="single" w:sz="4" w:space="0" w:color="auto"/>
              <w:right w:val="single" w:sz="4" w:space="0" w:color="auto"/>
            </w:tcBorders>
            <w:noWrap/>
            <w:vAlign w:val="center"/>
            <w:hideMark/>
          </w:tcPr>
          <w:p w14:paraId="2D27DA04" w14:textId="77777777" w:rsidR="002C7D86" w:rsidRPr="000D7ACA" w:rsidRDefault="002C7D86" w:rsidP="000D7ACA">
            <w:pPr>
              <w:spacing w:before="60" w:after="60"/>
              <w:jc w:val="right"/>
              <w:rPr>
                <w:b/>
                <w:bCs/>
                <w:color w:val="000000"/>
              </w:rPr>
            </w:pPr>
            <w:r w:rsidRPr="000D7ACA">
              <w:rPr>
                <w:b/>
                <w:bCs/>
                <w:color w:val="000000"/>
              </w:rPr>
              <w:t>2.524,2</w:t>
            </w:r>
          </w:p>
        </w:tc>
      </w:tr>
      <w:tr w:rsidR="002C7D86" w:rsidRPr="000D7ACA" w14:paraId="51EE7F52"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7437C0B1" w14:textId="77777777" w:rsidR="002C7D86" w:rsidRPr="000D7ACA" w:rsidRDefault="002C7D86" w:rsidP="000D7ACA">
            <w:pPr>
              <w:spacing w:before="60" w:after="60"/>
              <w:jc w:val="center"/>
              <w:rPr>
                <w:color w:val="000000"/>
              </w:rPr>
            </w:pPr>
          </w:p>
        </w:tc>
        <w:tc>
          <w:tcPr>
            <w:tcW w:w="1589" w:type="pct"/>
            <w:gridSpan w:val="2"/>
            <w:tcBorders>
              <w:top w:val="single" w:sz="4" w:space="0" w:color="auto"/>
              <w:left w:val="nil"/>
              <w:bottom w:val="single" w:sz="4" w:space="0" w:color="auto"/>
              <w:right w:val="single" w:sz="4" w:space="0" w:color="auto"/>
            </w:tcBorders>
            <w:vAlign w:val="center"/>
            <w:hideMark/>
          </w:tcPr>
          <w:p w14:paraId="19E8386B" w14:textId="77777777" w:rsidR="002C7D86" w:rsidRPr="000D7ACA" w:rsidRDefault="002C7D86" w:rsidP="000D7ACA">
            <w:pPr>
              <w:spacing w:before="60" w:after="60"/>
              <w:jc w:val="center"/>
              <w:rPr>
                <w:b/>
                <w:bCs/>
                <w:color w:val="000000"/>
              </w:rPr>
            </w:pPr>
            <w:proofErr w:type="spellStart"/>
            <w:r w:rsidRPr="000D7ACA">
              <w:rPr>
                <w:b/>
                <w:bCs/>
                <w:color w:val="000000"/>
              </w:rPr>
              <w:t>Tổng</w:t>
            </w:r>
            <w:proofErr w:type="spellEnd"/>
          </w:p>
        </w:tc>
        <w:tc>
          <w:tcPr>
            <w:tcW w:w="715" w:type="pct"/>
            <w:tcBorders>
              <w:top w:val="nil"/>
              <w:left w:val="nil"/>
              <w:bottom w:val="single" w:sz="4" w:space="0" w:color="auto"/>
              <w:right w:val="single" w:sz="4" w:space="0" w:color="auto"/>
            </w:tcBorders>
            <w:noWrap/>
            <w:vAlign w:val="center"/>
            <w:hideMark/>
          </w:tcPr>
          <w:p w14:paraId="7CC92CEC" w14:textId="77777777" w:rsidR="002C7D86" w:rsidRPr="000D7ACA" w:rsidRDefault="002C7D86" w:rsidP="000D7ACA">
            <w:pPr>
              <w:spacing w:before="60" w:after="60"/>
              <w:jc w:val="right"/>
              <w:rPr>
                <w:b/>
                <w:bCs/>
                <w:color w:val="000000"/>
              </w:rPr>
            </w:pPr>
            <w:r w:rsidRPr="000D7ACA">
              <w:rPr>
                <w:b/>
                <w:bCs/>
                <w:color w:val="000000"/>
              </w:rPr>
              <w:t>1.477,4</w:t>
            </w:r>
          </w:p>
        </w:tc>
        <w:tc>
          <w:tcPr>
            <w:tcW w:w="716" w:type="pct"/>
            <w:tcBorders>
              <w:top w:val="nil"/>
              <w:left w:val="nil"/>
              <w:bottom w:val="single" w:sz="4" w:space="0" w:color="auto"/>
              <w:right w:val="single" w:sz="4" w:space="0" w:color="auto"/>
            </w:tcBorders>
            <w:noWrap/>
            <w:vAlign w:val="center"/>
            <w:hideMark/>
          </w:tcPr>
          <w:p w14:paraId="4CCD4196" w14:textId="77777777" w:rsidR="002C7D86" w:rsidRPr="000D7ACA" w:rsidRDefault="002C7D86" w:rsidP="000D7ACA">
            <w:pPr>
              <w:spacing w:before="60" w:after="60"/>
              <w:jc w:val="right"/>
              <w:rPr>
                <w:b/>
                <w:bCs/>
                <w:color w:val="000000"/>
              </w:rPr>
            </w:pPr>
            <w:r w:rsidRPr="000D7ACA">
              <w:rPr>
                <w:b/>
                <w:bCs/>
                <w:color w:val="000000"/>
              </w:rPr>
              <w:t>861,3</w:t>
            </w:r>
          </w:p>
        </w:tc>
        <w:tc>
          <w:tcPr>
            <w:tcW w:w="714" w:type="pct"/>
            <w:tcBorders>
              <w:top w:val="nil"/>
              <w:left w:val="nil"/>
              <w:bottom w:val="single" w:sz="4" w:space="0" w:color="auto"/>
              <w:right w:val="single" w:sz="4" w:space="0" w:color="auto"/>
            </w:tcBorders>
            <w:noWrap/>
            <w:vAlign w:val="center"/>
            <w:hideMark/>
          </w:tcPr>
          <w:p w14:paraId="7959E809" w14:textId="77777777" w:rsidR="002C7D86" w:rsidRPr="000D7ACA" w:rsidRDefault="002C7D86" w:rsidP="000D7ACA">
            <w:pPr>
              <w:spacing w:before="60" w:after="60"/>
              <w:jc w:val="right"/>
              <w:rPr>
                <w:b/>
                <w:bCs/>
                <w:color w:val="000000"/>
              </w:rPr>
            </w:pPr>
            <w:r w:rsidRPr="000D7ACA">
              <w:rPr>
                <w:b/>
                <w:bCs/>
                <w:color w:val="000000"/>
              </w:rPr>
              <w:t>1.546,5</w:t>
            </w:r>
          </w:p>
        </w:tc>
        <w:tc>
          <w:tcPr>
            <w:tcW w:w="712" w:type="pct"/>
            <w:tcBorders>
              <w:top w:val="nil"/>
              <w:left w:val="nil"/>
              <w:bottom w:val="single" w:sz="4" w:space="0" w:color="auto"/>
              <w:right w:val="single" w:sz="4" w:space="0" w:color="auto"/>
            </w:tcBorders>
            <w:noWrap/>
            <w:vAlign w:val="center"/>
            <w:hideMark/>
          </w:tcPr>
          <w:p w14:paraId="0927AB97" w14:textId="77777777" w:rsidR="002C7D86" w:rsidRPr="000D7ACA" w:rsidRDefault="002C7D86" w:rsidP="000D7ACA">
            <w:pPr>
              <w:spacing w:before="60" w:after="60"/>
              <w:jc w:val="right"/>
              <w:rPr>
                <w:b/>
                <w:bCs/>
                <w:color w:val="000000"/>
              </w:rPr>
            </w:pPr>
            <w:r w:rsidRPr="000D7ACA">
              <w:rPr>
                <w:b/>
                <w:bCs/>
                <w:color w:val="000000"/>
              </w:rPr>
              <w:t>3.885,2</w:t>
            </w:r>
          </w:p>
        </w:tc>
      </w:tr>
      <w:tr w:rsidR="002C7D86" w:rsidRPr="000D7ACA" w14:paraId="43EDA489"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459740DC" w14:textId="77777777" w:rsidR="002C7D86" w:rsidRPr="000D7ACA" w:rsidRDefault="002C7D86" w:rsidP="000D7ACA">
            <w:pPr>
              <w:spacing w:before="60" w:after="60"/>
              <w:jc w:val="center"/>
              <w:rPr>
                <w:color w:val="000000"/>
              </w:rPr>
            </w:pPr>
          </w:p>
        </w:tc>
        <w:tc>
          <w:tcPr>
            <w:tcW w:w="873" w:type="pct"/>
            <w:tcBorders>
              <w:top w:val="nil"/>
              <w:left w:val="nil"/>
              <w:bottom w:val="single" w:sz="4" w:space="0" w:color="auto"/>
              <w:right w:val="single" w:sz="4" w:space="0" w:color="auto"/>
            </w:tcBorders>
            <w:vAlign w:val="center"/>
            <w:hideMark/>
          </w:tcPr>
          <w:p w14:paraId="56A00A1E" w14:textId="77777777" w:rsidR="002C7D86" w:rsidRPr="000D7ACA" w:rsidRDefault="002C7D86" w:rsidP="000D7ACA">
            <w:pPr>
              <w:spacing w:before="60" w:after="60"/>
              <w:jc w:val="center"/>
              <w:rPr>
                <w:color w:val="000000"/>
              </w:rPr>
            </w:pPr>
            <w:proofErr w:type="spellStart"/>
            <w:r w:rsidRPr="000D7ACA">
              <w:rPr>
                <w:color w:val="000000"/>
              </w:rPr>
              <w:t>Vụ</w:t>
            </w:r>
            <w:proofErr w:type="spellEnd"/>
            <w:r w:rsidRPr="000D7ACA">
              <w:rPr>
                <w:color w:val="000000"/>
              </w:rPr>
              <w:t xml:space="preserve"> </w:t>
            </w:r>
            <w:proofErr w:type="spellStart"/>
            <w:r w:rsidRPr="000D7ACA">
              <w:rPr>
                <w:color w:val="000000"/>
              </w:rPr>
              <w:t>Mùa</w:t>
            </w:r>
            <w:proofErr w:type="spellEnd"/>
            <w:r w:rsidRPr="000D7ACA">
              <w:rPr>
                <w:color w:val="000000"/>
              </w:rPr>
              <w:t xml:space="preserve"> 2025</w:t>
            </w:r>
          </w:p>
        </w:tc>
        <w:tc>
          <w:tcPr>
            <w:tcW w:w="716" w:type="pct"/>
            <w:tcBorders>
              <w:top w:val="nil"/>
              <w:left w:val="nil"/>
              <w:bottom w:val="single" w:sz="4" w:space="0" w:color="auto"/>
              <w:right w:val="single" w:sz="4" w:space="0" w:color="auto"/>
            </w:tcBorders>
            <w:noWrap/>
            <w:vAlign w:val="center"/>
            <w:hideMark/>
          </w:tcPr>
          <w:p w14:paraId="54B104B4" w14:textId="77777777" w:rsidR="002C7D86" w:rsidRPr="000D7ACA" w:rsidRDefault="002C7D86" w:rsidP="000D7ACA">
            <w:pPr>
              <w:spacing w:before="60" w:after="60"/>
              <w:jc w:val="center"/>
              <w:rPr>
                <w:color w:val="000000"/>
              </w:rPr>
            </w:pPr>
            <w:proofErr w:type="spellStart"/>
            <w:r w:rsidRPr="000D7ACA">
              <w:rPr>
                <w:color w:val="000000"/>
              </w:rPr>
              <w:t>Cà</w:t>
            </w:r>
            <w:proofErr w:type="spellEnd"/>
            <w:r w:rsidRPr="000D7ACA">
              <w:rPr>
                <w:color w:val="000000"/>
              </w:rPr>
              <w:t xml:space="preserve"> Mau</w:t>
            </w:r>
          </w:p>
        </w:tc>
        <w:tc>
          <w:tcPr>
            <w:tcW w:w="715" w:type="pct"/>
            <w:tcBorders>
              <w:top w:val="nil"/>
              <w:left w:val="nil"/>
              <w:bottom w:val="single" w:sz="4" w:space="0" w:color="auto"/>
              <w:right w:val="single" w:sz="4" w:space="0" w:color="auto"/>
            </w:tcBorders>
            <w:noWrap/>
            <w:vAlign w:val="center"/>
            <w:hideMark/>
          </w:tcPr>
          <w:p w14:paraId="260E4522" w14:textId="77777777" w:rsidR="002C7D86" w:rsidRPr="000D7ACA" w:rsidRDefault="002C7D86" w:rsidP="000D7ACA">
            <w:pPr>
              <w:spacing w:before="60" w:after="60"/>
              <w:jc w:val="right"/>
              <w:rPr>
                <w:color w:val="000000"/>
              </w:rPr>
            </w:pPr>
          </w:p>
        </w:tc>
        <w:tc>
          <w:tcPr>
            <w:tcW w:w="716" w:type="pct"/>
            <w:tcBorders>
              <w:top w:val="nil"/>
              <w:left w:val="nil"/>
              <w:bottom w:val="single" w:sz="4" w:space="0" w:color="auto"/>
              <w:right w:val="single" w:sz="4" w:space="0" w:color="auto"/>
            </w:tcBorders>
            <w:noWrap/>
            <w:vAlign w:val="center"/>
            <w:hideMark/>
          </w:tcPr>
          <w:p w14:paraId="0C7EF7BB" w14:textId="77777777" w:rsidR="002C7D86" w:rsidRPr="000D7ACA" w:rsidRDefault="002C7D86" w:rsidP="000D7ACA">
            <w:pPr>
              <w:spacing w:before="60" w:after="60"/>
              <w:jc w:val="right"/>
              <w:rPr>
                <w:color w:val="000000"/>
              </w:rPr>
            </w:pPr>
          </w:p>
        </w:tc>
        <w:tc>
          <w:tcPr>
            <w:tcW w:w="714" w:type="pct"/>
            <w:tcBorders>
              <w:top w:val="nil"/>
              <w:left w:val="nil"/>
              <w:bottom w:val="single" w:sz="4" w:space="0" w:color="auto"/>
              <w:right w:val="single" w:sz="4" w:space="0" w:color="auto"/>
            </w:tcBorders>
            <w:noWrap/>
            <w:vAlign w:val="center"/>
            <w:hideMark/>
          </w:tcPr>
          <w:p w14:paraId="7DF27442" w14:textId="77777777" w:rsidR="002C7D86" w:rsidRPr="000D7ACA" w:rsidRDefault="002C7D86" w:rsidP="000D7ACA">
            <w:pPr>
              <w:spacing w:before="60" w:after="60"/>
              <w:jc w:val="right"/>
              <w:rPr>
                <w:color w:val="000000"/>
              </w:rPr>
            </w:pPr>
            <w:r w:rsidRPr="000D7ACA">
              <w:rPr>
                <w:color w:val="000000"/>
              </w:rPr>
              <w:t>52,3</w:t>
            </w:r>
          </w:p>
        </w:tc>
        <w:tc>
          <w:tcPr>
            <w:tcW w:w="712" w:type="pct"/>
            <w:tcBorders>
              <w:top w:val="nil"/>
              <w:left w:val="nil"/>
              <w:bottom w:val="single" w:sz="4" w:space="0" w:color="auto"/>
              <w:right w:val="single" w:sz="4" w:space="0" w:color="auto"/>
            </w:tcBorders>
            <w:noWrap/>
            <w:vAlign w:val="center"/>
            <w:hideMark/>
          </w:tcPr>
          <w:p w14:paraId="5962F213" w14:textId="77777777" w:rsidR="002C7D86" w:rsidRPr="000D7ACA" w:rsidRDefault="002C7D86" w:rsidP="000D7ACA">
            <w:pPr>
              <w:spacing w:before="60" w:after="60"/>
              <w:jc w:val="right"/>
              <w:rPr>
                <w:b/>
                <w:bCs/>
                <w:color w:val="000000"/>
              </w:rPr>
            </w:pPr>
            <w:r w:rsidRPr="000D7ACA">
              <w:rPr>
                <w:b/>
                <w:bCs/>
                <w:color w:val="000000"/>
              </w:rPr>
              <w:t>52,3</w:t>
            </w:r>
          </w:p>
        </w:tc>
      </w:tr>
      <w:tr w:rsidR="002C7D86" w:rsidRPr="000D7ACA" w14:paraId="0888E2C4"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0ECDE940" w14:textId="77777777" w:rsidR="002C7D86" w:rsidRPr="000D7ACA" w:rsidRDefault="002C7D86" w:rsidP="000D7ACA">
            <w:pPr>
              <w:spacing w:before="60" w:after="60"/>
              <w:jc w:val="center"/>
              <w:rPr>
                <w:color w:val="000000"/>
              </w:rPr>
            </w:pPr>
          </w:p>
        </w:tc>
        <w:tc>
          <w:tcPr>
            <w:tcW w:w="873" w:type="pct"/>
            <w:vMerge w:val="restart"/>
            <w:tcBorders>
              <w:top w:val="nil"/>
              <w:left w:val="single" w:sz="4" w:space="0" w:color="auto"/>
              <w:bottom w:val="single" w:sz="4" w:space="0" w:color="auto"/>
              <w:right w:val="single" w:sz="4" w:space="0" w:color="auto"/>
            </w:tcBorders>
            <w:vAlign w:val="center"/>
            <w:hideMark/>
          </w:tcPr>
          <w:p w14:paraId="0C79E8B0" w14:textId="77777777" w:rsidR="002C7D86" w:rsidRPr="000D7ACA" w:rsidRDefault="002C7D86" w:rsidP="000D7ACA">
            <w:pPr>
              <w:spacing w:before="60" w:after="60"/>
              <w:jc w:val="center"/>
              <w:rPr>
                <w:color w:val="000000"/>
              </w:rPr>
            </w:pPr>
            <w:proofErr w:type="spellStart"/>
            <w:r w:rsidRPr="000D7ACA">
              <w:rPr>
                <w:color w:val="000000"/>
              </w:rPr>
              <w:t>Vụ</w:t>
            </w:r>
            <w:proofErr w:type="spellEnd"/>
            <w:r w:rsidRPr="000D7ACA">
              <w:rPr>
                <w:color w:val="000000"/>
              </w:rPr>
              <w:t xml:space="preserve"> Đông Xuân 2025-2026</w:t>
            </w:r>
          </w:p>
        </w:tc>
        <w:tc>
          <w:tcPr>
            <w:tcW w:w="716" w:type="pct"/>
            <w:tcBorders>
              <w:top w:val="nil"/>
              <w:left w:val="nil"/>
              <w:bottom w:val="single" w:sz="4" w:space="0" w:color="auto"/>
              <w:right w:val="single" w:sz="4" w:space="0" w:color="auto"/>
            </w:tcBorders>
            <w:noWrap/>
            <w:vAlign w:val="center"/>
            <w:hideMark/>
          </w:tcPr>
          <w:p w14:paraId="3BE05066" w14:textId="77777777" w:rsidR="002C7D86" w:rsidRPr="000D7ACA" w:rsidRDefault="002C7D86" w:rsidP="000D7ACA">
            <w:pPr>
              <w:spacing w:before="60" w:after="60"/>
              <w:jc w:val="center"/>
              <w:rPr>
                <w:color w:val="000000"/>
              </w:rPr>
            </w:pPr>
            <w:r w:rsidRPr="000D7ACA">
              <w:rPr>
                <w:color w:val="000000"/>
              </w:rPr>
              <w:t>Tây Ninh</w:t>
            </w:r>
          </w:p>
        </w:tc>
        <w:tc>
          <w:tcPr>
            <w:tcW w:w="715" w:type="pct"/>
            <w:tcBorders>
              <w:top w:val="nil"/>
              <w:left w:val="nil"/>
              <w:bottom w:val="single" w:sz="4" w:space="0" w:color="auto"/>
              <w:right w:val="single" w:sz="4" w:space="0" w:color="auto"/>
            </w:tcBorders>
            <w:noWrap/>
            <w:vAlign w:val="center"/>
            <w:hideMark/>
          </w:tcPr>
          <w:p w14:paraId="27793631" w14:textId="77777777" w:rsidR="002C7D86" w:rsidRPr="000D7ACA" w:rsidRDefault="002C7D86" w:rsidP="000D7ACA">
            <w:pPr>
              <w:spacing w:before="60" w:after="60"/>
              <w:jc w:val="right"/>
              <w:rPr>
                <w:color w:val="000000"/>
              </w:rPr>
            </w:pPr>
          </w:p>
        </w:tc>
        <w:tc>
          <w:tcPr>
            <w:tcW w:w="716" w:type="pct"/>
            <w:tcBorders>
              <w:top w:val="nil"/>
              <w:left w:val="nil"/>
              <w:bottom w:val="single" w:sz="4" w:space="0" w:color="auto"/>
              <w:right w:val="single" w:sz="4" w:space="0" w:color="auto"/>
            </w:tcBorders>
            <w:noWrap/>
            <w:vAlign w:val="center"/>
            <w:hideMark/>
          </w:tcPr>
          <w:p w14:paraId="7020C72C" w14:textId="77777777" w:rsidR="002C7D86" w:rsidRPr="000D7ACA" w:rsidRDefault="002C7D86" w:rsidP="000D7ACA">
            <w:pPr>
              <w:spacing w:before="60" w:after="60"/>
              <w:jc w:val="right"/>
              <w:rPr>
                <w:color w:val="000000"/>
              </w:rPr>
            </w:pPr>
            <w:r w:rsidRPr="000D7ACA">
              <w:rPr>
                <w:color w:val="000000"/>
              </w:rPr>
              <w:t>30</w:t>
            </w:r>
          </w:p>
        </w:tc>
        <w:tc>
          <w:tcPr>
            <w:tcW w:w="714" w:type="pct"/>
            <w:tcBorders>
              <w:top w:val="nil"/>
              <w:left w:val="nil"/>
              <w:bottom w:val="single" w:sz="4" w:space="0" w:color="auto"/>
              <w:right w:val="single" w:sz="4" w:space="0" w:color="auto"/>
            </w:tcBorders>
            <w:noWrap/>
            <w:vAlign w:val="center"/>
            <w:hideMark/>
          </w:tcPr>
          <w:p w14:paraId="3485C6DD" w14:textId="77777777" w:rsidR="002C7D86" w:rsidRPr="000D7ACA" w:rsidRDefault="002C7D86" w:rsidP="000D7ACA">
            <w:pPr>
              <w:spacing w:before="60" w:after="60"/>
              <w:jc w:val="right"/>
              <w:rPr>
                <w:color w:val="000000"/>
              </w:rPr>
            </w:pPr>
            <w:r w:rsidRPr="000D7ACA">
              <w:rPr>
                <w:color w:val="000000"/>
              </w:rPr>
              <w:t>47,7</w:t>
            </w:r>
          </w:p>
        </w:tc>
        <w:tc>
          <w:tcPr>
            <w:tcW w:w="712" w:type="pct"/>
            <w:tcBorders>
              <w:top w:val="nil"/>
              <w:left w:val="nil"/>
              <w:bottom w:val="single" w:sz="4" w:space="0" w:color="auto"/>
              <w:right w:val="single" w:sz="4" w:space="0" w:color="auto"/>
            </w:tcBorders>
            <w:noWrap/>
            <w:vAlign w:val="center"/>
            <w:hideMark/>
          </w:tcPr>
          <w:p w14:paraId="0B2AEB13" w14:textId="77777777" w:rsidR="002C7D86" w:rsidRPr="000D7ACA" w:rsidRDefault="002C7D86" w:rsidP="000D7ACA">
            <w:pPr>
              <w:spacing w:before="60" w:after="60"/>
              <w:jc w:val="right"/>
              <w:rPr>
                <w:b/>
                <w:bCs/>
                <w:color w:val="000000"/>
              </w:rPr>
            </w:pPr>
            <w:r w:rsidRPr="000D7ACA">
              <w:rPr>
                <w:b/>
                <w:bCs/>
                <w:color w:val="000000"/>
              </w:rPr>
              <w:t>77,7</w:t>
            </w:r>
          </w:p>
        </w:tc>
      </w:tr>
      <w:tr w:rsidR="002C7D86" w:rsidRPr="000D7ACA" w14:paraId="74BE69AD"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067028C9" w14:textId="77777777" w:rsidR="002C7D86" w:rsidRPr="000D7ACA" w:rsidRDefault="002C7D86" w:rsidP="000D7ACA">
            <w:pPr>
              <w:spacing w:before="60" w:after="60"/>
              <w:jc w:val="center"/>
              <w:rPr>
                <w:color w:val="000000"/>
              </w:rPr>
            </w:pPr>
          </w:p>
        </w:tc>
        <w:tc>
          <w:tcPr>
            <w:tcW w:w="873" w:type="pct"/>
            <w:vMerge/>
            <w:tcBorders>
              <w:top w:val="nil"/>
              <w:left w:val="single" w:sz="4" w:space="0" w:color="auto"/>
              <w:bottom w:val="single" w:sz="4" w:space="0" w:color="auto"/>
              <w:right w:val="single" w:sz="4" w:space="0" w:color="auto"/>
            </w:tcBorders>
            <w:vAlign w:val="center"/>
            <w:hideMark/>
          </w:tcPr>
          <w:p w14:paraId="17D9679C" w14:textId="77777777" w:rsidR="002C7D86" w:rsidRPr="000D7ACA" w:rsidRDefault="002C7D86" w:rsidP="000D7ACA">
            <w:pPr>
              <w:spacing w:before="60" w:after="60"/>
              <w:jc w:val="center"/>
              <w:rPr>
                <w:color w:val="000000"/>
              </w:rPr>
            </w:pPr>
          </w:p>
        </w:tc>
        <w:tc>
          <w:tcPr>
            <w:tcW w:w="716" w:type="pct"/>
            <w:tcBorders>
              <w:top w:val="nil"/>
              <w:left w:val="nil"/>
              <w:bottom w:val="single" w:sz="4" w:space="0" w:color="auto"/>
              <w:right w:val="single" w:sz="4" w:space="0" w:color="auto"/>
            </w:tcBorders>
            <w:noWrap/>
            <w:vAlign w:val="center"/>
            <w:hideMark/>
          </w:tcPr>
          <w:p w14:paraId="0A68952E" w14:textId="77777777" w:rsidR="002C7D86" w:rsidRPr="000D7ACA" w:rsidRDefault="002C7D86" w:rsidP="000D7ACA">
            <w:pPr>
              <w:spacing w:before="60" w:after="60"/>
              <w:jc w:val="center"/>
              <w:rPr>
                <w:color w:val="000000"/>
              </w:rPr>
            </w:pPr>
            <w:proofErr w:type="gramStart"/>
            <w:r w:rsidRPr="000D7ACA">
              <w:rPr>
                <w:color w:val="000000"/>
              </w:rPr>
              <w:t>An</w:t>
            </w:r>
            <w:proofErr w:type="gramEnd"/>
            <w:r w:rsidRPr="000D7ACA">
              <w:rPr>
                <w:color w:val="000000"/>
              </w:rPr>
              <w:t xml:space="preserve"> Giang</w:t>
            </w:r>
          </w:p>
        </w:tc>
        <w:tc>
          <w:tcPr>
            <w:tcW w:w="715" w:type="pct"/>
            <w:tcBorders>
              <w:top w:val="nil"/>
              <w:left w:val="nil"/>
              <w:bottom w:val="single" w:sz="4" w:space="0" w:color="auto"/>
              <w:right w:val="single" w:sz="4" w:space="0" w:color="auto"/>
            </w:tcBorders>
            <w:noWrap/>
            <w:vAlign w:val="center"/>
            <w:hideMark/>
          </w:tcPr>
          <w:p w14:paraId="692FC074" w14:textId="77777777" w:rsidR="002C7D86" w:rsidRPr="000D7ACA" w:rsidRDefault="002C7D86" w:rsidP="000D7ACA">
            <w:pPr>
              <w:spacing w:before="60" w:after="60"/>
              <w:jc w:val="right"/>
              <w:rPr>
                <w:color w:val="000000"/>
              </w:rPr>
            </w:pPr>
            <w:r w:rsidRPr="000D7ACA">
              <w:rPr>
                <w:color w:val="000000"/>
              </w:rPr>
              <w:t>42,5</w:t>
            </w:r>
          </w:p>
        </w:tc>
        <w:tc>
          <w:tcPr>
            <w:tcW w:w="716" w:type="pct"/>
            <w:tcBorders>
              <w:top w:val="nil"/>
              <w:left w:val="nil"/>
              <w:bottom w:val="single" w:sz="4" w:space="0" w:color="auto"/>
              <w:right w:val="single" w:sz="4" w:space="0" w:color="auto"/>
            </w:tcBorders>
            <w:noWrap/>
            <w:vAlign w:val="center"/>
            <w:hideMark/>
          </w:tcPr>
          <w:p w14:paraId="67F70B90" w14:textId="77777777" w:rsidR="002C7D86" w:rsidRPr="000D7ACA" w:rsidRDefault="002C7D86" w:rsidP="000D7ACA">
            <w:pPr>
              <w:spacing w:before="60" w:after="60"/>
              <w:jc w:val="right"/>
              <w:rPr>
                <w:color w:val="000000"/>
              </w:rPr>
            </w:pPr>
            <w:r w:rsidRPr="000D7ACA">
              <w:rPr>
                <w:color w:val="000000"/>
              </w:rPr>
              <w:t>37,7</w:t>
            </w:r>
          </w:p>
        </w:tc>
        <w:tc>
          <w:tcPr>
            <w:tcW w:w="714" w:type="pct"/>
            <w:tcBorders>
              <w:top w:val="nil"/>
              <w:left w:val="nil"/>
              <w:bottom w:val="single" w:sz="4" w:space="0" w:color="auto"/>
              <w:right w:val="single" w:sz="4" w:space="0" w:color="auto"/>
            </w:tcBorders>
            <w:noWrap/>
            <w:vAlign w:val="center"/>
            <w:hideMark/>
          </w:tcPr>
          <w:p w14:paraId="0B8382F6" w14:textId="77777777" w:rsidR="002C7D86" w:rsidRPr="000D7ACA" w:rsidRDefault="002C7D86" w:rsidP="000D7ACA">
            <w:pPr>
              <w:spacing w:before="60" w:after="60"/>
              <w:jc w:val="right"/>
              <w:rPr>
                <w:color w:val="000000"/>
              </w:rPr>
            </w:pPr>
            <w:r w:rsidRPr="000D7ACA">
              <w:rPr>
                <w:color w:val="000000"/>
              </w:rPr>
              <w:t>111,3</w:t>
            </w:r>
          </w:p>
        </w:tc>
        <w:tc>
          <w:tcPr>
            <w:tcW w:w="712" w:type="pct"/>
            <w:tcBorders>
              <w:top w:val="nil"/>
              <w:left w:val="nil"/>
              <w:bottom w:val="single" w:sz="4" w:space="0" w:color="auto"/>
              <w:right w:val="single" w:sz="4" w:space="0" w:color="auto"/>
            </w:tcBorders>
            <w:noWrap/>
            <w:vAlign w:val="center"/>
            <w:hideMark/>
          </w:tcPr>
          <w:p w14:paraId="4F43BD35" w14:textId="77777777" w:rsidR="002C7D86" w:rsidRPr="000D7ACA" w:rsidRDefault="002C7D86" w:rsidP="000D7ACA">
            <w:pPr>
              <w:spacing w:before="60" w:after="60"/>
              <w:jc w:val="right"/>
              <w:rPr>
                <w:b/>
                <w:bCs/>
                <w:color w:val="000000"/>
              </w:rPr>
            </w:pPr>
            <w:r w:rsidRPr="000D7ACA">
              <w:rPr>
                <w:b/>
                <w:bCs/>
                <w:color w:val="000000"/>
              </w:rPr>
              <w:t>191,5</w:t>
            </w:r>
          </w:p>
        </w:tc>
      </w:tr>
      <w:tr w:rsidR="002C7D86" w:rsidRPr="000D7ACA" w14:paraId="140E68FC"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47E9005E" w14:textId="77777777" w:rsidR="002C7D86" w:rsidRPr="000D7ACA" w:rsidRDefault="002C7D86" w:rsidP="000D7ACA">
            <w:pPr>
              <w:spacing w:before="60" w:after="60"/>
              <w:jc w:val="center"/>
              <w:rPr>
                <w:color w:val="000000"/>
              </w:rPr>
            </w:pPr>
          </w:p>
        </w:tc>
        <w:tc>
          <w:tcPr>
            <w:tcW w:w="873" w:type="pct"/>
            <w:vMerge/>
            <w:tcBorders>
              <w:top w:val="nil"/>
              <w:left w:val="single" w:sz="4" w:space="0" w:color="auto"/>
              <w:bottom w:val="single" w:sz="4" w:space="0" w:color="auto"/>
              <w:right w:val="single" w:sz="4" w:space="0" w:color="auto"/>
            </w:tcBorders>
            <w:vAlign w:val="center"/>
            <w:hideMark/>
          </w:tcPr>
          <w:p w14:paraId="50BFECFD" w14:textId="77777777" w:rsidR="002C7D86" w:rsidRPr="000D7ACA" w:rsidRDefault="002C7D86" w:rsidP="000D7ACA">
            <w:pPr>
              <w:spacing w:before="60" w:after="60"/>
              <w:jc w:val="center"/>
              <w:rPr>
                <w:color w:val="000000"/>
              </w:rPr>
            </w:pPr>
          </w:p>
        </w:tc>
        <w:tc>
          <w:tcPr>
            <w:tcW w:w="716" w:type="pct"/>
            <w:tcBorders>
              <w:top w:val="nil"/>
              <w:left w:val="nil"/>
              <w:bottom w:val="single" w:sz="4" w:space="0" w:color="auto"/>
              <w:right w:val="single" w:sz="4" w:space="0" w:color="auto"/>
            </w:tcBorders>
            <w:noWrap/>
            <w:vAlign w:val="center"/>
            <w:hideMark/>
          </w:tcPr>
          <w:p w14:paraId="6DF393C1" w14:textId="77777777" w:rsidR="002C7D86" w:rsidRPr="000D7ACA" w:rsidRDefault="002C7D86" w:rsidP="000D7ACA">
            <w:pPr>
              <w:spacing w:before="60" w:after="60"/>
              <w:jc w:val="center"/>
              <w:rPr>
                <w:color w:val="000000"/>
              </w:rPr>
            </w:pPr>
            <w:proofErr w:type="spellStart"/>
            <w:r w:rsidRPr="000D7ACA">
              <w:rPr>
                <w:color w:val="000000"/>
              </w:rPr>
              <w:t>Cà</w:t>
            </w:r>
            <w:proofErr w:type="spellEnd"/>
            <w:r w:rsidRPr="000D7ACA">
              <w:rPr>
                <w:color w:val="000000"/>
              </w:rPr>
              <w:t xml:space="preserve"> Mau</w:t>
            </w:r>
          </w:p>
        </w:tc>
        <w:tc>
          <w:tcPr>
            <w:tcW w:w="715" w:type="pct"/>
            <w:tcBorders>
              <w:top w:val="nil"/>
              <w:left w:val="nil"/>
              <w:bottom w:val="single" w:sz="4" w:space="0" w:color="auto"/>
              <w:right w:val="single" w:sz="4" w:space="0" w:color="auto"/>
            </w:tcBorders>
            <w:noWrap/>
            <w:vAlign w:val="center"/>
            <w:hideMark/>
          </w:tcPr>
          <w:p w14:paraId="347837E5" w14:textId="77777777" w:rsidR="002C7D86" w:rsidRPr="000D7ACA" w:rsidRDefault="002C7D86" w:rsidP="000D7ACA">
            <w:pPr>
              <w:spacing w:before="60" w:after="60"/>
              <w:jc w:val="right"/>
              <w:rPr>
                <w:color w:val="000000"/>
              </w:rPr>
            </w:pPr>
          </w:p>
        </w:tc>
        <w:tc>
          <w:tcPr>
            <w:tcW w:w="716" w:type="pct"/>
            <w:tcBorders>
              <w:top w:val="nil"/>
              <w:left w:val="nil"/>
              <w:bottom w:val="single" w:sz="4" w:space="0" w:color="auto"/>
              <w:right w:val="single" w:sz="4" w:space="0" w:color="auto"/>
            </w:tcBorders>
            <w:noWrap/>
            <w:vAlign w:val="center"/>
            <w:hideMark/>
          </w:tcPr>
          <w:p w14:paraId="03050B83" w14:textId="77777777" w:rsidR="002C7D86" w:rsidRPr="000D7ACA" w:rsidRDefault="002C7D86" w:rsidP="000D7ACA">
            <w:pPr>
              <w:spacing w:before="60" w:after="60"/>
              <w:jc w:val="right"/>
              <w:rPr>
                <w:color w:val="000000"/>
              </w:rPr>
            </w:pPr>
            <w:r w:rsidRPr="000D7ACA">
              <w:rPr>
                <w:color w:val="000000"/>
              </w:rPr>
              <w:t>72</w:t>
            </w:r>
          </w:p>
        </w:tc>
        <w:tc>
          <w:tcPr>
            <w:tcW w:w="714" w:type="pct"/>
            <w:tcBorders>
              <w:top w:val="nil"/>
              <w:left w:val="nil"/>
              <w:bottom w:val="single" w:sz="4" w:space="0" w:color="auto"/>
              <w:right w:val="single" w:sz="4" w:space="0" w:color="auto"/>
            </w:tcBorders>
            <w:noWrap/>
            <w:vAlign w:val="center"/>
            <w:hideMark/>
          </w:tcPr>
          <w:p w14:paraId="7397405B" w14:textId="77777777" w:rsidR="002C7D86" w:rsidRPr="000D7ACA" w:rsidRDefault="002C7D86" w:rsidP="000D7ACA">
            <w:pPr>
              <w:spacing w:before="60" w:after="60"/>
              <w:jc w:val="right"/>
              <w:rPr>
                <w:color w:val="000000"/>
              </w:rPr>
            </w:pPr>
            <w:r w:rsidRPr="000D7ACA">
              <w:rPr>
                <w:color w:val="000000"/>
              </w:rPr>
              <w:t>123</w:t>
            </w:r>
          </w:p>
        </w:tc>
        <w:tc>
          <w:tcPr>
            <w:tcW w:w="712" w:type="pct"/>
            <w:tcBorders>
              <w:top w:val="nil"/>
              <w:left w:val="nil"/>
              <w:bottom w:val="single" w:sz="4" w:space="0" w:color="auto"/>
              <w:right w:val="single" w:sz="4" w:space="0" w:color="auto"/>
            </w:tcBorders>
            <w:noWrap/>
            <w:vAlign w:val="center"/>
            <w:hideMark/>
          </w:tcPr>
          <w:p w14:paraId="0C8CE3DE" w14:textId="77777777" w:rsidR="002C7D86" w:rsidRPr="000D7ACA" w:rsidRDefault="002C7D86" w:rsidP="000D7ACA">
            <w:pPr>
              <w:spacing w:before="60" w:after="60"/>
              <w:jc w:val="right"/>
              <w:rPr>
                <w:b/>
                <w:bCs/>
                <w:color w:val="000000"/>
              </w:rPr>
            </w:pPr>
            <w:r w:rsidRPr="000D7ACA">
              <w:rPr>
                <w:b/>
                <w:bCs/>
                <w:color w:val="000000"/>
              </w:rPr>
              <w:t>195</w:t>
            </w:r>
          </w:p>
        </w:tc>
      </w:tr>
      <w:tr w:rsidR="002C7D86" w:rsidRPr="000D7ACA" w14:paraId="1EFD67D2" w14:textId="77777777" w:rsidTr="000D7ACA">
        <w:trPr>
          <w:trHeight w:val="397"/>
        </w:trPr>
        <w:tc>
          <w:tcPr>
            <w:tcW w:w="554" w:type="pct"/>
            <w:vMerge/>
            <w:tcBorders>
              <w:top w:val="nil"/>
              <w:left w:val="single" w:sz="4" w:space="0" w:color="auto"/>
              <w:bottom w:val="single" w:sz="4" w:space="0" w:color="auto"/>
              <w:right w:val="single" w:sz="4" w:space="0" w:color="auto"/>
            </w:tcBorders>
            <w:vAlign w:val="center"/>
            <w:hideMark/>
          </w:tcPr>
          <w:p w14:paraId="07DE3AE8" w14:textId="77777777" w:rsidR="002C7D86" w:rsidRPr="000D7ACA" w:rsidRDefault="002C7D86" w:rsidP="000D7ACA">
            <w:pPr>
              <w:spacing w:before="60" w:after="60"/>
              <w:jc w:val="center"/>
              <w:rPr>
                <w:color w:val="000000"/>
              </w:rPr>
            </w:pPr>
          </w:p>
        </w:tc>
        <w:tc>
          <w:tcPr>
            <w:tcW w:w="1589" w:type="pct"/>
            <w:gridSpan w:val="2"/>
            <w:tcBorders>
              <w:top w:val="single" w:sz="4" w:space="0" w:color="auto"/>
              <w:left w:val="nil"/>
              <w:bottom w:val="single" w:sz="4" w:space="0" w:color="auto"/>
              <w:right w:val="single" w:sz="4" w:space="0" w:color="auto"/>
            </w:tcBorders>
            <w:vAlign w:val="center"/>
            <w:hideMark/>
          </w:tcPr>
          <w:p w14:paraId="738681F6" w14:textId="77777777" w:rsidR="002C7D86" w:rsidRPr="000D7ACA" w:rsidRDefault="002C7D86" w:rsidP="000D7ACA">
            <w:pPr>
              <w:spacing w:before="60" w:after="60"/>
              <w:jc w:val="center"/>
              <w:rPr>
                <w:b/>
                <w:bCs/>
                <w:color w:val="000000"/>
              </w:rPr>
            </w:pPr>
            <w:proofErr w:type="spellStart"/>
            <w:r w:rsidRPr="000D7ACA">
              <w:rPr>
                <w:b/>
                <w:bCs/>
                <w:color w:val="000000"/>
              </w:rPr>
              <w:t>Tổng</w:t>
            </w:r>
            <w:proofErr w:type="spellEnd"/>
          </w:p>
        </w:tc>
        <w:tc>
          <w:tcPr>
            <w:tcW w:w="715" w:type="pct"/>
            <w:tcBorders>
              <w:top w:val="nil"/>
              <w:left w:val="nil"/>
              <w:bottom w:val="single" w:sz="4" w:space="0" w:color="auto"/>
              <w:right w:val="single" w:sz="4" w:space="0" w:color="auto"/>
            </w:tcBorders>
            <w:noWrap/>
            <w:vAlign w:val="center"/>
            <w:hideMark/>
          </w:tcPr>
          <w:p w14:paraId="0A34B69A" w14:textId="77777777" w:rsidR="002C7D86" w:rsidRPr="000D7ACA" w:rsidRDefault="002C7D86" w:rsidP="000D7ACA">
            <w:pPr>
              <w:spacing w:before="60" w:after="60"/>
              <w:jc w:val="right"/>
              <w:rPr>
                <w:b/>
                <w:bCs/>
                <w:color w:val="000000"/>
              </w:rPr>
            </w:pPr>
            <w:r w:rsidRPr="000D7ACA">
              <w:rPr>
                <w:b/>
                <w:bCs/>
                <w:color w:val="000000"/>
              </w:rPr>
              <w:t>42,5</w:t>
            </w:r>
          </w:p>
        </w:tc>
        <w:tc>
          <w:tcPr>
            <w:tcW w:w="716" w:type="pct"/>
            <w:tcBorders>
              <w:top w:val="nil"/>
              <w:left w:val="nil"/>
              <w:bottom w:val="single" w:sz="4" w:space="0" w:color="auto"/>
              <w:right w:val="single" w:sz="4" w:space="0" w:color="auto"/>
            </w:tcBorders>
            <w:noWrap/>
            <w:vAlign w:val="center"/>
            <w:hideMark/>
          </w:tcPr>
          <w:p w14:paraId="234DEBB8" w14:textId="77777777" w:rsidR="002C7D86" w:rsidRPr="000D7ACA" w:rsidRDefault="002C7D86" w:rsidP="000D7ACA">
            <w:pPr>
              <w:spacing w:before="60" w:after="60"/>
              <w:jc w:val="right"/>
              <w:rPr>
                <w:b/>
                <w:bCs/>
                <w:color w:val="000000"/>
              </w:rPr>
            </w:pPr>
            <w:r w:rsidRPr="000D7ACA">
              <w:rPr>
                <w:b/>
                <w:bCs/>
                <w:color w:val="000000"/>
              </w:rPr>
              <w:t>139,7</w:t>
            </w:r>
          </w:p>
        </w:tc>
        <w:tc>
          <w:tcPr>
            <w:tcW w:w="714" w:type="pct"/>
            <w:tcBorders>
              <w:top w:val="nil"/>
              <w:left w:val="nil"/>
              <w:bottom w:val="single" w:sz="4" w:space="0" w:color="auto"/>
              <w:right w:val="single" w:sz="4" w:space="0" w:color="auto"/>
            </w:tcBorders>
            <w:noWrap/>
            <w:vAlign w:val="center"/>
            <w:hideMark/>
          </w:tcPr>
          <w:p w14:paraId="7F58A70A" w14:textId="77777777" w:rsidR="002C7D86" w:rsidRPr="000D7ACA" w:rsidRDefault="002C7D86" w:rsidP="000D7ACA">
            <w:pPr>
              <w:spacing w:before="60" w:after="60"/>
              <w:jc w:val="right"/>
              <w:rPr>
                <w:b/>
                <w:bCs/>
                <w:color w:val="000000"/>
              </w:rPr>
            </w:pPr>
            <w:r w:rsidRPr="000D7ACA">
              <w:rPr>
                <w:b/>
                <w:bCs/>
                <w:color w:val="000000"/>
              </w:rPr>
              <w:t>282</w:t>
            </w:r>
          </w:p>
        </w:tc>
        <w:tc>
          <w:tcPr>
            <w:tcW w:w="712" w:type="pct"/>
            <w:tcBorders>
              <w:top w:val="nil"/>
              <w:left w:val="nil"/>
              <w:bottom w:val="single" w:sz="4" w:space="0" w:color="auto"/>
              <w:right w:val="single" w:sz="4" w:space="0" w:color="auto"/>
            </w:tcBorders>
            <w:noWrap/>
            <w:vAlign w:val="center"/>
            <w:hideMark/>
          </w:tcPr>
          <w:p w14:paraId="070D297D" w14:textId="77777777" w:rsidR="002C7D86" w:rsidRPr="000D7ACA" w:rsidRDefault="002C7D86" w:rsidP="000D7ACA">
            <w:pPr>
              <w:spacing w:before="60" w:after="60"/>
              <w:jc w:val="right"/>
              <w:rPr>
                <w:b/>
                <w:bCs/>
                <w:color w:val="000000"/>
              </w:rPr>
            </w:pPr>
            <w:r w:rsidRPr="000D7ACA">
              <w:rPr>
                <w:b/>
                <w:bCs/>
                <w:color w:val="000000"/>
              </w:rPr>
              <w:t>464,2</w:t>
            </w:r>
          </w:p>
        </w:tc>
      </w:tr>
    </w:tbl>
    <w:p w14:paraId="7A849ABC" w14:textId="7CD40C7E" w:rsidR="002C7D86" w:rsidRPr="002C7D86" w:rsidRDefault="002C7D86" w:rsidP="0066072A">
      <w:pPr>
        <w:widowControl w:val="0"/>
        <w:spacing w:before="120" w:line="276" w:lineRule="auto"/>
        <w:jc w:val="center"/>
        <w:rPr>
          <w:b/>
          <w:color w:val="000000"/>
          <w:sz w:val="26"/>
          <w:szCs w:val="26"/>
        </w:rPr>
      </w:pPr>
      <w:proofErr w:type="spellStart"/>
      <w:r w:rsidRPr="002C7D86">
        <w:rPr>
          <w:b/>
          <w:color w:val="000000"/>
          <w:sz w:val="26"/>
          <w:szCs w:val="26"/>
        </w:rPr>
        <w:t>Bảng</w:t>
      </w:r>
      <w:proofErr w:type="spellEnd"/>
      <w:r w:rsidRPr="002C7D86">
        <w:rPr>
          <w:b/>
          <w:color w:val="000000"/>
          <w:sz w:val="26"/>
          <w:szCs w:val="26"/>
        </w:rPr>
        <w:t xml:space="preserve"> 2: Cây trồng </w:t>
      </w:r>
      <w:proofErr w:type="spellStart"/>
      <w:r w:rsidRPr="002C7D86">
        <w:rPr>
          <w:b/>
          <w:color w:val="000000"/>
          <w:sz w:val="26"/>
          <w:szCs w:val="26"/>
        </w:rPr>
        <w:t>khác</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0"/>
        <w:gridCol w:w="1781"/>
        <w:gridCol w:w="1634"/>
        <w:gridCol w:w="1484"/>
        <w:gridCol w:w="1334"/>
        <w:gridCol w:w="1482"/>
      </w:tblGrid>
      <w:tr w:rsidR="002C7D86" w:rsidRPr="000D7ACA" w14:paraId="100D8D0C" w14:textId="77777777" w:rsidTr="000D7ACA">
        <w:trPr>
          <w:trHeight w:val="397"/>
        </w:trPr>
        <w:tc>
          <w:tcPr>
            <w:tcW w:w="5000" w:type="pct"/>
            <w:gridSpan w:val="6"/>
            <w:vAlign w:val="center"/>
            <w:hideMark/>
          </w:tcPr>
          <w:p w14:paraId="4C310805" w14:textId="77777777" w:rsidR="002C7D86" w:rsidRPr="000D7ACA" w:rsidRDefault="002C7D86" w:rsidP="000D7ACA">
            <w:pPr>
              <w:spacing w:before="60" w:after="60"/>
              <w:jc w:val="center"/>
              <w:rPr>
                <w:b/>
                <w:bCs/>
                <w:color w:val="000000"/>
              </w:rPr>
            </w:pPr>
            <w:proofErr w:type="spellStart"/>
            <w:r w:rsidRPr="000D7ACA">
              <w:rPr>
                <w:b/>
                <w:bCs/>
                <w:color w:val="000000"/>
              </w:rPr>
              <w:t>Diện</w:t>
            </w:r>
            <w:proofErr w:type="spellEnd"/>
            <w:r w:rsidRPr="000D7ACA">
              <w:rPr>
                <w:b/>
                <w:bCs/>
                <w:color w:val="000000"/>
              </w:rPr>
              <w:t xml:space="preserve"> </w:t>
            </w:r>
            <w:proofErr w:type="spellStart"/>
            <w:r w:rsidRPr="000D7ACA">
              <w:rPr>
                <w:b/>
                <w:bCs/>
                <w:color w:val="000000"/>
              </w:rPr>
              <w:t>tích</w:t>
            </w:r>
            <w:proofErr w:type="spellEnd"/>
            <w:r w:rsidRPr="000D7ACA">
              <w:rPr>
                <w:b/>
                <w:bCs/>
                <w:color w:val="000000"/>
              </w:rPr>
              <w:t xml:space="preserve"> </w:t>
            </w:r>
            <w:proofErr w:type="spellStart"/>
            <w:r w:rsidRPr="000D7ACA">
              <w:rPr>
                <w:b/>
                <w:bCs/>
                <w:color w:val="000000"/>
              </w:rPr>
              <w:t>bị</w:t>
            </w:r>
            <w:proofErr w:type="spellEnd"/>
            <w:r w:rsidRPr="000D7ACA">
              <w:rPr>
                <w:b/>
                <w:bCs/>
                <w:color w:val="000000"/>
              </w:rPr>
              <w:t xml:space="preserve"> </w:t>
            </w:r>
            <w:proofErr w:type="spellStart"/>
            <w:r w:rsidRPr="000D7ACA">
              <w:rPr>
                <w:b/>
                <w:bCs/>
                <w:color w:val="000000"/>
              </w:rPr>
              <w:t>thiệt</w:t>
            </w:r>
            <w:proofErr w:type="spellEnd"/>
            <w:r w:rsidRPr="000D7ACA">
              <w:rPr>
                <w:b/>
                <w:bCs/>
                <w:color w:val="000000"/>
              </w:rPr>
              <w:t xml:space="preserve"> </w:t>
            </w:r>
            <w:proofErr w:type="spellStart"/>
            <w:r w:rsidRPr="000D7ACA">
              <w:rPr>
                <w:b/>
                <w:bCs/>
                <w:color w:val="000000"/>
              </w:rPr>
              <w:t>hại</w:t>
            </w:r>
            <w:proofErr w:type="spellEnd"/>
            <w:r w:rsidRPr="000D7ACA">
              <w:rPr>
                <w:b/>
                <w:bCs/>
                <w:color w:val="000000"/>
              </w:rPr>
              <w:t xml:space="preserve"> do </w:t>
            </w:r>
            <w:proofErr w:type="spellStart"/>
            <w:r w:rsidRPr="000D7ACA">
              <w:rPr>
                <w:b/>
                <w:bCs/>
                <w:color w:val="000000"/>
              </w:rPr>
              <w:t>mưa</w:t>
            </w:r>
            <w:proofErr w:type="spellEnd"/>
            <w:r w:rsidRPr="000D7ACA">
              <w:rPr>
                <w:b/>
                <w:bCs/>
                <w:color w:val="000000"/>
              </w:rPr>
              <w:t xml:space="preserve"> </w:t>
            </w:r>
            <w:proofErr w:type="spellStart"/>
            <w:r w:rsidRPr="000D7ACA">
              <w:rPr>
                <w:b/>
                <w:bCs/>
                <w:color w:val="000000"/>
              </w:rPr>
              <w:t>bão</w:t>
            </w:r>
            <w:proofErr w:type="spellEnd"/>
            <w:r w:rsidRPr="000D7ACA">
              <w:rPr>
                <w:b/>
                <w:bCs/>
                <w:color w:val="000000"/>
              </w:rPr>
              <w:t xml:space="preserve">, </w:t>
            </w:r>
            <w:proofErr w:type="spellStart"/>
            <w:r w:rsidRPr="000D7ACA">
              <w:rPr>
                <w:b/>
                <w:bCs/>
                <w:color w:val="000000"/>
              </w:rPr>
              <w:t>lũ</w:t>
            </w:r>
            <w:proofErr w:type="spellEnd"/>
            <w:r w:rsidRPr="000D7ACA">
              <w:rPr>
                <w:b/>
                <w:bCs/>
                <w:color w:val="000000"/>
              </w:rPr>
              <w:t xml:space="preserve"> </w:t>
            </w:r>
            <w:proofErr w:type="spellStart"/>
            <w:r w:rsidRPr="000D7ACA">
              <w:rPr>
                <w:b/>
                <w:bCs/>
                <w:color w:val="000000"/>
              </w:rPr>
              <w:t>lụt</w:t>
            </w:r>
            <w:proofErr w:type="spellEnd"/>
            <w:r w:rsidRPr="000D7ACA">
              <w:rPr>
                <w:b/>
                <w:bCs/>
                <w:color w:val="000000"/>
              </w:rPr>
              <w:t xml:space="preserve">, </w:t>
            </w:r>
            <w:proofErr w:type="spellStart"/>
            <w:r w:rsidRPr="000D7ACA">
              <w:rPr>
                <w:b/>
                <w:bCs/>
                <w:color w:val="000000"/>
              </w:rPr>
              <w:t>triều</w:t>
            </w:r>
            <w:proofErr w:type="spellEnd"/>
            <w:r w:rsidRPr="000D7ACA">
              <w:rPr>
                <w:b/>
                <w:bCs/>
                <w:color w:val="000000"/>
              </w:rPr>
              <w:t xml:space="preserve"> </w:t>
            </w:r>
            <w:proofErr w:type="spellStart"/>
            <w:r w:rsidRPr="000D7ACA">
              <w:rPr>
                <w:b/>
                <w:bCs/>
                <w:color w:val="000000"/>
              </w:rPr>
              <w:t>cường</w:t>
            </w:r>
            <w:proofErr w:type="spellEnd"/>
            <w:r w:rsidRPr="000D7ACA">
              <w:rPr>
                <w:b/>
                <w:bCs/>
                <w:color w:val="000000"/>
              </w:rPr>
              <w:t xml:space="preserve"> </w:t>
            </w:r>
            <w:proofErr w:type="spellStart"/>
            <w:r w:rsidRPr="000D7ACA">
              <w:rPr>
                <w:b/>
                <w:bCs/>
                <w:color w:val="000000"/>
              </w:rPr>
              <w:t>gây</w:t>
            </w:r>
            <w:proofErr w:type="spellEnd"/>
            <w:r w:rsidRPr="000D7ACA">
              <w:rPr>
                <w:b/>
                <w:bCs/>
                <w:color w:val="000000"/>
              </w:rPr>
              <w:t xml:space="preserve"> </w:t>
            </w:r>
            <w:proofErr w:type="spellStart"/>
            <w:r w:rsidRPr="000D7ACA">
              <w:rPr>
                <w:b/>
                <w:bCs/>
                <w:color w:val="000000"/>
              </w:rPr>
              <w:t>ngập</w:t>
            </w:r>
            <w:proofErr w:type="spellEnd"/>
            <w:r w:rsidRPr="000D7ACA">
              <w:rPr>
                <w:b/>
                <w:bCs/>
                <w:color w:val="000000"/>
              </w:rPr>
              <w:t xml:space="preserve"> (ha)</w:t>
            </w:r>
          </w:p>
        </w:tc>
      </w:tr>
      <w:tr w:rsidR="002C7D86" w:rsidRPr="000D7ACA" w14:paraId="29FE2BDF" w14:textId="77777777" w:rsidTr="000D7ACA">
        <w:trPr>
          <w:trHeight w:val="397"/>
        </w:trPr>
        <w:tc>
          <w:tcPr>
            <w:tcW w:w="872" w:type="pct"/>
            <w:vAlign w:val="center"/>
            <w:hideMark/>
          </w:tcPr>
          <w:p w14:paraId="72E8C80B" w14:textId="77777777" w:rsidR="002C7D86" w:rsidRPr="000D7ACA" w:rsidRDefault="002C7D86" w:rsidP="000D7ACA">
            <w:pPr>
              <w:spacing w:before="60" w:after="60"/>
              <w:jc w:val="center"/>
              <w:rPr>
                <w:b/>
                <w:bCs/>
                <w:color w:val="000000"/>
              </w:rPr>
            </w:pPr>
            <w:r w:rsidRPr="000D7ACA">
              <w:rPr>
                <w:b/>
                <w:bCs/>
                <w:color w:val="000000"/>
              </w:rPr>
              <w:t>Cây trồng</w:t>
            </w:r>
          </w:p>
        </w:tc>
        <w:tc>
          <w:tcPr>
            <w:tcW w:w="953" w:type="pct"/>
            <w:noWrap/>
            <w:vAlign w:val="center"/>
            <w:hideMark/>
          </w:tcPr>
          <w:p w14:paraId="674F4129" w14:textId="77777777" w:rsidR="002C7D86" w:rsidRPr="000D7ACA" w:rsidRDefault="002C7D86" w:rsidP="000D7ACA">
            <w:pPr>
              <w:spacing w:before="60" w:after="60"/>
              <w:jc w:val="center"/>
              <w:rPr>
                <w:b/>
                <w:bCs/>
                <w:color w:val="000000"/>
              </w:rPr>
            </w:pPr>
            <w:proofErr w:type="spellStart"/>
            <w:r w:rsidRPr="000D7ACA">
              <w:rPr>
                <w:b/>
                <w:bCs/>
                <w:color w:val="000000"/>
              </w:rPr>
              <w:t>Tỉnh</w:t>
            </w:r>
            <w:proofErr w:type="spellEnd"/>
          </w:p>
        </w:tc>
        <w:tc>
          <w:tcPr>
            <w:tcW w:w="874" w:type="pct"/>
            <w:vAlign w:val="center"/>
            <w:hideMark/>
          </w:tcPr>
          <w:p w14:paraId="6683A2C6" w14:textId="77777777" w:rsidR="002C7D86" w:rsidRPr="000D7ACA" w:rsidRDefault="002C7D86" w:rsidP="000D7ACA">
            <w:pPr>
              <w:spacing w:before="60" w:after="60"/>
              <w:jc w:val="center"/>
              <w:rPr>
                <w:b/>
                <w:bCs/>
                <w:color w:val="000000"/>
              </w:rPr>
            </w:pPr>
            <w:proofErr w:type="spellStart"/>
            <w:r w:rsidRPr="000D7ACA">
              <w:rPr>
                <w:b/>
                <w:bCs/>
                <w:color w:val="000000"/>
                <w:lang w:val="en-AU"/>
              </w:rPr>
              <w:t>Giảm</w:t>
            </w:r>
            <w:proofErr w:type="spellEnd"/>
            <w:r w:rsidRPr="000D7ACA">
              <w:rPr>
                <w:b/>
                <w:bCs/>
                <w:color w:val="000000"/>
                <w:lang w:val="en-AU"/>
              </w:rPr>
              <w:t xml:space="preserve"> NS &lt;30%</w:t>
            </w:r>
          </w:p>
        </w:tc>
        <w:tc>
          <w:tcPr>
            <w:tcW w:w="794" w:type="pct"/>
            <w:vAlign w:val="center"/>
            <w:hideMark/>
          </w:tcPr>
          <w:p w14:paraId="630880CF" w14:textId="77777777" w:rsidR="002C7D86" w:rsidRPr="000D7ACA" w:rsidRDefault="002C7D86" w:rsidP="000D7ACA">
            <w:pPr>
              <w:spacing w:before="60" w:after="60"/>
              <w:jc w:val="center"/>
              <w:rPr>
                <w:b/>
                <w:bCs/>
                <w:color w:val="000000"/>
              </w:rPr>
            </w:pPr>
            <w:proofErr w:type="spellStart"/>
            <w:r w:rsidRPr="000D7ACA">
              <w:rPr>
                <w:b/>
                <w:bCs/>
                <w:color w:val="000000"/>
                <w:lang w:val="en-AU"/>
              </w:rPr>
              <w:t>Giảm</w:t>
            </w:r>
            <w:proofErr w:type="spellEnd"/>
            <w:r w:rsidRPr="000D7ACA">
              <w:rPr>
                <w:b/>
                <w:bCs/>
                <w:color w:val="000000"/>
                <w:lang w:val="en-AU"/>
              </w:rPr>
              <w:t xml:space="preserve"> NS 30-70%</w:t>
            </w:r>
          </w:p>
        </w:tc>
        <w:tc>
          <w:tcPr>
            <w:tcW w:w="714" w:type="pct"/>
            <w:vAlign w:val="center"/>
            <w:hideMark/>
          </w:tcPr>
          <w:p w14:paraId="58428134" w14:textId="77777777" w:rsidR="002C7D86" w:rsidRPr="000D7ACA" w:rsidRDefault="002C7D86" w:rsidP="000D7ACA">
            <w:pPr>
              <w:spacing w:before="60" w:after="60"/>
              <w:jc w:val="center"/>
              <w:rPr>
                <w:b/>
                <w:bCs/>
                <w:color w:val="000000"/>
              </w:rPr>
            </w:pPr>
            <w:proofErr w:type="spellStart"/>
            <w:r w:rsidRPr="000D7ACA">
              <w:rPr>
                <w:b/>
                <w:bCs/>
                <w:color w:val="000000"/>
                <w:lang w:val="en-AU"/>
              </w:rPr>
              <w:t>Mất</w:t>
            </w:r>
            <w:proofErr w:type="spellEnd"/>
            <w:r w:rsidRPr="000D7ACA">
              <w:rPr>
                <w:b/>
                <w:bCs/>
                <w:color w:val="000000"/>
                <w:lang w:val="en-AU"/>
              </w:rPr>
              <w:t xml:space="preserve"> </w:t>
            </w:r>
            <w:proofErr w:type="spellStart"/>
            <w:r w:rsidRPr="000D7ACA">
              <w:rPr>
                <w:b/>
                <w:bCs/>
                <w:color w:val="000000"/>
                <w:lang w:val="en-AU"/>
              </w:rPr>
              <w:t>trắng</w:t>
            </w:r>
            <w:proofErr w:type="spellEnd"/>
            <w:r w:rsidRPr="000D7ACA">
              <w:rPr>
                <w:b/>
                <w:bCs/>
                <w:color w:val="000000"/>
                <w:lang w:val="en-AU"/>
              </w:rPr>
              <w:t xml:space="preserve"> (&gt;70%)</w:t>
            </w:r>
          </w:p>
        </w:tc>
        <w:tc>
          <w:tcPr>
            <w:tcW w:w="793" w:type="pct"/>
            <w:noWrap/>
            <w:vAlign w:val="center"/>
            <w:hideMark/>
          </w:tcPr>
          <w:p w14:paraId="0A639956" w14:textId="77777777" w:rsidR="002C7D86" w:rsidRPr="000D7ACA" w:rsidRDefault="002C7D86" w:rsidP="000D7ACA">
            <w:pPr>
              <w:spacing w:before="60" w:after="60"/>
              <w:jc w:val="center"/>
              <w:rPr>
                <w:b/>
                <w:bCs/>
                <w:color w:val="000000"/>
              </w:rPr>
            </w:pPr>
            <w:proofErr w:type="spellStart"/>
            <w:r w:rsidRPr="000D7ACA">
              <w:rPr>
                <w:b/>
                <w:bCs/>
                <w:color w:val="000000"/>
              </w:rPr>
              <w:t>Tổng</w:t>
            </w:r>
            <w:proofErr w:type="spellEnd"/>
          </w:p>
        </w:tc>
      </w:tr>
      <w:tr w:rsidR="002C7D86" w:rsidRPr="000D7ACA" w14:paraId="2566E559" w14:textId="77777777" w:rsidTr="000D7ACA">
        <w:trPr>
          <w:trHeight w:val="397"/>
        </w:trPr>
        <w:tc>
          <w:tcPr>
            <w:tcW w:w="872" w:type="pct"/>
            <w:vMerge w:val="restart"/>
            <w:noWrap/>
            <w:vAlign w:val="center"/>
            <w:hideMark/>
          </w:tcPr>
          <w:p w14:paraId="16E5C343" w14:textId="77777777" w:rsidR="002C7D86" w:rsidRPr="000D7ACA" w:rsidRDefault="002C7D86" w:rsidP="000D7ACA">
            <w:pPr>
              <w:spacing w:before="60" w:after="60"/>
              <w:jc w:val="center"/>
              <w:rPr>
                <w:color w:val="000000"/>
              </w:rPr>
            </w:pPr>
            <w:r w:rsidRPr="000D7ACA">
              <w:rPr>
                <w:color w:val="000000"/>
              </w:rPr>
              <w:t xml:space="preserve">Cây </w:t>
            </w:r>
            <w:proofErr w:type="spellStart"/>
            <w:r w:rsidRPr="000D7ACA">
              <w:rPr>
                <w:color w:val="000000"/>
              </w:rPr>
              <w:t>rau</w:t>
            </w:r>
            <w:proofErr w:type="spellEnd"/>
            <w:r w:rsidRPr="000D7ACA">
              <w:rPr>
                <w:color w:val="000000"/>
              </w:rPr>
              <w:t xml:space="preserve"> </w:t>
            </w:r>
            <w:proofErr w:type="spellStart"/>
            <w:r w:rsidRPr="000D7ACA">
              <w:rPr>
                <w:color w:val="000000"/>
              </w:rPr>
              <w:t>màu</w:t>
            </w:r>
            <w:proofErr w:type="spellEnd"/>
          </w:p>
        </w:tc>
        <w:tc>
          <w:tcPr>
            <w:tcW w:w="953" w:type="pct"/>
            <w:noWrap/>
            <w:vAlign w:val="center"/>
            <w:hideMark/>
          </w:tcPr>
          <w:p w14:paraId="07808C21" w14:textId="77777777" w:rsidR="002C7D86" w:rsidRPr="000D7ACA" w:rsidRDefault="002C7D86" w:rsidP="000D7ACA">
            <w:pPr>
              <w:spacing w:before="60" w:after="60"/>
              <w:jc w:val="center"/>
              <w:rPr>
                <w:color w:val="000000"/>
              </w:rPr>
            </w:pPr>
            <w:r w:rsidRPr="000D7ACA">
              <w:rPr>
                <w:color w:val="000000"/>
              </w:rPr>
              <w:t>Tây Ninh</w:t>
            </w:r>
          </w:p>
        </w:tc>
        <w:tc>
          <w:tcPr>
            <w:tcW w:w="874" w:type="pct"/>
            <w:noWrap/>
            <w:vAlign w:val="center"/>
            <w:hideMark/>
          </w:tcPr>
          <w:p w14:paraId="698C7699" w14:textId="77777777" w:rsidR="002C7D86" w:rsidRPr="000D7ACA" w:rsidRDefault="002C7D86" w:rsidP="000D7ACA">
            <w:pPr>
              <w:spacing w:before="60" w:after="60"/>
              <w:jc w:val="right"/>
              <w:rPr>
                <w:color w:val="000000"/>
              </w:rPr>
            </w:pPr>
            <w:r w:rsidRPr="000D7ACA">
              <w:rPr>
                <w:color w:val="000000"/>
              </w:rPr>
              <w:t>13</w:t>
            </w:r>
          </w:p>
        </w:tc>
        <w:tc>
          <w:tcPr>
            <w:tcW w:w="794" w:type="pct"/>
            <w:noWrap/>
            <w:vAlign w:val="center"/>
            <w:hideMark/>
          </w:tcPr>
          <w:p w14:paraId="4CAEB6A7" w14:textId="77777777" w:rsidR="002C7D86" w:rsidRPr="000D7ACA" w:rsidRDefault="002C7D86" w:rsidP="000D7ACA">
            <w:pPr>
              <w:spacing w:before="60" w:after="60"/>
              <w:jc w:val="right"/>
              <w:rPr>
                <w:color w:val="000000"/>
              </w:rPr>
            </w:pPr>
            <w:r w:rsidRPr="000D7ACA">
              <w:rPr>
                <w:color w:val="000000"/>
              </w:rPr>
              <w:t>21,5</w:t>
            </w:r>
          </w:p>
        </w:tc>
        <w:tc>
          <w:tcPr>
            <w:tcW w:w="714" w:type="pct"/>
            <w:noWrap/>
            <w:vAlign w:val="center"/>
            <w:hideMark/>
          </w:tcPr>
          <w:p w14:paraId="65A21429" w14:textId="77777777" w:rsidR="002C7D86" w:rsidRPr="000D7ACA" w:rsidRDefault="002C7D86" w:rsidP="000D7ACA">
            <w:pPr>
              <w:spacing w:before="60" w:after="60"/>
              <w:jc w:val="right"/>
              <w:rPr>
                <w:color w:val="000000"/>
              </w:rPr>
            </w:pPr>
            <w:r w:rsidRPr="000D7ACA">
              <w:rPr>
                <w:color w:val="000000"/>
              </w:rPr>
              <w:t>139,7</w:t>
            </w:r>
          </w:p>
        </w:tc>
        <w:tc>
          <w:tcPr>
            <w:tcW w:w="793" w:type="pct"/>
            <w:noWrap/>
            <w:vAlign w:val="center"/>
            <w:hideMark/>
          </w:tcPr>
          <w:p w14:paraId="15EC4D87" w14:textId="77777777" w:rsidR="002C7D86" w:rsidRPr="000D7ACA" w:rsidRDefault="002C7D86" w:rsidP="000D7ACA">
            <w:pPr>
              <w:spacing w:before="60" w:after="60"/>
              <w:jc w:val="right"/>
              <w:rPr>
                <w:b/>
                <w:bCs/>
                <w:color w:val="000000"/>
              </w:rPr>
            </w:pPr>
            <w:r w:rsidRPr="000D7ACA">
              <w:rPr>
                <w:b/>
                <w:bCs/>
                <w:color w:val="000000"/>
              </w:rPr>
              <w:t>174,2</w:t>
            </w:r>
          </w:p>
        </w:tc>
      </w:tr>
      <w:tr w:rsidR="002C7D86" w:rsidRPr="000D7ACA" w14:paraId="3B8F7F7E" w14:textId="77777777" w:rsidTr="000D7ACA">
        <w:trPr>
          <w:trHeight w:val="397"/>
        </w:trPr>
        <w:tc>
          <w:tcPr>
            <w:tcW w:w="872" w:type="pct"/>
            <w:vMerge/>
            <w:vAlign w:val="center"/>
            <w:hideMark/>
          </w:tcPr>
          <w:p w14:paraId="77794EBC" w14:textId="77777777" w:rsidR="002C7D86" w:rsidRPr="000D7ACA" w:rsidRDefault="002C7D86" w:rsidP="000D7ACA">
            <w:pPr>
              <w:spacing w:before="60" w:after="60"/>
              <w:rPr>
                <w:color w:val="000000"/>
              </w:rPr>
            </w:pPr>
          </w:p>
        </w:tc>
        <w:tc>
          <w:tcPr>
            <w:tcW w:w="953" w:type="pct"/>
            <w:noWrap/>
            <w:vAlign w:val="center"/>
            <w:hideMark/>
          </w:tcPr>
          <w:p w14:paraId="03CE8679" w14:textId="77777777" w:rsidR="002C7D86" w:rsidRPr="000D7ACA" w:rsidRDefault="002C7D86" w:rsidP="000D7ACA">
            <w:pPr>
              <w:spacing w:before="60" w:after="60"/>
              <w:jc w:val="center"/>
              <w:rPr>
                <w:color w:val="000000"/>
              </w:rPr>
            </w:pPr>
            <w:proofErr w:type="spellStart"/>
            <w:r w:rsidRPr="000D7ACA">
              <w:rPr>
                <w:color w:val="000000"/>
              </w:rPr>
              <w:t>Vĩnh</w:t>
            </w:r>
            <w:proofErr w:type="spellEnd"/>
            <w:r w:rsidRPr="000D7ACA">
              <w:rPr>
                <w:color w:val="000000"/>
              </w:rPr>
              <w:t xml:space="preserve"> Long</w:t>
            </w:r>
          </w:p>
        </w:tc>
        <w:tc>
          <w:tcPr>
            <w:tcW w:w="874" w:type="pct"/>
            <w:noWrap/>
            <w:vAlign w:val="center"/>
            <w:hideMark/>
          </w:tcPr>
          <w:p w14:paraId="25099352" w14:textId="77777777" w:rsidR="002C7D86" w:rsidRPr="000D7ACA" w:rsidRDefault="002C7D86" w:rsidP="000D7ACA">
            <w:pPr>
              <w:spacing w:before="60" w:after="60"/>
              <w:jc w:val="right"/>
              <w:rPr>
                <w:color w:val="000000"/>
              </w:rPr>
            </w:pPr>
            <w:r w:rsidRPr="000D7ACA">
              <w:rPr>
                <w:color w:val="000000"/>
              </w:rPr>
              <w:t>0,5</w:t>
            </w:r>
          </w:p>
        </w:tc>
        <w:tc>
          <w:tcPr>
            <w:tcW w:w="794" w:type="pct"/>
            <w:noWrap/>
            <w:vAlign w:val="center"/>
            <w:hideMark/>
          </w:tcPr>
          <w:p w14:paraId="7B656F93" w14:textId="77777777" w:rsidR="002C7D86" w:rsidRPr="000D7ACA" w:rsidRDefault="002C7D86" w:rsidP="000D7ACA">
            <w:pPr>
              <w:spacing w:before="60" w:after="60"/>
              <w:jc w:val="right"/>
              <w:rPr>
                <w:color w:val="000000"/>
              </w:rPr>
            </w:pPr>
            <w:r w:rsidRPr="000D7ACA">
              <w:rPr>
                <w:color w:val="000000"/>
              </w:rPr>
              <w:t>22,3</w:t>
            </w:r>
          </w:p>
        </w:tc>
        <w:tc>
          <w:tcPr>
            <w:tcW w:w="714" w:type="pct"/>
            <w:noWrap/>
            <w:vAlign w:val="center"/>
            <w:hideMark/>
          </w:tcPr>
          <w:p w14:paraId="7D7662D8" w14:textId="77777777" w:rsidR="002C7D86" w:rsidRPr="000D7ACA" w:rsidRDefault="002C7D86" w:rsidP="000D7ACA">
            <w:pPr>
              <w:spacing w:before="60" w:after="60"/>
              <w:jc w:val="right"/>
              <w:rPr>
                <w:color w:val="000000"/>
              </w:rPr>
            </w:pPr>
            <w:r w:rsidRPr="000D7ACA">
              <w:rPr>
                <w:color w:val="000000"/>
              </w:rPr>
              <w:t>61,2</w:t>
            </w:r>
          </w:p>
        </w:tc>
        <w:tc>
          <w:tcPr>
            <w:tcW w:w="793" w:type="pct"/>
            <w:noWrap/>
            <w:vAlign w:val="center"/>
            <w:hideMark/>
          </w:tcPr>
          <w:p w14:paraId="41BAEFD4" w14:textId="77777777" w:rsidR="002C7D86" w:rsidRPr="000D7ACA" w:rsidRDefault="002C7D86" w:rsidP="000D7ACA">
            <w:pPr>
              <w:spacing w:before="60" w:after="60"/>
              <w:jc w:val="right"/>
              <w:rPr>
                <w:b/>
                <w:bCs/>
                <w:color w:val="000000"/>
              </w:rPr>
            </w:pPr>
            <w:r w:rsidRPr="000D7ACA">
              <w:rPr>
                <w:b/>
                <w:bCs/>
                <w:color w:val="000000"/>
              </w:rPr>
              <w:t>84</w:t>
            </w:r>
          </w:p>
        </w:tc>
      </w:tr>
      <w:tr w:rsidR="002C7D86" w:rsidRPr="000D7ACA" w14:paraId="5E7C0960" w14:textId="77777777" w:rsidTr="000D7ACA">
        <w:trPr>
          <w:trHeight w:val="397"/>
        </w:trPr>
        <w:tc>
          <w:tcPr>
            <w:tcW w:w="872" w:type="pct"/>
            <w:vMerge/>
            <w:vAlign w:val="center"/>
            <w:hideMark/>
          </w:tcPr>
          <w:p w14:paraId="0B1AD8B2" w14:textId="77777777" w:rsidR="002C7D86" w:rsidRPr="000D7ACA" w:rsidRDefault="002C7D86" w:rsidP="000D7ACA">
            <w:pPr>
              <w:spacing w:before="60" w:after="60"/>
              <w:rPr>
                <w:color w:val="000000"/>
              </w:rPr>
            </w:pPr>
          </w:p>
        </w:tc>
        <w:tc>
          <w:tcPr>
            <w:tcW w:w="953" w:type="pct"/>
            <w:noWrap/>
            <w:vAlign w:val="center"/>
            <w:hideMark/>
          </w:tcPr>
          <w:p w14:paraId="1FF7E8ED" w14:textId="77777777" w:rsidR="002C7D86" w:rsidRPr="000D7ACA" w:rsidRDefault="002C7D86" w:rsidP="000D7ACA">
            <w:pPr>
              <w:spacing w:before="60" w:after="60"/>
              <w:jc w:val="center"/>
              <w:rPr>
                <w:color w:val="000000"/>
              </w:rPr>
            </w:pPr>
            <w:proofErr w:type="gramStart"/>
            <w:r w:rsidRPr="000D7ACA">
              <w:rPr>
                <w:color w:val="000000"/>
              </w:rPr>
              <w:t>An</w:t>
            </w:r>
            <w:proofErr w:type="gramEnd"/>
            <w:r w:rsidRPr="000D7ACA">
              <w:rPr>
                <w:color w:val="000000"/>
              </w:rPr>
              <w:t xml:space="preserve"> Giang</w:t>
            </w:r>
          </w:p>
        </w:tc>
        <w:tc>
          <w:tcPr>
            <w:tcW w:w="874" w:type="pct"/>
            <w:noWrap/>
            <w:vAlign w:val="center"/>
            <w:hideMark/>
          </w:tcPr>
          <w:p w14:paraId="04AF91C9" w14:textId="77777777" w:rsidR="002C7D86" w:rsidRPr="000D7ACA" w:rsidRDefault="002C7D86" w:rsidP="000D7ACA">
            <w:pPr>
              <w:spacing w:before="60" w:after="60"/>
              <w:jc w:val="right"/>
              <w:rPr>
                <w:color w:val="000000"/>
              </w:rPr>
            </w:pPr>
            <w:r w:rsidRPr="000D7ACA">
              <w:rPr>
                <w:color w:val="000000"/>
              </w:rPr>
              <w:t>45</w:t>
            </w:r>
          </w:p>
        </w:tc>
        <w:tc>
          <w:tcPr>
            <w:tcW w:w="794" w:type="pct"/>
            <w:noWrap/>
            <w:vAlign w:val="center"/>
            <w:hideMark/>
          </w:tcPr>
          <w:p w14:paraId="5E787CA5" w14:textId="77777777" w:rsidR="002C7D86" w:rsidRPr="000D7ACA" w:rsidRDefault="002C7D86" w:rsidP="000D7ACA">
            <w:pPr>
              <w:spacing w:before="60" w:after="60"/>
              <w:jc w:val="right"/>
              <w:rPr>
                <w:color w:val="000000"/>
              </w:rPr>
            </w:pPr>
            <w:r w:rsidRPr="000D7ACA">
              <w:rPr>
                <w:color w:val="000000"/>
              </w:rPr>
              <w:t>11,3</w:t>
            </w:r>
          </w:p>
        </w:tc>
        <w:tc>
          <w:tcPr>
            <w:tcW w:w="714" w:type="pct"/>
            <w:noWrap/>
            <w:vAlign w:val="center"/>
            <w:hideMark/>
          </w:tcPr>
          <w:p w14:paraId="4F52C1B9" w14:textId="77777777" w:rsidR="002C7D86" w:rsidRPr="000D7ACA" w:rsidRDefault="002C7D86" w:rsidP="000D7ACA">
            <w:pPr>
              <w:spacing w:before="60" w:after="60"/>
              <w:jc w:val="right"/>
              <w:rPr>
                <w:color w:val="000000"/>
              </w:rPr>
            </w:pPr>
            <w:r w:rsidRPr="000D7ACA">
              <w:rPr>
                <w:color w:val="000000"/>
              </w:rPr>
              <w:t>88,9</w:t>
            </w:r>
          </w:p>
        </w:tc>
        <w:tc>
          <w:tcPr>
            <w:tcW w:w="793" w:type="pct"/>
            <w:noWrap/>
            <w:vAlign w:val="center"/>
            <w:hideMark/>
          </w:tcPr>
          <w:p w14:paraId="34DEB2BF" w14:textId="77777777" w:rsidR="002C7D86" w:rsidRPr="000D7ACA" w:rsidRDefault="002C7D86" w:rsidP="000D7ACA">
            <w:pPr>
              <w:spacing w:before="60" w:after="60"/>
              <w:jc w:val="right"/>
              <w:rPr>
                <w:b/>
                <w:bCs/>
                <w:color w:val="000000"/>
              </w:rPr>
            </w:pPr>
            <w:r w:rsidRPr="000D7ACA">
              <w:rPr>
                <w:b/>
                <w:bCs/>
                <w:color w:val="000000"/>
              </w:rPr>
              <w:t>145,2</w:t>
            </w:r>
          </w:p>
        </w:tc>
      </w:tr>
      <w:tr w:rsidR="002C7D86" w:rsidRPr="000D7ACA" w14:paraId="1970A6CA" w14:textId="77777777" w:rsidTr="000D7ACA">
        <w:trPr>
          <w:trHeight w:val="397"/>
        </w:trPr>
        <w:tc>
          <w:tcPr>
            <w:tcW w:w="872" w:type="pct"/>
            <w:vMerge/>
            <w:vAlign w:val="center"/>
            <w:hideMark/>
          </w:tcPr>
          <w:p w14:paraId="5780865C" w14:textId="77777777" w:rsidR="002C7D86" w:rsidRPr="000D7ACA" w:rsidRDefault="002C7D86" w:rsidP="000D7ACA">
            <w:pPr>
              <w:spacing w:before="60" w:after="60"/>
              <w:rPr>
                <w:color w:val="000000"/>
              </w:rPr>
            </w:pPr>
          </w:p>
        </w:tc>
        <w:tc>
          <w:tcPr>
            <w:tcW w:w="953" w:type="pct"/>
            <w:noWrap/>
            <w:vAlign w:val="center"/>
            <w:hideMark/>
          </w:tcPr>
          <w:p w14:paraId="78AF5322" w14:textId="77777777" w:rsidR="002C7D86" w:rsidRPr="000D7ACA" w:rsidRDefault="002C7D86" w:rsidP="000D7ACA">
            <w:pPr>
              <w:spacing w:before="60" w:after="60"/>
              <w:jc w:val="center"/>
              <w:rPr>
                <w:color w:val="000000"/>
              </w:rPr>
            </w:pPr>
            <w:proofErr w:type="spellStart"/>
            <w:r w:rsidRPr="000D7ACA">
              <w:rPr>
                <w:color w:val="000000"/>
              </w:rPr>
              <w:t>Cà</w:t>
            </w:r>
            <w:proofErr w:type="spellEnd"/>
            <w:r w:rsidRPr="000D7ACA">
              <w:rPr>
                <w:color w:val="000000"/>
              </w:rPr>
              <w:t xml:space="preserve"> Mau</w:t>
            </w:r>
          </w:p>
        </w:tc>
        <w:tc>
          <w:tcPr>
            <w:tcW w:w="874" w:type="pct"/>
            <w:noWrap/>
            <w:vAlign w:val="center"/>
            <w:hideMark/>
          </w:tcPr>
          <w:p w14:paraId="791525C6" w14:textId="77777777" w:rsidR="002C7D86" w:rsidRPr="000D7ACA" w:rsidRDefault="002C7D86" w:rsidP="000D7ACA">
            <w:pPr>
              <w:spacing w:before="60" w:after="60"/>
              <w:jc w:val="right"/>
              <w:rPr>
                <w:color w:val="000000"/>
              </w:rPr>
            </w:pPr>
            <w:r w:rsidRPr="000D7ACA">
              <w:rPr>
                <w:color w:val="000000"/>
              </w:rPr>
              <w:t> </w:t>
            </w:r>
          </w:p>
        </w:tc>
        <w:tc>
          <w:tcPr>
            <w:tcW w:w="794" w:type="pct"/>
            <w:noWrap/>
            <w:vAlign w:val="center"/>
            <w:hideMark/>
          </w:tcPr>
          <w:p w14:paraId="3B5728D2" w14:textId="77777777" w:rsidR="002C7D86" w:rsidRPr="000D7ACA" w:rsidRDefault="002C7D86" w:rsidP="000D7ACA">
            <w:pPr>
              <w:spacing w:before="60" w:after="60"/>
              <w:jc w:val="right"/>
              <w:rPr>
                <w:color w:val="000000"/>
              </w:rPr>
            </w:pPr>
            <w:r w:rsidRPr="000D7ACA">
              <w:rPr>
                <w:color w:val="000000"/>
              </w:rPr>
              <w:t> </w:t>
            </w:r>
          </w:p>
        </w:tc>
        <w:tc>
          <w:tcPr>
            <w:tcW w:w="714" w:type="pct"/>
            <w:noWrap/>
            <w:vAlign w:val="center"/>
            <w:hideMark/>
          </w:tcPr>
          <w:p w14:paraId="19C5DEED" w14:textId="77777777" w:rsidR="002C7D86" w:rsidRPr="000D7ACA" w:rsidRDefault="002C7D86" w:rsidP="000D7ACA">
            <w:pPr>
              <w:spacing w:before="60" w:after="60"/>
              <w:jc w:val="right"/>
              <w:rPr>
                <w:color w:val="000000"/>
              </w:rPr>
            </w:pPr>
            <w:r w:rsidRPr="000D7ACA">
              <w:rPr>
                <w:color w:val="000000"/>
              </w:rPr>
              <w:t>8</w:t>
            </w:r>
          </w:p>
        </w:tc>
        <w:tc>
          <w:tcPr>
            <w:tcW w:w="793" w:type="pct"/>
            <w:noWrap/>
            <w:vAlign w:val="center"/>
            <w:hideMark/>
          </w:tcPr>
          <w:p w14:paraId="5705ED62" w14:textId="77777777" w:rsidR="002C7D86" w:rsidRPr="000D7ACA" w:rsidRDefault="002C7D86" w:rsidP="000D7ACA">
            <w:pPr>
              <w:spacing w:before="60" w:after="60"/>
              <w:jc w:val="right"/>
              <w:rPr>
                <w:b/>
                <w:bCs/>
                <w:color w:val="000000"/>
              </w:rPr>
            </w:pPr>
            <w:r w:rsidRPr="000D7ACA">
              <w:rPr>
                <w:b/>
                <w:bCs/>
                <w:color w:val="000000"/>
              </w:rPr>
              <w:t>8</w:t>
            </w:r>
          </w:p>
        </w:tc>
      </w:tr>
      <w:tr w:rsidR="002C7D86" w:rsidRPr="000D7ACA" w14:paraId="7F373E3C" w14:textId="77777777" w:rsidTr="000D7ACA">
        <w:trPr>
          <w:trHeight w:val="397"/>
        </w:trPr>
        <w:tc>
          <w:tcPr>
            <w:tcW w:w="1825" w:type="pct"/>
            <w:gridSpan w:val="2"/>
            <w:noWrap/>
            <w:vAlign w:val="center"/>
            <w:hideMark/>
          </w:tcPr>
          <w:p w14:paraId="11BB533A" w14:textId="77777777" w:rsidR="002C7D86" w:rsidRPr="000D7ACA" w:rsidRDefault="002C7D86" w:rsidP="000D7ACA">
            <w:pPr>
              <w:spacing w:before="60" w:after="60"/>
              <w:jc w:val="center"/>
              <w:rPr>
                <w:b/>
                <w:bCs/>
                <w:color w:val="000000"/>
              </w:rPr>
            </w:pPr>
            <w:proofErr w:type="spellStart"/>
            <w:r w:rsidRPr="000D7ACA">
              <w:rPr>
                <w:b/>
                <w:bCs/>
                <w:color w:val="000000"/>
              </w:rPr>
              <w:t>Tổng</w:t>
            </w:r>
            <w:proofErr w:type="spellEnd"/>
          </w:p>
        </w:tc>
        <w:tc>
          <w:tcPr>
            <w:tcW w:w="874" w:type="pct"/>
            <w:noWrap/>
            <w:vAlign w:val="center"/>
            <w:hideMark/>
          </w:tcPr>
          <w:p w14:paraId="5A748241" w14:textId="77777777" w:rsidR="002C7D86" w:rsidRPr="000D7ACA" w:rsidRDefault="002C7D86" w:rsidP="000D7ACA">
            <w:pPr>
              <w:spacing w:before="60" w:after="60"/>
              <w:jc w:val="right"/>
              <w:rPr>
                <w:b/>
                <w:bCs/>
                <w:color w:val="000000"/>
              </w:rPr>
            </w:pPr>
            <w:r w:rsidRPr="000D7ACA">
              <w:rPr>
                <w:b/>
                <w:bCs/>
                <w:color w:val="000000"/>
              </w:rPr>
              <w:t>58,5</w:t>
            </w:r>
          </w:p>
        </w:tc>
        <w:tc>
          <w:tcPr>
            <w:tcW w:w="794" w:type="pct"/>
            <w:noWrap/>
            <w:vAlign w:val="center"/>
            <w:hideMark/>
          </w:tcPr>
          <w:p w14:paraId="42B5DB91" w14:textId="77777777" w:rsidR="002C7D86" w:rsidRPr="000D7ACA" w:rsidRDefault="002C7D86" w:rsidP="000D7ACA">
            <w:pPr>
              <w:spacing w:before="60" w:after="60"/>
              <w:jc w:val="right"/>
              <w:rPr>
                <w:b/>
                <w:bCs/>
                <w:color w:val="000000"/>
              </w:rPr>
            </w:pPr>
            <w:r w:rsidRPr="000D7ACA">
              <w:rPr>
                <w:b/>
                <w:bCs/>
                <w:color w:val="000000"/>
              </w:rPr>
              <w:t>55,1</w:t>
            </w:r>
          </w:p>
        </w:tc>
        <w:tc>
          <w:tcPr>
            <w:tcW w:w="714" w:type="pct"/>
            <w:noWrap/>
            <w:vAlign w:val="center"/>
            <w:hideMark/>
          </w:tcPr>
          <w:p w14:paraId="55B52F5A" w14:textId="77777777" w:rsidR="002C7D86" w:rsidRPr="000D7ACA" w:rsidRDefault="002C7D86" w:rsidP="000D7ACA">
            <w:pPr>
              <w:spacing w:before="60" w:after="60"/>
              <w:jc w:val="right"/>
              <w:rPr>
                <w:b/>
                <w:bCs/>
                <w:color w:val="000000"/>
              </w:rPr>
            </w:pPr>
            <w:r w:rsidRPr="000D7ACA">
              <w:rPr>
                <w:b/>
                <w:bCs/>
                <w:color w:val="000000"/>
              </w:rPr>
              <w:t>297,8</w:t>
            </w:r>
          </w:p>
        </w:tc>
        <w:tc>
          <w:tcPr>
            <w:tcW w:w="793" w:type="pct"/>
            <w:noWrap/>
            <w:vAlign w:val="center"/>
            <w:hideMark/>
          </w:tcPr>
          <w:p w14:paraId="22E67C32" w14:textId="77777777" w:rsidR="002C7D86" w:rsidRPr="000D7ACA" w:rsidRDefault="002C7D86" w:rsidP="000D7ACA">
            <w:pPr>
              <w:spacing w:before="60" w:after="60"/>
              <w:jc w:val="right"/>
              <w:rPr>
                <w:b/>
                <w:bCs/>
                <w:color w:val="000000"/>
              </w:rPr>
            </w:pPr>
            <w:r w:rsidRPr="000D7ACA">
              <w:rPr>
                <w:b/>
                <w:bCs/>
                <w:color w:val="000000"/>
              </w:rPr>
              <w:t>411,4</w:t>
            </w:r>
          </w:p>
        </w:tc>
      </w:tr>
      <w:tr w:rsidR="002C7D86" w:rsidRPr="000D7ACA" w14:paraId="54C7C50E" w14:textId="77777777" w:rsidTr="000D7ACA">
        <w:trPr>
          <w:trHeight w:val="397"/>
        </w:trPr>
        <w:tc>
          <w:tcPr>
            <w:tcW w:w="872" w:type="pct"/>
            <w:vMerge w:val="restart"/>
            <w:noWrap/>
            <w:vAlign w:val="center"/>
            <w:hideMark/>
          </w:tcPr>
          <w:p w14:paraId="055B8D38" w14:textId="77777777" w:rsidR="002C7D86" w:rsidRPr="000D7ACA" w:rsidRDefault="002C7D86" w:rsidP="000D7ACA">
            <w:pPr>
              <w:spacing w:before="60" w:after="60"/>
              <w:jc w:val="center"/>
              <w:rPr>
                <w:color w:val="000000"/>
              </w:rPr>
            </w:pPr>
            <w:r w:rsidRPr="000D7ACA">
              <w:rPr>
                <w:color w:val="000000"/>
              </w:rPr>
              <w:t xml:space="preserve">Cây </w:t>
            </w:r>
            <w:proofErr w:type="spellStart"/>
            <w:r w:rsidRPr="000D7ACA">
              <w:rPr>
                <w:color w:val="000000"/>
              </w:rPr>
              <w:t>ăn</w:t>
            </w:r>
            <w:proofErr w:type="spellEnd"/>
            <w:r w:rsidRPr="000D7ACA">
              <w:rPr>
                <w:color w:val="000000"/>
              </w:rPr>
              <w:t xml:space="preserve"> </w:t>
            </w:r>
            <w:proofErr w:type="spellStart"/>
            <w:r w:rsidRPr="000D7ACA">
              <w:rPr>
                <w:color w:val="000000"/>
              </w:rPr>
              <w:t>trái</w:t>
            </w:r>
            <w:proofErr w:type="spellEnd"/>
          </w:p>
        </w:tc>
        <w:tc>
          <w:tcPr>
            <w:tcW w:w="953" w:type="pct"/>
            <w:noWrap/>
            <w:vAlign w:val="center"/>
            <w:hideMark/>
          </w:tcPr>
          <w:p w14:paraId="244555EB" w14:textId="77777777" w:rsidR="002C7D86" w:rsidRPr="000D7ACA" w:rsidRDefault="002C7D86" w:rsidP="000D7ACA">
            <w:pPr>
              <w:spacing w:before="60" w:after="60"/>
              <w:jc w:val="center"/>
              <w:rPr>
                <w:color w:val="000000"/>
              </w:rPr>
            </w:pPr>
            <w:r w:rsidRPr="000D7ACA">
              <w:rPr>
                <w:color w:val="000000"/>
              </w:rPr>
              <w:t>Tây Ninh</w:t>
            </w:r>
          </w:p>
        </w:tc>
        <w:tc>
          <w:tcPr>
            <w:tcW w:w="874" w:type="pct"/>
            <w:noWrap/>
            <w:vAlign w:val="center"/>
            <w:hideMark/>
          </w:tcPr>
          <w:p w14:paraId="12FDD12B" w14:textId="77777777" w:rsidR="002C7D86" w:rsidRPr="000D7ACA" w:rsidRDefault="002C7D86" w:rsidP="000D7ACA">
            <w:pPr>
              <w:spacing w:before="60" w:after="60"/>
              <w:jc w:val="right"/>
              <w:rPr>
                <w:color w:val="000000"/>
              </w:rPr>
            </w:pPr>
            <w:r w:rsidRPr="000D7ACA">
              <w:rPr>
                <w:color w:val="000000"/>
              </w:rPr>
              <w:t>123,3</w:t>
            </w:r>
          </w:p>
        </w:tc>
        <w:tc>
          <w:tcPr>
            <w:tcW w:w="794" w:type="pct"/>
            <w:noWrap/>
            <w:vAlign w:val="center"/>
            <w:hideMark/>
          </w:tcPr>
          <w:p w14:paraId="2E4E2C53" w14:textId="77777777" w:rsidR="002C7D86" w:rsidRPr="000D7ACA" w:rsidRDefault="002C7D86" w:rsidP="000D7ACA">
            <w:pPr>
              <w:spacing w:before="60" w:after="60"/>
              <w:jc w:val="right"/>
              <w:rPr>
                <w:color w:val="000000"/>
              </w:rPr>
            </w:pPr>
            <w:r w:rsidRPr="000D7ACA">
              <w:rPr>
                <w:color w:val="000000"/>
              </w:rPr>
              <w:t>73,3</w:t>
            </w:r>
          </w:p>
        </w:tc>
        <w:tc>
          <w:tcPr>
            <w:tcW w:w="714" w:type="pct"/>
            <w:noWrap/>
            <w:vAlign w:val="center"/>
            <w:hideMark/>
          </w:tcPr>
          <w:p w14:paraId="08072D7E" w14:textId="77777777" w:rsidR="002C7D86" w:rsidRPr="000D7ACA" w:rsidRDefault="002C7D86" w:rsidP="000D7ACA">
            <w:pPr>
              <w:spacing w:before="60" w:after="60"/>
              <w:jc w:val="right"/>
              <w:rPr>
                <w:color w:val="000000"/>
              </w:rPr>
            </w:pPr>
            <w:r w:rsidRPr="000D7ACA">
              <w:rPr>
                <w:color w:val="000000"/>
              </w:rPr>
              <w:t>265,9</w:t>
            </w:r>
          </w:p>
        </w:tc>
        <w:tc>
          <w:tcPr>
            <w:tcW w:w="793" w:type="pct"/>
            <w:noWrap/>
            <w:vAlign w:val="center"/>
            <w:hideMark/>
          </w:tcPr>
          <w:p w14:paraId="1668FD3D" w14:textId="77777777" w:rsidR="002C7D86" w:rsidRPr="000D7ACA" w:rsidRDefault="002C7D86" w:rsidP="000D7ACA">
            <w:pPr>
              <w:spacing w:before="60" w:after="60"/>
              <w:jc w:val="right"/>
              <w:rPr>
                <w:b/>
                <w:bCs/>
                <w:color w:val="000000"/>
              </w:rPr>
            </w:pPr>
            <w:r w:rsidRPr="000D7ACA">
              <w:rPr>
                <w:b/>
                <w:bCs/>
                <w:color w:val="000000"/>
              </w:rPr>
              <w:t>462,5</w:t>
            </w:r>
          </w:p>
        </w:tc>
      </w:tr>
      <w:tr w:rsidR="002C7D86" w:rsidRPr="000D7ACA" w14:paraId="2BE5021D" w14:textId="77777777" w:rsidTr="000D7ACA">
        <w:trPr>
          <w:trHeight w:val="397"/>
        </w:trPr>
        <w:tc>
          <w:tcPr>
            <w:tcW w:w="872" w:type="pct"/>
            <w:vMerge/>
            <w:vAlign w:val="center"/>
            <w:hideMark/>
          </w:tcPr>
          <w:p w14:paraId="0EDF9743" w14:textId="77777777" w:rsidR="002C7D86" w:rsidRPr="000D7ACA" w:rsidRDefault="002C7D86" w:rsidP="000D7ACA">
            <w:pPr>
              <w:spacing w:before="60" w:after="60"/>
              <w:rPr>
                <w:color w:val="000000"/>
              </w:rPr>
            </w:pPr>
          </w:p>
        </w:tc>
        <w:tc>
          <w:tcPr>
            <w:tcW w:w="953" w:type="pct"/>
            <w:noWrap/>
            <w:vAlign w:val="center"/>
            <w:hideMark/>
          </w:tcPr>
          <w:p w14:paraId="32BA8B68" w14:textId="77777777" w:rsidR="002C7D86" w:rsidRPr="000D7ACA" w:rsidRDefault="002C7D86" w:rsidP="000D7ACA">
            <w:pPr>
              <w:spacing w:before="60" w:after="60"/>
              <w:jc w:val="center"/>
              <w:rPr>
                <w:color w:val="000000"/>
              </w:rPr>
            </w:pPr>
            <w:proofErr w:type="spellStart"/>
            <w:r w:rsidRPr="000D7ACA">
              <w:rPr>
                <w:color w:val="000000"/>
              </w:rPr>
              <w:t>Vĩnh</w:t>
            </w:r>
            <w:proofErr w:type="spellEnd"/>
            <w:r w:rsidRPr="000D7ACA">
              <w:rPr>
                <w:color w:val="000000"/>
              </w:rPr>
              <w:t xml:space="preserve"> Long</w:t>
            </w:r>
          </w:p>
        </w:tc>
        <w:tc>
          <w:tcPr>
            <w:tcW w:w="874" w:type="pct"/>
            <w:noWrap/>
            <w:vAlign w:val="center"/>
            <w:hideMark/>
          </w:tcPr>
          <w:p w14:paraId="3982D2BF" w14:textId="77777777" w:rsidR="002C7D86" w:rsidRPr="000D7ACA" w:rsidRDefault="002C7D86" w:rsidP="000D7ACA">
            <w:pPr>
              <w:spacing w:before="60" w:after="60"/>
              <w:jc w:val="right"/>
              <w:rPr>
                <w:color w:val="000000"/>
              </w:rPr>
            </w:pPr>
            <w:r w:rsidRPr="000D7ACA">
              <w:rPr>
                <w:color w:val="000000"/>
              </w:rPr>
              <w:t> </w:t>
            </w:r>
          </w:p>
        </w:tc>
        <w:tc>
          <w:tcPr>
            <w:tcW w:w="794" w:type="pct"/>
            <w:noWrap/>
            <w:vAlign w:val="center"/>
            <w:hideMark/>
          </w:tcPr>
          <w:p w14:paraId="6ADBCB8A" w14:textId="77777777" w:rsidR="002C7D86" w:rsidRPr="000D7ACA" w:rsidRDefault="002C7D86" w:rsidP="000D7ACA">
            <w:pPr>
              <w:spacing w:before="60" w:after="60"/>
              <w:jc w:val="right"/>
              <w:rPr>
                <w:color w:val="000000"/>
              </w:rPr>
            </w:pPr>
            <w:r w:rsidRPr="000D7ACA">
              <w:rPr>
                <w:color w:val="000000"/>
              </w:rPr>
              <w:t>1.078,8</w:t>
            </w:r>
          </w:p>
        </w:tc>
        <w:tc>
          <w:tcPr>
            <w:tcW w:w="714" w:type="pct"/>
            <w:noWrap/>
            <w:vAlign w:val="center"/>
            <w:hideMark/>
          </w:tcPr>
          <w:p w14:paraId="0D1C6B64" w14:textId="77777777" w:rsidR="002C7D86" w:rsidRPr="000D7ACA" w:rsidRDefault="002C7D86" w:rsidP="000D7ACA">
            <w:pPr>
              <w:spacing w:before="60" w:after="60"/>
              <w:jc w:val="right"/>
              <w:rPr>
                <w:color w:val="000000"/>
              </w:rPr>
            </w:pPr>
            <w:r w:rsidRPr="000D7ACA">
              <w:rPr>
                <w:color w:val="000000"/>
              </w:rPr>
              <w:t>122,6</w:t>
            </w:r>
          </w:p>
        </w:tc>
        <w:tc>
          <w:tcPr>
            <w:tcW w:w="793" w:type="pct"/>
            <w:noWrap/>
            <w:vAlign w:val="center"/>
            <w:hideMark/>
          </w:tcPr>
          <w:p w14:paraId="1650915B" w14:textId="77777777" w:rsidR="002C7D86" w:rsidRPr="000D7ACA" w:rsidRDefault="002C7D86" w:rsidP="000D7ACA">
            <w:pPr>
              <w:spacing w:before="60" w:after="60"/>
              <w:jc w:val="right"/>
              <w:rPr>
                <w:b/>
                <w:bCs/>
                <w:color w:val="000000"/>
              </w:rPr>
            </w:pPr>
            <w:r w:rsidRPr="000D7ACA">
              <w:rPr>
                <w:b/>
                <w:bCs/>
                <w:color w:val="000000"/>
              </w:rPr>
              <w:t>1.201,4</w:t>
            </w:r>
          </w:p>
        </w:tc>
      </w:tr>
      <w:tr w:rsidR="002C7D86" w:rsidRPr="000D7ACA" w14:paraId="625F675C" w14:textId="77777777" w:rsidTr="000D7ACA">
        <w:trPr>
          <w:trHeight w:val="397"/>
        </w:trPr>
        <w:tc>
          <w:tcPr>
            <w:tcW w:w="872" w:type="pct"/>
            <w:vMerge/>
            <w:vAlign w:val="center"/>
            <w:hideMark/>
          </w:tcPr>
          <w:p w14:paraId="0B8ED2E7" w14:textId="77777777" w:rsidR="002C7D86" w:rsidRPr="000D7ACA" w:rsidRDefault="002C7D86" w:rsidP="000D7ACA">
            <w:pPr>
              <w:spacing w:before="60" w:after="60"/>
              <w:rPr>
                <w:color w:val="000000"/>
              </w:rPr>
            </w:pPr>
          </w:p>
        </w:tc>
        <w:tc>
          <w:tcPr>
            <w:tcW w:w="953" w:type="pct"/>
            <w:noWrap/>
            <w:vAlign w:val="center"/>
            <w:hideMark/>
          </w:tcPr>
          <w:p w14:paraId="013D9C86" w14:textId="77777777" w:rsidR="002C7D86" w:rsidRPr="000D7ACA" w:rsidRDefault="002C7D86" w:rsidP="000D7ACA">
            <w:pPr>
              <w:spacing w:before="60" w:after="60"/>
              <w:jc w:val="center"/>
              <w:rPr>
                <w:color w:val="000000"/>
              </w:rPr>
            </w:pPr>
            <w:proofErr w:type="gramStart"/>
            <w:r w:rsidRPr="000D7ACA">
              <w:rPr>
                <w:color w:val="000000"/>
              </w:rPr>
              <w:t>An</w:t>
            </w:r>
            <w:proofErr w:type="gramEnd"/>
            <w:r w:rsidRPr="000D7ACA">
              <w:rPr>
                <w:color w:val="000000"/>
              </w:rPr>
              <w:t xml:space="preserve"> Giang</w:t>
            </w:r>
          </w:p>
        </w:tc>
        <w:tc>
          <w:tcPr>
            <w:tcW w:w="874" w:type="pct"/>
            <w:noWrap/>
            <w:vAlign w:val="center"/>
            <w:hideMark/>
          </w:tcPr>
          <w:p w14:paraId="33AA616D" w14:textId="77777777" w:rsidR="002C7D86" w:rsidRPr="000D7ACA" w:rsidRDefault="002C7D86" w:rsidP="000D7ACA">
            <w:pPr>
              <w:spacing w:before="60" w:after="60"/>
              <w:jc w:val="right"/>
              <w:rPr>
                <w:color w:val="000000"/>
              </w:rPr>
            </w:pPr>
            <w:r w:rsidRPr="000D7ACA">
              <w:rPr>
                <w:color w:val="000000"/>
              </w:rPr>
              <w:t>670,8</w:t>
            </w:r>
          </w:p>
        </w:tc>
        <w:tc>
          <w:tcPr>
            <w:tcW w:w="794" w:type="pct"/>
            <w:noWrap/>
            <w:vAlign w:val="center"/>
            <w:hideMark/>
          </w:tcPr>
          <w:p w14:paraId="2A68548A" w14:textId="77777777" w:rsidR="002C7D86" w:rsidRPr="000D7ACA" w:rsidRDefault="002C7D86" w:rsidP="000D7ACA">
            <w:pPr>
              <w:spacing w:before="60" w:after="60"/>
              <w:jc w:val="right"/>
              <w:rPr>
                <w:color w:val="000000"/>
              </w:rPr>
            </w:pPr>
            <w:r w:rsidRPr="000D7ACA">
              <w:rPr>
                <w:color w:val="000000"/>
              </w:rPr>
              <w:t>286,2</w:t>
            </w:r>
          </w:p>
        </w:tc>
        <w:tc>
          <w:tcPr>
            <w:tcW w:w="714" w:type="pct"/>
            <w:noWrap/>
            <w:vAlign w:val="center"/>
            <w:hideMark/>
          </w:tcPr>
          <w:p w14:paraId="7F7FEB1D" w14:textId="77777777" w:rsidR="002C7D86" w:rsidRPr="000D7ACA" w:rsidRDefault="002C7D86" w:rsidP="000D7ACA">
            <w:pPr>
              <w:spacing w:before="60" w:after="60"/>
              <w:jc w:val="right"/>
              <w:rPr>
                <w:color w:val="000000"/>
              </w:rPr>
            </w:pPr>
            <w:r w:rsidRPr="000D7ACA">
              <w:rPr>
                <w:color w:val="000000"/>
              </w:rPr>
              <w:t>168,3</w:t>
            </w:r>
          </w:p>
        </w:tc>
        <w:tc>
          <w:tcPr>
            <w:tcW w:w="793" w:type="pct"/>
            <w:noWrap/>
            <w:vAlign w:val="center"/>
            <w:hideMark/>
          </w:tcPr>
          <w:p w14:paraId="696BA9D6" w14:textId="77777777" w:rsidR="002C7D86" w:rsidRPr="000D7ACA" w:rsidRDefault="002C7D86" w:rsidP="000D7ACA">
            <w:pPr>
              <w:spacing w:before="60" w:after="60"/>
              <w:jc w:val="right"/>
              <w:rPr>
                <w:b/>
                <w:bCs/>
                <w:color w:val="000000"/>
              </w:rPr>
            </w:pPr>
            <w:r w:rsidRPr="000D7ACA">
              <w:rPr>
                <w:b/>
                <w:bCs/>
                <w:color w:val="000000"/>
              </w:rPr>
              <w:t>1.125,3</w:t>
            </w:r>
          </w:p>
        </w:tc>
      </w:tr>
      <w:tr w:rsidR="002C7D86" w:rsidRPr="000D7ACA" w14:paraId="1BA55C7B" w14:textId="77777777" w:rsidTr="000D7ACA">
        <w:trPr>
          <w:trHeight w:val="397"/>
        </w:trPr>
        <w:tc>
          <w:tcPr>
            <w:tcW w:w="872" w:type="pct"/>
            <w:vMerge/>
            <w:vAlign w:val="center"/>
            <w:hideMark/>
          </w:tcPr>
          <w:p w14:paraId="010D0E7D" w14:textId="77777777" w:rsidR="002C7D86" w:rsidRPr="000D7ACA" w:rsidRDefault="002C7D86" w:rsidP="000D7ACA">
            <w:pPr>
              <w:spacing w:before="60" w:after="60"/>
              <w:rPr>
                <w:color w:val="000000"/>
              </w:rPr>
            </w:pPr>
          </w:p>
        </w:tc>
        <w:tc>
          <w:tcPr>
            <w:tcW w:w="953" w:type="pct"/>
            <w:noWrap/>
            <w:vAlign w:val="center"/>
            <w:hideMark/>
          </w:tcPr>
          <w:p w14:paraId="6CF1919F" w14:textId="77777777" w:rsidR="002C7D86" w:rsidRPr="000D7ACA" w:rsidRDefault="002C7D86" w:rsidP="000D7ACA">
            <w:pPr>
              <w:spacing w:before="60" w:after="60"/>
              <w:jc w:val="center"/>
              <w:rPr>
                <w:color w:val="000000"/>
              </w:rPr>
            </w:pPr>
            <w:proofErr w:type="spellStart"/>
            <w:r w:rsidRPr="000D7ACA">
              <w:rPr>
                <w:color w:val="000000"/>
              </w:rPr>
              <w:t>Cần</w:t>
            </w:r>
            <w:proofErr w:type="spellEnd"/>
            <w:r w:rsidRPr="000D7ACA">
              <w:rPr>
                <w:color w:val="000000"/>
              </w:rPr>
              <w:t xml:space="preserve"> Thơ</w:t>
            </w:r>
          </w:p>
        </w:tc>
        <w:tc>
          <w:tcPr>
            <w:tcW w:w="874" w:type="pct"/>
            <w:noWrap/>
            <w:vAlign w:val="center"/>
            <w:hideMark/>
          </w:tcPr>
          <w:p w14:paraId="0A6C7428" w14:textId="77777777" w:rsidR="002C7D86" w:rsidRPr="000D7ACA" w:rsidRDefault="002C7D86" w:rsidP="000D7ACA">
            <w:pPr>
              <w:spacing w:before="60" w:after="60"/>
              <w:jc w:val="right"/>
              <w:rPr>
                <w:color w:val="000000"/>
              </w:rPr>
            </w:pPr>
            <w:r w:rsidRPr="000D7ACA">
              <w:rPr>
                <w:color w:val="000000"/>
              </w:rPr>
              <w:t>8,9</w:t>
            </w:r>
          </w:p>
        </w:tc>
        <w:tc>
          <w:tcPr>
            <w:tcW w:w="794" w:type="pct"/>
            <w:noWrap/>
            <w:vAlign w:val="center"/>
            <w:hideMark/>
          </w:tcPr>
          <w:p w14:paraId="7DB0D70D" w14:textId="77777777" w:rsidR="002C7D86" w:rsidRPr="000D7ACA" w:rsidRDefault="002C7D86" w:rsidP="000D7ACA">
            <w:pPr>
              <w:spacing w:before="60" w:after="60"/>
              <w:jc w:val="right"/>
              <w:rPr>
                <w:color w:val="000000"/>
              </w:rPr>
            </w:pPr>
            <w:r w:rsidRPr="000D7ACA">
              <w:rPr>
                <w:color w:val="000000"/>
              </w:rPr>
              <w:t> </w:t>
            </w:r>
          </w:p>
        </w:tc>
        <w:tc>
          <w:tcPr>
            <w:tcW w:w="714" w:type="pct"/>
            <w:noWrap/>
            <w:vAlign w:val="center"/>
            <w:hideMark/>
          </w:tcPr>
          <w:p w14:paraId="04371A98" w14:textId="77777777" w:rsidR="002C7D86" w:rsidRPr="000D7ACA" w:rsidRDefault="002C7D86" w:rsidP="000D7ACA">
            <w:pPr>
              <w:spacing w:before="60" w:after="60"/>
              <w:jc w:val="right"/>
              <w:rPr>
                <w:color w:val="000000"/>
              </w:rPr>
            </w:pPr>
            <w:r w:rsidRPr="000D7ACA">
              <w:rPr>
                <w:color w:val="000000"/>
              </w:rPr>
              <w:t>5,3</w:t>
            </w:r>
          </w:p>
        </w:tc>
        <w:tc>
          <w:tcPr>
            <w:tcW w:w="793" w:type="pct"/>
            <w:noWrap/>
            <w:vAlign w:val="center"/>
            <w:hideMark/>
          </w:tcPr>
          <w:p w14:paraId="5103D8EA" w14:textId="77777777" w:rsidR="002C7D86" w:rsidRPr="000D7ACA" w:rsidRDefault="002C7D86" w:rsidP="000D7ACA">
            <w:pPr>
              <w:spacing w:before="60" w:after="60"/>
              <w:jc w:val="right"/>
              <w:rPr>
                <w:b/>
                <w:bCs/>
                <w:color w:val="000000"/>
              </w:rPr>
            </w:pPr>
            <w:r w:rsidRPr="000D7ACA">
              <w:rPr>
                <w:b/>
                <w:bCs/>
                <w:color w:val="000000"/>
              </w:rPr>
              <w:t>14,2</w:t>
            </w:r>
          </w:p>
        </w:tc>
      </w:tr>
      <w:tr w:rsidR="002C7D86" w:rsidRPr="000D7ACA" w14:paraId="2823324F" w14:textId="77777777" w:rsidTr="000D7ACA">
        <w:trPr>
          <w:trHeight w:val="397"/>
        </w:trPr>
        <w:tc>
          <w:tcPr>
            <w:tcW w:w="1825" w:type="pct"/>
            <w:gridSpan w:val="2"/>
            <w:noWrap/>
            <w:vAlign w:val="center"/>
            <w:hideMark/>
          </w:tcPr>
          <w:p w14:paraId="31D99B7F" w14:textId="77777777" w:rsidR="002C7D86" w:rsidRPr="000D7ACA" w:rsidRDefault="002C7D86" w:rsidP="000D7ACA">
            <w:pPr>
              <w:spacing w:before="60" w:after="60"/>
              <w:jc w:val="center"/>
              <w:rPr>
                <w:b/>
                <w:bCs/>
                <w:color w:val="000000"/>
              </w:rPr>
            </w:pPr>
            <w:proofErr w:type="spellStart"/>
            <w:r w:rsidRPr="000D7ACA">
              <w:rPr>
                <w:b/>
                <w:bCs/>
                <w:color w:val="000000"/>
              </w:rPr>
              <w:t>Tổng</w:t>
            </w:r>
            <w:proofErr w:type="spellEnd"/>
          </w:p>
        </w:tc>
        <w:tc>
          <w:tcPr>
            <w:tcW w:w="874" w:type="pct"/>
            <w:noWrap/>
            <w:vAlign w:val="center"/>
            <w:hideMark/>
          </w:tcPr>
          <w:p w14:paraId="042F358D" w14:textId="77777777" w:rsidR="002C7D86" w:rsidRPr="000D7ACA" w:rsidRDefault="002C7D86" w:rsidP="000D7ACA">
            <w:pPr>
              <w:spacing w:before="60" w:after="60"/>
              <w:jc w:val="right"/>
              <w:rPr>
                <w:b/>
                <w:bCs/>
                <w:color w:val="000000"/>
              </w:rPr>
            </w:pPr>
            <w:r w:rsidRPr="000D7ACA">
              <w:rPr>
                <w:b/>
                <w:bCs/>
                <w:color w:val="000000"/>
              </w:rPr>
              <w:t>803</w:t>
            </w:r>
          </w:p>
        </w:tc>
        <w:tc>
          <w:tcPr>
            <w:tcW w:w="794" w:type="pct"/>
            <w:noWrap/>
            <w:vAlign w:val="center"/>
            <w:hideMark/>
          </w:tcPr>
          <w:p w14:paraId="2226109B" w14:textId="77777777" w:rsidR="002C7D86" w:rsidRPr="000D7ACA" w:rsidRDefault="002C7D86" w:rsidP="000D7ACA">
            <w:pPr>
              <w:spacing w:before="60" w:after="60"/>
              <w:jc w:val="right"/>
              <w:rPr>
                <w:b/>
                <w:bCs/>
                <w:color w:val="000000"/>
              </w:rPr>
            </w:pPr>
            <w:r w:rsidRPr="000D7ACA">
              <w:rPr>
                <w:b/>
                <w:bCs/>
                <w:color w:val="000000"/>
              </w:rPr>
              <w:t>1.438,3</w:t>
            </w:r>
          </w:p>
        </w:tc>
        <w:tc>
          <w:tcPr>
            <w:tcW w:w="714" w:type="pct"/>
            <w:noWrap/>
            <w:vAlign w:val="center"/>
            <w:hideMark/>
          </w:tcPr>
          <w:p w14:paraId="2957CE7F" w14:textId="77777777" w:rsidR="002C7D86" w:rsidRPr="000D7ACA" w:rsidRDefault="002C7D86" w:rsidP="000D7ACA">
            <w:pPr>
              <w:spacing w:before="60" w:after="60"/>
              <w:jc w:val="right"/>
              <w:rPr>
                <w:b/>
                <w:bCs/>
                <w:color w:val="000000"/>
              </w:rPr>
            </w:pPr>
            <w:r w:rsidRPr="000D7ACA">
              <w:rPr>
                <w:b/>
                <w:bCs/>
                <w:color w:val="000000"/>
              </w:rPr>
              <w:t>562,1</w:t>
            </w:r>
          </w:p>
        </w:tc>
        <w:tc>
          <w:tcPr>
            <w:tcW w:w="793" w:type="pct"/>
            <w:noWrap/>
            <w:vAlign w:val="center"/>
            <w:hideMark/>
          </w:tcPr>
          <w:p w14:paraId="28999CDA" w14:textId="77777777" w:rsidR="002C7D86" w:rsidRPr="000D7ACA" w:rsidRDefault="002C7D86" w:rsidP="000D7ACA">
            <w:pPr>
              <w:spacing w:before="60" w:after="60"/>
              <w:jc w:val="right"/>
              <w:rPr>
                <w:b/>
                <w:bCs/>
                <w:color w:val="000000"/>
              </w:rPr>
            </w:pPr>
            <w:r w:rsidRPr="000D7ACA">
              <w:rPr>
                <w:b/>
                <w:bCs/>
                <w:color w:val="000000"/>
              </w:rPr>
              <w:t>2.803,4</w:t>
            </w:r>
          </w:p>
        </w:tc>
      </w:tr>
      <w:tr w:rsidR="002C7D86" w:rsidRPr="000D7ACA" w14:paraId="728255B4" w14:textId="77777777" w:rsidTr="000D7ACA">
        <w:trPr>
          <w:trHeight w:val="397"/>
        </w:trPr>
        <w:tc>
          <w:tcPr>
            <w:tcW w:w="872" w:type="pct"/>
            <w:noWrap/>
            <w:vAlign w:val="center"/>
            <w:hideMark/>
          </w:tcPr>
          <w:p w14:paraId="694DD5BE" w14:textId="77777777" w:rsidR="002C7D86" w:rsidRPr="000D7ACA" w:rsidRDefault="002C7D86" w:rsidP="000D7ACA">
            <w:pPr>
              <w:spacing w:before="60" w:after="60"/>
              <w:jc w:val="center"/>
              <w:rPr>
                <w:color w:val="000000"/>
              </w:rPr>
            </w:pPr>
            <w:r w:rsidRPr="000D7ACA">
              <w:rPr>
                <w:color w:val="000000"/>
              </w:rPr>
              <w:t xml:space="preserve">Cây </w:t>
            </w:r>
            <w:proofErr w:type="spellStart"/>
            <w:r w:rsidRPr="000D7ACA">
              <w:rPr>
                <w:color w:val="000000"/>
              </w:rPr>
              <w:t>hoa</w:t>
            </w:r>
            <w:proofErr w:type="spellEnd"/>
            <w:r w:rsidRPr="000D7ACA">
              <w:rPr>
                <w:color w:val="000000"/>
              </w:rPr>
              <w:t xml:space="preserve"> </w:t>
            </w:r>
            <w:proofErr w:type="spellStart"/>
            <w:r w:rsidRPr="000D7ACA">
              <w:rPr>
                <w:color w:val="000000"/>
              </w:rPr>
              <w:t>mai</w:t>
            </w:r>
            <w:proofErr w:type="spellEnd"/>
          </w:p>
        </w:tc>
        <w:tc>
          <w:tcPr>
            <w:tcW w:w="953" w:type="pct"/>
            <w:noWrap/>
            <w:vAlign w:val="center"/>
            <w:hideMark/>
          </w:tcPr>
          <w:p w14:paraId="6A0DBA14" w14:textId="77777777" w:rsidR="002C7D86" w:rsidRPr="000D7ACA" w:rsidRDefault="002C7D86" w:rsidP="000D7ACA">
            <w:pPr>
              <w:spacing w:before="60" w:after="60"/>
              <w:jc w:val="center"/>
              <w:rPr>
                <w:color w:val="000000"/>
              </w:rPr>
            </w:pPr>
            <w:r w:rsidRPr="000D7ACA">
              <w:rPr>
                <w:color w:val="000000"/>
              </w:rPr>
              <w:t>Tây Ninh</w:t>
            </w:r>
          </w:p>
        </w:tc>
        <w:tc>
          <w:tcPr>
            <w:tcW w:w="874" w:type="pct"/>
            <w:noWrap/>
            <w:vAlign w:val="center"/>
            <w:hideMark/>
          </w:tcPr>
          <w:p w14:paraId="2BA88C39" w14:textId="77777777" w:rsidR="002C7D86" w:rsidRPr="000D7ACA" w:rsidRDefault="002C7D86" w:rsidP="000D7ACA">
            <w:pPr>
              <w:spacing w:before="60" w:after="60"/>
              <w:jc w:val="right"/>
              <w:rPr>
                <w:color w:val="000000"/>
              </w:rPr>
            </w:pPr>
            <w:r w:rsidRPr="000D7ACA">
              <w:rPr>
                <w:color w:val="000000"/>
              </w:rPr>
              <w:t>670</w:t>
            </w:r>
          </w:p>
        </w:tc>
        <w:tc>
          <w:tcPr>
            <w:tcW w:w="794" w:type="pct"/>
            <w:noWrap/>
            <w:vAlign w:val="center"/>
            <w:hideMark/>
          </w:tcPr>
          <w:p w14:paraId="7C184351" w14:textId="77777777" w:rsidR="002C7D86" w:rsidRPr="000D7ACA" w:rsidRDefault="002C7D86" w:rsidP="000D7ACA">
            <w:pPr>
              <w:spacing w:before="60" w:after="60"/>
              <w:jc w:val="right"/>
              <w:rPr>
                <w:color w:val="000000"/>
              </w:rPr>
            </w:pPr>
            <w:r w:rsidRPr="000D7ACA">
              <w:rPr>
                <w:color w:val="000000"/>
              </w:rPr>
              <w:t> </w:t>
            </w:r>
          </w:p>
        </w:tc>
        <w:tc>
          <w:tcPr>
            <w:tcW w:w="714" w:type="pct"/>
            <w:noWrap/>
            <w:vAlign w:val="center"/>
            <w:hideMark/>
          </w:tcPr>
          <w:p w14:paraId="49DB67BF" w14:textId="77777777" w:rsidR="002C7D86" w:rsidRPr="000D7ACA" w:rsidRDefault="002C7D86" w:rsidP="000D7ACA">
            <w:pPr>
              <w:spacing w:before="60" w:after="60"/>
              <w:jc w:val="right"/>
              <w:rPr>
                <w:color w:val="000000"/>
              </w:rPr>
            </w:pPr>
            <w:r w:rsidRPr="000D7ACA">
              <w:rPr>
                <w:color w:val="000000"/>
              </w:rPr>
              <w:t> </w:t>
            </w:r>
          </w:p>
        </w:tc>
        <w:tc>
          <w:tcPr>
            <w:tcW w:w="793" w:type="pct"/>
            <w:noWrap/>
            <w:vAlign w:val="center"/>
            <w:hideMark/>
          </w:tcPr>
          <w:p w14:paraId="0127E4D4" w14:textId="77777777" w:rsidR="002C7D86" w:rsidRPr="000D7ACA" w:rsidRDefault="002C7D86" w:rsidP="000D7ACA">
            <w:pPr>
              <w:spacing w:before="60" w:after="60"/>
              <w:jc w:val="right"/>
              <w:rPr>
                <w:b/>
                <w:bCs/>
                <w:color w:val="000000"/>
              </w:rPr>
            </w:pPr>
            <w:r w:rsidRPr="000D7ACA">
              <w:rPr>
                <w:b/>
                <w:bCs/>
                <w:color w:val="000000"/>
              </w:rPr>
              <w:t>670</w:t>
            </w:r>
          </w:p>
        </w:tc>
      </w:tr>
    </w:tbl>
    <w:p w14:paraId="5A8FB416" w14:textId="77777777" w:rsidR="000D7ACA" w:rsidRPr="000D7ACA" w:rsidRDefault="000D7ACA" w:rsidP="000D7ACA">
      <w:pPr>
        <w:pBdr>
          <w:top w:val="dotted" w:sz="4" w:space="0" w:color="FFFFFF"/>
          <w:left w:val="dotted" w:sz="4" w:space="0" w:color="FFFFFF"/>
          <w:bottom w:val="dotted" w:sz="4" w:space="9" w:color="FFFFFF"/>
          <w:right w:val="dotted" w:sz="4" w:space="1" w:color="FFFFFF"/>
        </w:pBdr>
        <w:shd w:val="clear" w:color="auto" w:fill="FFFFFF"/>
        <w:spacing w:before="120" w:line="300" w:lineRule="exact"/>
        <w:rPr>
          <w:b/>
          <w:sz w:val="26"/>
          <w:szCs w:val="26"/>
        </w:rPr>
      </w:pPr>
      <w:proofErr w:type="spellStart"/>
      <w:r w:rsidRPr="000D7ACA">
        <w:rPr>
          <w:b/>
          <w:sz w:val="26"/>
          <w:szCs w:val="26"/>
        </w:rPr>
        <w:t>Tình</w:t>
      </w:r>
      <w:proofErr w:type="spellEnd"/>
      <w:r w:rsidRPr="000D7ACA">
        <w:rPr>
          <w:b/>
          <w:sz w:val="26"/>
          <w:szCs w:val="26"/>
        </w:rPr>
        <w:t xml:space="preserve"> </w:t>
      </w:r>
      <w:proofErr w:type="spellStart"/>
      <w:r w:rsidRPr="000D7ACA">
        <w:rPr>
          <w:b/>
          <w:sz w:val="26"/>
          <w:szCs w:val="26"/>
        </w:rPr>
        <w:t>hình</w:t>
      </w:r>
      <w:proofErr w:type="spellEnd"/>
      <w:r w:rsidRPr="000D7ACA">
        <w:rPr>
          <w:b/>
          <w:sz w:val="26"/>
          <w:szCs w:val="26"/>
        </w:rPr>
        <w:t xml:space="preserve"> cây trồng </w:t>
      </w:r>
      <w:proofErr w:type="spellStart"/>
      <w:r w:rsidRPr="000D7ACA">
        <w:rPr>
          <w:b/>
          <w:sz w:val="26"/>
          <w:szCs w:val="26"/>
        </w:rPr>
        <w:t>bị</w:t>
      </w:r>
      <w:proofErr w:type="spellEnd"/>
      <w:r w:rsidRPr="000D7ACA">
        <w:rPr>
          <w:b/>
          <w:sz w:val="26"/>
          <w:szCs w:val="26"/>
        </w:rPr>
        <w:t xml:space="preserve"> </w:t>
      </w:r>
      <w:proofErr w:type="spellStart"/>
      <w:r w:rsidRPr="000D7ACA">
        <w:rPr>
          <w:b/>
          <w:sz w:val="26"/>
          <w:szCs w:val="26"/>
        </w:rPr>
        <w:t>ảnh</w:t>
      </w:r>
      <w:proofErr w:type="spellEnd"/>
      <w:r w:rsidRPr="000D7ACA">
        <w:rPr>
          <w:b/>
          <w:sz w:val="26"/>
          <w:szCs w:val="26"/>
        </w:rPr>
        <w:t xml:space="preserve"> </w:t>
      </w:r>
      <w:proofErr w:type="spellStart"/>
      <w:r w:rsidRPr="000D7ACA">
        <w:rPr>
          <w:b/>
          <w:sz w:val="26"/>
          <w:szCs w:val="26"/>
        </w:rPr>
        <w:t>hưởng</w:t>
      </w:r>
      <w:proofErr w:type="spellEnd"/>
      <w:r w:rsidRPr="000D7ACA">
        <w:rPr>
          <w:b/>
          <w:sz w:val="26"/>
          <w:szCs w:val="26"/>
        </w:rPr>
        <w:t xml:space="preserve"> do </w:t>
      </w:r>
      <w:proofErr w:type="spellStart"/>
      <w:r w:rsidRPr="000D7ACA">
        <w:rPr>
          <w:b/>
          <w:sz w:val="26"/>
          <w:szCs w:val="26"/>
        </w:rPr>
        <w:t>mưa</w:t>
      </w:r>
      <w:proofErr w:type="spellEnd"/>
      <w:r w:rsidRPr="000D7ACA">
        <w:rPr>
          <w:b/>
          <w:sz w:val="26"/>
          <w:szCs w:val="26"/>
        </w:rPr>
        <w:t xml:space="preserve">, </w:t>
      </w:r>
      <w:proofErr w:type="spellStart"/>
      <w:r w:rsidRPr="000D7ACA">
        <w:rPr>
          <w:b/>
          <w:sz w:val="26"/>
          <w:szCs w:val="26"/>
        </w:rPr>
        <w:t>bão</w:t>
      </w:r>
      <w:proofErr w:type="spellEnd"/>
      <w:r w:rsidRPr="000D7ACA">
        <w:rPr>
          <w:b/>
          <w:sz w:val="26"/>
          <w:szCs w:val="26"/>
        </w:rPr>
        <w:t xml:space="preserve">, </w:t>
      </w:r>
      <w:proofErr w:type="spellStart"/>
      <w:r w:rsidRPr="000D7ACA">
        <w:rPr>
          <w:b/>
          <w:sz w:val="26"/>
          <w:szCs w:val="26"/>
        </w:rPr>
        <w:t>lũ</w:t>
      </w:r>
      <w:proofErr w:type="spellEnd"/>
      <w:r w:rsidRPr="000D7ACA">
        <w:rPr>
          <w:b/>
          <w:sz w:val="26"/>
          <w:szCs w:val="26"/>
        </w:rPr>
        <w:t xml:space="preserve"> </w:t>
      </w:r>
      <w:proofErr w:type="spellStart"/>
      <w:r w:rsidRPr="000D7ACA">
        <w:rPr>
          <w:b/>
          <w:sz w:val="26"/>
          <w:szCs w:val="26"/>
        </w:rPr>
        <w:t>lụt</w:t>
      </w:r>
      <w:proofErr w:type="spellEnd"/>
      <w:r w:rsidRPr="000D7ACA">
        <w:rPr>
          <w:b/>
          <w:sz w:val="26"/>
          <w:szCs w:val="26"/>
        </w:rPr>
        <w:t xml:space="preserve"> và </w:t>
      </w:r>
      <w:proofErr w:type="spellStart"/>
      <w:r w:rsidRPr="000D7ACA">
        <w:rPr>
          <w:b/>
          <w:sz w:val="26"/>
          <w:szCs w:val="26"/>
        </w:rPr>
        <w:t>triều</w:t>
      </w:r>
      <w:proofErr w:type="spellEnd"/>
      <w:r w:rsidRPr="000D7ACA">
        <w:rPr>
          <w:b/>
          <w:sz w:val="26"/>
          <w:szCs w:val="26"/>
        </w:rPr>
        <w:t xml:space="preserve"> </w:t>
      </w:r>
      <w:proofErr w:type="spellStart"/>
      <w:r w:rsidRPr="000D7ACA">
        <w:rPr>
          <w:b/>
          <w:sz w:val="26"/>
          <w:szCs w:val="26"/>
        </w:rPr>
        <w:t>cường</w:t>
      </w:r>
      <w:proofErr w:type="spellEnd"/>
      <w:r w:rsidRPr="000D7ACA">
        <w:rPr>
          <w:b/>
          <w:sz w:val="26"/>
          <w:szCs w:val="26"/>
        </w:rPr>
        <w:t>:</w:t>
      </w:r>
    </w:p>
    <w:p w14:paraId="5354CCA8" w14:textId="3D1F0558" w:rsidR="000D7ACA" w:rsidRPr="000D7ACA" w:rsidRDefault="000D7ACA" w:rsidP="000D7ACA">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
          <w:sz w:val="26"/>
          <w:szCs w:val="26"/>
        </w:rPr>
      </w:pPr>
      <w:r>
        <w:rPr>
          <w:b/>
          <w:sz w:val="26"/>
          <w:szCs w:val="26"/>
        </w:rPr>
        <w:t xml:space="preserve">- </w:t>
      </w:r>
      <w:proofErr w:type="gramStart"/>
      <w:r w:rsidRPr="000D7ACA">
        <w:rPr>
          <w:b/>
          <w:sz w:val="26"/>
          <w:szCs w:val="26"/>
        </w:rPr>
        <w:t>An</w:t>
      </w:r>
      <w:proofErr w:type="gramEnd"/>
      <w:r w:rsidRPr="000D7ACA">
        <w:rPr>
          <w:b/>
          <w:sz w:val="26"/>
          <w:szCs w:val="26"/>
        </w:rPr>
        <w:t xml:space="preserve"> Giang</w:t>
      </w:r>
      <w:r w:rsidRPr="000D7ACA">
        <w:rPr>
          <w:bCs/>
          <w:sz w:val="26"/>
          <w:szCs w:val="26"/>
        </w:rPr>
        <w:t xml:space="preserve">: </w:t>
      </w:r>
      <w:proofErr w:type="spellStart"/>
      <w:r w:rsidRPr="000D7ACA">
        <w:rPr>
          <w:bCs/>
          <w:sz w:val="26"/>
          <w:szCs w:val="26"/>
        </w:rPr>
        <w:t>Khoảng</w:t>
      </w:r>
      <w:proofErr w:type="spellEnd"/>
      <w:r w:rsidRPr="000D7ACA">
        <w:rPr>
          <w:bCs/>
          <w:sz w:val="26"/>
          <w:szCs w:val="26"/>
        </w:rPr>
        <w:t xml:space="preserve"> 1.475 ha </w:t>
      </w:r>
      <w:proofErr w:type="spellStart"/>
      <w:r w:rsidRPr="000D7ACA">
        <w:rPr>
          <w:bCs/>
          <w:sz w:val="26"/>
          <w:szCs w:val="26"/>
        </w:rPr>
        <w:t>lúa</w:t>
      </w:r>
      <w:proofErr w:type="spellEnd"/>
      <w:r w:rsidRPr="000D7ACA">
        <w:rPr>
          <w:bCs/>
          <w:sz w:val="26"/>
          <w:szCs w:val="26"/>
        </w:rPr>
        <w:t xml:space="preserve">, </w:t>
      </w:r>
      <w:proofErr w:type="spellStart"/>
      <w:r w:rsidRPr="000D7ACA">
        <w:rPr>
          <w:bCs/>
          <w:sz w:val="26"/>
          <w:szCs w:val="26"/>
        </w:rPr>
        <w:t>nếp</w:t>
      </w:r>
      <w:proofErr w:type="spellEnd"/>
      <w:r w:rsidRPr="000D7ACA">
        <w:rPr>
          <w:bCs/>
          <w:sz w:val="26"/>
          <w:szCs w:val="26"/>
        </w:rPr>
        <w:t xml:space="preserve">; 70,7 ha </w:t>
      </w:r>
      <w:proofErr w:type="spellStart"/>
      <w:r w:rsidRPr="000D7ACA">
        <w:rPr>
          <w:bCs/>
          <w:sz w:val="26"/>
          <w:szCs w:val="26"/>
        </w:rPr>
        <w:t>rau</w:t>
      </w:r>
      <w:proofErr w:type="spellEnd"/>
      <w:r w:rsidRPr="000D7ACA">
        <w:rPr>
          <w:bCs/>
          <w:sz w:val="26"/>
          <w:szCs w:val="26"/>
        </w:rPr>
        <w:t xml:space="preserve"> </w:t>
      </w:r>
      <w:proofErr w:type="spellStart"/>
      <w:r w:rsidRPr="000D7ACA">
        <w:rPr>
          <w:bCs/>
          <w:sz w:val="26"/>
          <w:szCs w:val="26"/>
        </w:rPr>
        <w:t>màu</w:t>
      </w:r>
      <w:proofErr w:type="spellEnd"/>
      <w:r w:rsidRPr="000D7ACA">
        <w:rPr>
          <w:bCs/>
          <w:sz w:val="26"/>
          <w:szCs w:val="26"/>
        </w:rPr>
        <w:t xml:space="preserve"> và 985,8 ha cây </w:t>
      </w:r>
      <w:proofErr w:type="spellStart"/>
      <w:r w:rsidRPr="000D7ACA">
        <w:rPr>
          <w:bCs/>
          <w:sz w:val="26"/>
          <w:szCs w:val="26"/>
        </w:rPr>
        <w:t>ăn</w:t>
      </w:r>
      <w:proofErr w:type="spellEnd"/>
      <w:r w:rsidRPr="000D7ACA">
        <w:rPr>
          <w:bCs/>
          <w:sz w:val="26"/>
          <w:szCs w:val="26"/>
        </w:rPr>
        <w:t xml:space="preserve"> </w:t>
      </w:r>
      <w:proofErr w:type="spellStart"/>
      <w:r w:rsidRPr="000D7ACA">
        <w:rPr>
          <w:bCs/>
          <w:sz w:val="26"/>
          <w:szCs w:val="26"/>
        </w:rPr>
        <w:t>quả</w:t>
      </w:r>
      <w:proofErr w:type="spellEnd"/>
      <w:r w:rsidRPr="000D7ACA">
        <w:rPr>
          <w:bCs/>
          <w:sz w:val="26"/>
          <w:szCs w:val="26"/>
        </w:rPr>
        <w:t xml:space="preserve"> </w:t>
      </w:r>
      <w:proofErr w:type="spellStart"/>
      <w:r w:rsidRPr="000D7ACA">
        <w:rPr>
          <w:bCs/>
          <w:sz w:val="26"/>
          <w:szCs w:val="26"/>
        </w:rPr>
        <w:t>có</w:t>
      </w:r>
      <w:proofErr w:type="spellEnd"/>
      <w:r w:rsidRPr="000D7ACA">
        <w:rPr>
          <w:bCs/>
          <w:sz w:val="26"/>
          <w:szCs w:val="26"/>
        </w:rPr>
        <w:t xml:space="preserve"> </w:t>
      </w:r>
      <w:proofErr w:type="spellStart"/>
      <w:r w:rsidRPr="000D7ACA">
        <w:rPr>
          <w:bCs/>
          <w:sz w:val="26"/>
          <w:szCs w:val="26"/>
        </w:rPr>
        <w:t>nguy</w:t>
      </w:r>
      <w:proofErr w:type="spellEnd"/>
      <w:r w:rsidRPr="000D7ACA">
        <w:rPr>
          <w:bCs/>
          <w:sz w:val="26"/>
          <w:szCs w:val="26"/>
        </w:rPr>
        <w:t xml:space="preserve"> </w:t>
      </w:r>
      <w:proofErr w:type="spellStart"/>
      <w:r w:rsidRPr="000D7ACA">
        <w:rPr>
          <w:bCs/>
          <w:sz w:val="26"/>
          <w:szCs w:val="26"/>
        </w:rPr>
        <w:t>cơ</w:t>
      </w:r>
      <w:proofErr w:type="spellEnd"/>
      <w:r w:rsidRPr="000D7ACA">
        <w:rPr>
          <w:bCs/>
          <w:sz w:val="26"/>
          <w:szCs w:val="26"/>
        </w:rPr>
        <w:t xml:space="preserve"> </w:t>
      </w:r>
      <w:proofErr w:type="spellStart"/>
      <w:r w:rsidRPr="000D7ACA">
        <w:rPr>
          <w:bCs/>
          <w:sz w:val="26"/>
          <w:szCs w:val="26"/>
        </w:rPr>
        <w:t>ngập</w:t>
      </w:r>
      <w:proofErr w:type="spellEnd"/>
      <w:r w:rsidRPr="000D7ACA">
        <w:rPr>
          <w:bCs/>
          <w:sz w:val="26"/>
          <w:szCs w:val="26"/>
        </w:rPr>
        <w:t>.</w:t>
      </w:r>
    </w:p>
    <w:p w14:paraId="57E7A422" w14:textId="7DF4AC8F" w:rsidR="000D7ACA" w:rsidRPr="000D7ACA" w:rsidRDefault="000D7ACA" w:rsidP="000D7ACA">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
          <w:sz w:val="26"/>
          <w:szCs w:val="26"/>
        </w:rPr>
      </w:pPr>
      <w:r>
        <w:rPr>
          <w:b/>
          <w:sz w:val="26"/>
          <w:szCs w:val="26"/>
        </w:rPr>
        <w:t xml:space="preserve">- </w:t>
      </w:r>
      <w:proofErr w:type="spellStart"/>
      <w:r w:rsidRPr="000D7ACA">
        <w:rPr>
          <w:b/>
          <w:sz w:val="26"/>
          <w:szCs w:val="26"/>
        </w:rPr>
        <w:t>Cà</w:t>
      </w:r>
      <w:proofErr w:type="spellEnd"/>
      <w:r w:rsidRPr="000D7ACA">
        <w:rPr>
          <w:b/>
          <w:sz w:val="26"/>
          <w:szCs w:val="26"/>
        </w:rPr>
        <w:t xml:space="preserve"> Mau: </w:t>
      </w:r>
      <w:r w:rsidRPr="000D7ACA">
        <w:rPr>
          <w:bCs/>
          <w:sz w:val="26"/>
          <w:szCs w:val="26"/>
        </w:rPr>
        <w:t xml:space="preserve">Do </w:t>
      </w:r>
      <w:proofErr w:type="spellStart"/>
      <w:r w:rsidRPr="000D7ACA">
        <w:rPr>
          <w:bCs/>
          <w:sz w:val="26"/>
          <w:szCs w:val="26"/>
        </w:rPr>
        <w:t>mưa</w:t>
      </w:r>
      <w:proofErr w:type="spellEnd"/>
      <w:r w:rsidRPr="000D7ACA">
        <w:rPr>
          <w:bCs/>
          <w:sz w:val="26"/>
          <w:szCs w:val="26"/>
        </w:rPr>
        <w:t xml:space="preserve"> </w:t>
      </w:r>
      <w:proofErr w:type="spellStart"/>
      <w:r w:rsidRPr="000D7ACA">
        <w:rPr>
          <w:bCs/>
          <w:sz w:val="26"/>
          <w:szCs w:val="26"/>
        </w:rPr>
        <w:t>nhiều</w:t>
      </w:r>
      <w:proofErr w:type="spellEnd"/>
      <w:r w:rsidRPr="000D7ACA">
        <w:rPr>
          <w:bCs/>
          <w:sz w:val="26"/>
          <w:szCs w:val="26"/>
        </w:rPr>
        <w:t xml:space="preserve"> </w:t>
      </w:r>
      <w:proofErr w:type="spellStart"/>
      <w:r w:rsidRPr="000D7ACA">
        <w:rPr>
          <w:bCs/>
          <w:sz w:val="26"/>
          <w:szCs w:val="26"/>
        </w:rPr>
        <w:t>kết</w:t>
      </w:r>
      <w:proofErr w:type="spellEnd"/>
      <w:r w:rsidRPr="000D7ACA">
        <w:rPr>
          <w:bCs/>
          <w:sz w:val="26"/>
          <w:szCs w:val="26"/>
        </w:rPr>
        <w:t xml:space="preserve"> </w:t>
      </w:r>
      <w:proofErr w:type="spellStart"/>
      <w:r w:rsidRPr="000D7ACA">
        <w:rPr>
          <w:bCs/>
          <w:sz w:val="26"/>
          <w:szCs w:val="26"/>
        </w:rPr>
        <w:t>hợp</w:t>
      </w:r>
      <w:proofErr w:type="spellEnd"/>
      <w:r w:rsidRPr="000D7ACA">
        <w:rPr>
          <w:bCs/>
          <w:sz w:val="26"/>
          <w:szCs w:val="26"/>
        </w:rPr>
        <w:t xml:space="preserve"> </w:t>
      </w:r>
      <w:proofErr w:type="spellStart"/>
      <w:r w:rsidRPr="000D7ACA">
        <w:rPr>
          <w:bCs/>
          <w:sz w:val="26"/>
          <w:szCs w:val="26"/>
        </w:rPr>
        <w:t>triều</w:t>
      </w:r>
      <w:proofErr w:type="spellEnd"/>
      <w:r w:rsidRPr="000D7ACA">
        <w:rPr>
          <w:bCs/>
          <w:sz w:val="26"/>
          <w:szCs w:val="26"/>
        </w:rPr>
        <w:t xml:space="preserve"> </w:t>
      </w:r>
      <w:proofErr w:type="spellStart"/>
      <w:r w:rsidRPr="000D7ACA">
        <w:rPr>
          <w:bCs/>
          <w:sz w:val="26"/>
          <w:szCs w:val="26"/>
        </w:rPr>
        <w:t>cường</w:t>
      </w:r>
      <w:proofErr w:type="spellEnd"/>
      <w:r w:rsidRPr="000D7ACA">
        <w:rPr>
          <w:bCs/>
          <w:sz w:val="26"/>
          <w:szCs w:val="26"/>
        </w:rPr>
        <w:t xml:space="preserve">, </w:t>
      </w:r>
      <w:proofErr w:type="spellStart"/>
      <w:r w:rsidRPr="000D7ACA">
        <w:rPr>
          <w:bCs/>
          <w:sz w:val="26"/>
          <w:szCs w:val="26"/>
        </w:rPr>
        <w:t>các</w:t>
      </w:r>
      <w:proofErr w:type="spellEnd"/>
      <w:r w:rsidRPr="000D7ACA">
        <w:rPr>
          <w:bCs/>
          <w:sz w:val="26"/>
          <w:szCs w:val="26"/>
        </w:rPr>
        <w:t xml:space="preserve"> </w:t>
      </w:r>
      <w:proofErr w:type="spellStart"/>
      <w:r w:rsidRPr="000D7ACA">
        <w:rPr>
          <w:bCs/>
          <w:sz w:val="26"/>
          <w:szCs w:val="26"/>
        </w:rPr>
        <w:t>diện</w:t>
      </w:r>
      <w:proofErr w:type="spellEnd"/>
      <w:r w:rsidRPr="000D7ACA">
        <w:rPr>
          <w:bCs/>
          <w:sz w:val="26"/>
          <w:szCs w:val="26"/>
        </w:rPr>
        <w:t xml:space="preserve"> </w:t>
      </w:r>
      <w:proofErr w:type="spellStart"/>
      <w:r w:rsidRPr="000D7ACA">
        <w:rPr>
          <w:bCs/>
          <w:sz w:val="26"/>
          <w:szCs w:val="26"/>
        </w:rPr>
        <w:t>tích</w:t>
      </w:r>
      <w:proofErr w:type="spellEnd"/>
      <w:r w:rsidRPr="000D7ACA">
        <w:rPr>
          <w:bCs/>
          <w:sz w:val="26"/>
          <w:szCs w:val="26"/>
        </w:rPr>
        <w:t xml:space="preserve"> đất </w:t>
      </w:r>
      <w:proofErr w:type="spellStart"/>
      <w:r w:rsidRPr="000D7ACA">
        <w:rPr>
          <w:bCs/>
          <w:sz w:val="26"/>
          <w:szCs w:val="26"/>
        </w:rPr>
        <w:t>thấp</w:t>
      </w:r>
      <w:proofErr w:type="spellEnd"/>
      <w:r w:rsidRPr="000D7ACA">
        <w:rPr>
          <w:bCs/>
          <w:sz w:val="26"/>
          <w:szCs w:val="26"/>
        </w:rPr>
        <w:t xml:space="preserve"> </w:t>
      </w:r>
      <w:proofErr w:type="spellStart"/>
      <w:r w:rsidRPr="000D7ACA">
        <w:rPr>
          <w:bCs/>
          <w:sz w:val="26"/>
          <w:szCs w:val="26"/>
        </w:rPr>
        <w:t>bị</w:t>
      </w:r>
      <w:proofErr w:type="spellEnd"/>
      <w:r w:rsidRPr="000D7ACA">
        <w:rPr>
          <w:bCs/>
          <w:sz w:val="26"/>
          <w:szCs w:val="26"/>
        </w:rPr>
        <w:t xml:space="preserve"> </w:t>
      </w:r>
      <w:proofErr w:type="spellStart"/>
      <w:r w:rsidRPr="000D7ACA">
        <w:rPr>
          <w:bCs/>
          <w:sz w:val="26"/>
          <w:szCs w:val="26"/>
        </w:rPr>
        <w:t>ngập</w:t>
      </w:r>
      <w:proofErr w:type="spellEnd"/>
      <w:r w:rsidRPr="000D7ACA">
        <w:rPr>
          <w:bCs/>
          <w:sz w:val="26"/>
          <w:szCs w:val="26"/>
        </w:rPr>
        <w:t xml:space="preserve"> </w:t>
      </w:r>
      <w:proofErr w:type="spellStart"/>
      <w:r w:rsidRPr="000D7ACA">
        <w:rPr>
          <w:bCs/>
          <w:sz w:val="26"/>
          <w:szCs w:val="26"/>
        </w:rPr>
        <w:t>gồm</w:t>
      </w:r>
      <w:proofErr w:type="spellEnd"/>
      <w:r w:rsidRPr="000D7ACA">
        <w:rPr>
          <w:bCs/>
          <w:sz w:val="26"/>
          <w:szCs w:val="26"/>
        </w:rPr>
        <w:t xml:space="preserve">: 4.500 ha </w:t>
      </w:r>
      <w:proofErr w:type="spellStart"/>
      <w:r w:rsidRPr="000D7ACA">
        <w:rPr>
          <w:bCs/>
          <w:sz w:val="26"/>
          <w:szCs w:val="26"/>
        </w:rPr>
        <w:t>vụ</w:t>
      </w:r>
      <w:proofErr w:type="spellEnd"/>
      <w:r w:rsidRPr="000D7ACA">
        <w:rPr>
          <w:bCs/>
          <w:sz w:val="26"/>
          <w:szCs w:val="26"/>
        </w:rPr>
        <w:t xml:space="preserve"> Thu Đông 2025, 13 ha </w:t>
      </w:r>
      <w:proofErr w:type="spellStart"/>
      <w:r w:rsidRPr="000D7ACA">
        <w:rPr>
          <w:bCs/>
          <w:sz w:val="26"/>
          <w:szCs w:val="26"/>
        </w:rPr>
        <w:t>vụ</w:t>
      </w:r>
      <w:proofErr w:type="spellEnd"/>
      <w:r w:rsidRPr="000D7ACA">
        <w:rPr>
          <w:bCs/>
          <w:sz w:val="26"/>
          <w:szCs w:val="26"/>
        </w:rPr>
        <w:t xml:space="preserve"> </w:t>
      </w:r>
      <w:proofErr w:type="spellStart"/>
      <w:r w:rsidRPr="000D7ACA">
        <w:rPr>
          <w:bCs/>
          <w:sz w:val="26"/>
          <w:szCs w:val="26"/>
        </w:rPr>
        <w:t>Mùa</w:t>
      </w:r>
      <w:proofErr w:type="spellEnd"/>
      <w:r w:rsidRPr="000D7ACA">
        <w:rPr>
          <w:bCs/>
          <w:sz w:val="26"/>
          <w:szCs w:val="26"/>
        </w:rPr>
        <w:t xml:space="preserve"> 2025 và 2.807,4 ha </w:t>
      </w:r>
      <w:proofErr w:type="spellStart"/>
      <w:r w:rsidRPr="000D7ACA">
        <w:rPr>
          <w:bCs/>
          <w:sz w:val="26"/>
          <w:szCs w:val="26"/>
        </w:rPr>
        <w:t>vụ</w:t>
      </w:r>
      <w:proofErr w:type="spellEnd"/>
      <w:r w:rsidRPr="000D7ACA">
        <w:rPr>
          <w:bCs/>
          <w:sz w:val="26"/>
          <w:szCs w:val="26"/>
        </w:rPr>
        <w:t xml:space="preserve"> Đông Xuân 2025-2026. </w:t>
      </w:r>
      <w:proofErr w:type="spellStart"/>
      <w:r w:rsidRPr="000D7ACA">
        <w:rPr>
          <w:bCs/>
          <w:sz w:val="26"/>
          <w:szCs w:val="26"/>
        </w:rPr>
        <w:t>Tiếp</w:t>
      </w:r>
      <w:proofErr w:type="spellEnd"/>
      <w:r w:rsidRPr="000D7ACA">
        <w:rPr>
          <w:bCs/>
          <w:sz w:val="26"/>
          <w:szCs w:val="26"/>
        </w:rPr>
        <w:t xml:space="preserve"> </w:t>
      </w:r>
      <w:proofErr w:type="spellStart"/>
      <w:r w:rsidRPr="000D7ACA">
        <w:rPr>
          <w:bCs/>
          <w:sz w:val="26"/>
          <w:szCs w:val="26"/>
        </w:rPr>
        <w:t>tục</w:t>
      </w:r>
      <w:proofErr w:type="spellEnd"/>
      <w:r w:rsidRPr="000D7ACA">
        <w:rPr>
          <w:bCs/>
          <w:sz w:val="26"/>
          <w:szCs w:val="26"/>
        </w:rPr>
        <w:t xml:space="preserve"> </w:t>
      </w:r>
      <w:proofErr w:type="spellStart"/>
      <w:r w:rsidRPr="000D7ACA">
        <w:rPr>
          <w:bCs/>
          <w:sz w:val="26"/>
          <w:szCs w:val="26"/>
        </w:rPr>
        <w:t>tăng</w:t>
      </w:r>
      <w:proofErr w:type="spellEnd"/>
      <w:r w:rsidRPr="000D7ACA">
        <w:rPr>
          <w:bCs/>
          <w:sz w:val="26"/>
          <w:szCs w:val="26"/>
        </w:rPr>
        <w:t xml:space="preserve"> </w:t>
      </w:r>
      <w:proofErr w:type="spellStart"/>
      <w:r w:rsidRPr="000D7ACA">
        <w:rPr>
          <w:bCs/>
          <w:sz w:val="26"/>
          <w:szCs w:val="26"/>
        </w:rPr>
        <w:t>cường</w:t>
      </w:r>
      <w:proofErr w:type="spellEnd"/>
      <w:r w:rsidRPr="000D7ACA">
        <w:rPr>
          <w:bCs/>
          <w:sz w:val="26"/>
          <w:szCs w:val="26"/>
        </w:rPr>
        <w:t xml:space="preserve"> </w:t>
      </w:r>
      <w:proofErr w:type="spellStart"/>
      <w:r w:rsidRPr="000D7ACA">
        <w:rPr>
          <w:bCs/>
          <w:sz w:val="26"/>
          <w:szCs w:val="26"/>
        </w:rPr>
        <w:t>vận</w:t>
      </w:r>
      <w:proofErr w:type="spellEnd"/>
      <w:r w:rsidRPr="000D7ACA">
        <w:rPr>
          <w:bCs/>
          <w:sz w:val="26"/>
          <w:szCs w:val="26"/>
        </w:rPr>
        <w:t xml:space="preserve"> </w:t>
      </w:r>
      <w:proofErr w:type="spellStart"/>
      <w:r w:rsidRPr="000D7ACA">
        <w:rPr>
          <w:bCs/>
          <w:sz w:val="26"/>
          <w:szCs w:val="26"/>
        </w:rPr>
        <w:t>động</w:t>
      </w:r>
      <w:proofErr w:type="spellEnd"/>
      <w:r w:rsidRPr="000D7ACA">
        <w:rPr>
          <w:bCs/>
          <w:sz w:val="26"/>
          <w:szCs w:val="26"/>
        </w:rPr>
        <w:t xml:space="preserve"> </w:t>
      </w:r>
      <w:proofErr w:type="spellStart"/>
      <w:r w:rsidRPr="000D7ACA">
        <w:rPr>
          <w:bCs/>
          <w:sz w:val="26"/>
          <w:szCs w:val="26"/>
        </w:rPr>
        <w:t>nông</w:t>
      </w:r>
      <w:proofErr w:type="spellEnd"/>
      <w:r w:rsidRPr="000D7ACA">
        <w:rPr>
          <w:bCs/>
          <w:sz w:val="26"/>
          <w:szCs w:val="26"/>
        </w:rPr>
        <w:t xml:space="preserve"> </w:t>
      </w:r>
      <w:proofErr w:type="spellStart"/>
      <w:r w:rsidRPr="000D7ACA">
        <w:rPr>
          <w:bCs/>
          <w:sz w:val="26"/>
          <w:szCs w:val="26"/>
        </w:rPr>
        <w:t>dân</w:t>
      </w:r>
      <w:proofErr w:type="spellEnd"/>
      <w:r w:rsidRPr="000D7ACA">
        <w:rPr>
          <w:bCs/>
          <w:sz w:val="26"/>
          <w:szCs w:val="26"/>
        </w:rPr>
        <w:t xml:space="preserve"> </w:t>
      </w:r>
      <w:proofErr w:type="spellStart"/>
      <w:r w:rsidRPr="000D7ACA">
        <w:rPr>
          <w:bCs/>
          <w:sz w:val="26"/>
          <w:szCs w:val="26"/>
        </w:rPr>
        <w:t>gia</w:t>
      </w:r>
      <w:proofErr w:type="spellEnd"/>
      <w:r w:rsidRPr="000D7ACA">
        <w:rPr>
          <w:bCs/>
          <w:sz w:val="26"/>
          <w:szCs w:val="26"/>
        </w:rPr>
        <w:t xml:space="preserve"> </w:t>
      </w:r>
      <w:proofErr w:type="spellStart"/>
      <w:r w:rsidRPr="000D7ACA">
        <w:rPr>
          <w:bCs/>
          <w:sz w:val="26"/>
          <w:szCs w:val="26"/>
        </w:rPr>
        <w:t>cố</w:t>
      </w:r>
      <w:proofErr w:type="spellEnd"/>
      <w:r w:rsidRPr="000D7ACA">
        <w:rPr>
          <w:bCs/>
          <w:sz w:val="26"/>
          <w:szCs w:val="26"/>
        </w:rPr>
        <w:t xml:space="preserve"> </w:t>
      </w:r>
      <w:proofErr w:type="spellStart"/>
      <w:r w:rsidRPr="000D7ACA">
        <w:rPr>
          <w:bCs/>
          <w:sz w:val="26"/>
          <w:szCs w:val="26"/>
        </w:rPr>
        <w:t>bờ</w:t>
      </w:r>
      <w:proofErr w:type="spellEnd"/>
      <w:r w:rsidRPr="000D7ACA">
        <w:rPr>
          <w:bCs/>
          <w:sz w:val="26"/>
          <w:szCs w:val="26"/>
        </w:rPr>
        <w:t xml:space="preserve"> bao, </w:t>
      </w:r>
      <w:proofErr w:type="spellStart"/>
      <w:r w:rsidRPr="000D7ACA">
        <w:rPr>
          <w:bCs/>
          <w:sz w:val="26"/>
          <w:szCs w:val="26"/>
        </w:rPr>
        <w:t>bơm</w:t>
      </w:r>
      <w:proofErr w:type="spellEnd"/>
      <w:r w:rsidRPr="000D7ACA">
        <w:rPr>
          <w:bCs/>
          <w:sz w:val="26"/>
          <w:szCs w:val="26"/>
        </w:rPr>
        <w:t xml:space="preserve"> </w:t>
      </w:r>
      <w:proofErr w:type="spellStart"/>
      <w:r w:rsidRPr="000D7ACA">
        <w:rPr>
          <w:bCs/>
          <w:sz w:val="26"/>
          <w:szCs w:val="26"/>
        </w:rPr>
        <w:t>thoát</w:t>
      </w:r>
      <w:proofErr w:type="spellEnd"/>
      <w:r w:rsidRPr="000D7ACA">
        <w:rPr>
          <w:bCs/>
          <w:sz w:val="26"/>
          <w:szCs w:val="26"/>
        </w:rPr>
        <w:t xml:space="preserve"> </w:t>
      </w:r>
      <w:proofErr w:type="spellStart"/>
      <w:r w:rsidRPr="000D7ACA">
        <w:rPr>
          <w:bCs/>
          <w:sz w:val="26"/>
          <w:szCs w:val="26"/>
        </w:rPr>
        <w:t>nước</w:t>
      </w:r>
      <w:proofErr w:type="spellEnd"/>
      <w:r w:rsidRPr="000D7ACA">
        <w:rPr>
          <w:bCs/>
          <w:sz w:val="26"/>
          <w:szCs w:val="26"/>
        </w:rPr>
        <w:t xml:space="preserve"> </w:t>
      </w:r>
      <w:proofErr w:type="spellStart"/>
      <w:r w:rsidRPr="000D7ACA">
        <w:rPr>
          <w:bCs/>
          <w:sz w:val="26"/>
          <w:szCs w:val="26"/>
        </w:rPr>
        <w:t>ra</w:t>
      </w:r>
      <w:proofErr w:type="spellEnd"/>
      <w:r w:rsidRPr="000D7ACA">
        <w:rPr>
          <w:bCs/>
          <w:sz w:val="26"/>
          <w:szCs w:val="26"/>
        </w:rPr>
        <w:t xml:space="preserve"> </w:t>
      </w:r>
      <w:proofErr w:type="spellStart"/>
      <w:r w:rsidRPr="000D7ACA">
        <w:rPr>
          <w:bCs/>
          <w:sz w:val="26"/>
          <w:szCs w:val="26"/>
        </w:rPr>
        <w:t>kênh</w:t>
      </w:r>
      <w:proofErr w:type="spellEnd"/>
      <w:r w:rsidRPr="000D7ACA">
        <w:rPr>
          <w:bCs/>
          <w:sz w:val="26"/>
          <w:szCs w:val="26"/>
        </w:rPr>
        <w:t xml:space="preserve"> </w:t>
      </w:r>
      <w:proofErr w:type="spellStart"/>
      <w:r w:rsidRPr="000D7ACA">
        <w:rPr>
          <w:bCs/>
          <w:sz w:val="26"/>
          <w:szCs w:val="26"/>
        </w:rPr>
        <w:t>để</w:t>
      </w:r>
      <w:proofErr w:type="spellEnd"/>
      <w:r w:rsidRPr="000D7ACA">
        <w:rPr>
          <w:bCs/>
          <w:sz w:val="26"/>
          <w:szCs w:val="26"/>
        </w:rPr>
        <w:t xml:space="preserve"> </w:t>
      </w:r>
      <w:proofErr w:type="spellStart"/>
      <w:r w:rsidRPr="000D7ACA">
        <w:rPr>
          <w:bCs/>
          <w:sz w:val="26"/>
          <w:szCs w:val="26"/>
        </w:rPr>
        <w:t>hạn</w:t>
      </w:r>
      <w:proofErr w:type="spellEnd"/>
      <w:r w:rsidRPr="000D7ACA">
        <w:rPr>
          <w:bCs/>
          <w:sz w:val="26"/>
          <w:szCs w:val="26"/>
        </w:rPr>
        <w:t xml:space="preserve"> chế </w:t>
      </w:r>
      <w:proofErr w:type="spellStart"/>
      <w:r w:rsidRPr="000D7ACA">
        <w:rPr>
          <w:bCs/>
          <w:sz w:val="26"/>
          <w:szCs w:val="26"/>
        </w:rPr>
        <w:t>thiệt</w:t>
      </w:r>
      <w:proofErr w:type="spellEnd"/>
      <w:r w:rsidRPr="000D7ACA">
        <w:rPr>
          <w:bCs/>
          <w:sz w:val="26"/>
          <w:szCs w:val="26"/>
        </w:rPr>
        <w:t xml:space="preserve"> </w:t>
      </w:r>
      <w:proofErr w:type="spellStart"/>
      <w:r w:rsidRPr="000D7ACA">
        <w:rPr>
          <w:bCs/>
          <w:sz w:val="26"/>
          <w:szCs w:val="26"/>
        </w:rPr>
        <w:t>hại</w:t>
      </w:r>
      <w:proofErr w:type="spellEnd"/>
      <w:r w:rsidRPr="000D7ACA">
        <w:rPr>
          <w:bCs/>
          <w:sz w:val="26"/>
          <w:szCs w:val="26"/>
        </w:rPr>
        <w:t>.</w:t>
      </w:r>
    </w:p>
    <w:p w14:paraId="006A4C9D" w14:textId="2C2730EF" w:rsidR="000D7ACA" w:rsidRPr="000D7ACA" w:rsidRDefault="000D7ACA" w:rsidP="000D7ACA">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rPr>
      </w:pPr>
      <w:r>
        <w:rPr>
          <w:b/>
          <w:sz w:val="26"/>
          <w:szCs w:val="26"/>
        </w:rPr>
        <w:t xml:space="preserve">- </w:t>
      </w:r>
      <w:r w:rsidRPr="000D7ACA">
        <w:rPr>
          <w:b/>
          <w:sz w:val="26"/>
          <w:szCs w:val="26"/>
        </w:rPr>
        <w:t>TP. H</w:t>
      </w:r>
      <w:proofErr w:type="spellStart"/>
      <w:r w:rsidRPr="000D7ACA">
        <w:rPr>
          <w:b/>
          <w:sz w:val="26"/>
          <w:szCs w:val="26"/>
        </w:rPr>
        <w:t>ồ</w:t>
      </w:r>
      <w:proofErr w:type="spellEnd"/>
      <w:r w:rsidRPr="000D7ACA">
        <w:rPr>
          <w:b/>
          <w:sz w:val="26"/>
          <w:szCs w:val="26"/>
        </w:rPr>
        <w:t xml:space="preserve"> Chí Minh: </w:t>
      </w:r>
      <w:proofErr w:type="spellStart"/>
      <w:r w:rsidRPr="000D7ACA">
        <w:rPr>
          <w:bCs/>
          <w:sz w:val="26"/>
          <w:szCs w:val="26"/>
        </w:rPr>
        <w:t>Tổng</w:t>
      </w:r>
      <w:proofErr w:type="spellEnd"/>
      <w:r w:rsidRPr="000D7ACA">
        <w:rPr>
          <w:bCs/>
          <w:sz w:val="26"/>
          <w:szCs w:val="26"/>
        </w:rPr>
        <w:t xml:space="preserve"> </w:t>
      </w:r>
      <w:proofErr w:type="spellStart"/>
      <w:r w:rsidRPr="000D7ACA">
        <w:rPr>
          <w:bCs/>
          <w:sz w:val="26"/>
          <w:szCs w:val="26"/>
        </w:rPr>
        <w:t>diện</w:t>
      </w:r>
      <w:proofErr w:type="spellEnd"/>
      <w:r w:rsidRPr="000D7ACA">
        <w:rPr>
          <w:bCs/>
          <w:sz w:val="26"/>
          <w:szCs w:val="26"/>
        </w:rPr>
        <w:t xml:space="preserve"> </w:t>
      </w:r>
      <w:proofErr w:type="spellStart"/>
      <w:r w:rsidRPr="000D7ACA">
        <w:rPr>
          <w:bCs/>
          <w:sz w:val="26"/>
          <w:szCs w:val="26"/>
        </w:rPr>
        <w:t>tích</w:t>
      </w:r>
      <w:proofErr w:type="spellEnd"/>
      <w:r w:rsidRPr="000D7ACA">
        <w:rPr>
          <w:bCs/>
          <w:sz w:val="26"/>
          <w:szCs w:val="26"/>
        </w:rPr>
        <w:t xml:space="preserve"> cây trồng </w:t>
      </w:r>
      <w:proofErr w:type="spellStart"/>
      <w:r w:rsidRPr="000D7ACA">
        <w:rPr>
          <w:bCs/>
          <w:sz w:val="26"/>
          <w:szCs w:val="26"/>
        </w:rPr>
        <w:t>bị</w:t>
      </w:r>
      <w:proofErr w:type="spellEnd"/>
      <w:r w:rsidRPr="000D7ACA">
        <w:rPr>
          <w:bCs/>
          <w:sz w:val="26"/>
          <w:szCs w:val="26"/>
        </w:rPr>
        <w:t xml:space="preserve"> </w:t>
      </w:r>
      <w:proofErr w:type="spellStart"/>
      <w:r w:rsidRPr="000D7ACA">
        <w:rPr>
          <w:bCs/>
          <w:sz w:val="26"/>
          <w:szCs w:val="26"/>
        </w:rPr>
        <w:t>ngập</w:t>
      </w:r>
      <w:proofErr w:type="spellEnd"/>
      <w:r w:rsidRPr="000D7ACA">
        <w:rPr>
          <w:bCs/>
          <w:sz w:val="26"/>
          <w:szCs w:val="26"/>
        </w:rPr>
        <w:t xml:space="preserve"> </w:t>
      </w:r>
      <w:proofErr w:type="spellStart"/>
      <w:r w:rsidRPr="000D7ACA">
        <w:rPr>
          <w:bCs/>
          <w:sz w:val="26"/>
          <w:szCs w:val="26"/>
        </w:rPr>
        <w:t>khoảng</w:t>
      </w:r>
      <w:proofErr w:type="spellEnd"/>
      <w:r w:rsidRPr="000D7ACA">
        <w:rPr>
          <w:bCs/>
          <w:sz w:val="26"/>
          <w:szCs w:val="26"/>
        </w:rPr>
        <w:t xml:space="preserve"> 900 ha, </w:t>
      </w:r>
      <w:proofErr w:type="spellStart"/>
      <w:r w:rsidRPr="000D7ACA">
        <w:rPr>
          <w:bCs/>
          <w:sz w:val="26"/>
          <w:szCs w:val="26"/>
        </w:rPr>
        <w:t>trong</w:t>
      </w:r>
      <w:proofErr w:type="spellEnd"/>
      <w:r w:rsidRPr="000D7ACA">
        <w:rPr>
          <w:bCs/>
          <w:sz w:val="26"/>
          <w:szCs w:val="26"/>
        </w:rPr>
        <w:t xml:space="preserve"> </w:t>
      </w:r>
      <w:proofErr w:type="spellStart"/>
      <w:r w:rsidRPr="000D7ACA">
        <w:rPr>
          <w:bCs/>
          <w:sz w:val="26"/>
          <w:szCs w:val="26"/>
        </w:rPr>
        <w:t>đó</w:t>
      </w:r>
      <w:proofErr w:type="spellEnd"/>
      <w:r w:rsidRPr="000D7ACA">
        <w:rPr>
          <w:bCs/>
          <w:sz w:val="26"/>
          <w:szCs w:val="26"/>
        </w:rPr>
        <w:t xml:space="preserve"> </w:t>
      </w:r>
      <w:proofErr w:type="spellStart"/>
      <w:r w:rsidRPr="000D7ACA">
        <w:rPr>
          <w:bCs/>
          <w:sz w:val="26"/>
          <w:szCs w:val="26"/>
        </w:rPr>
        <w:t>mai</w:t>
      </w:r>
      <w:proofErr w:type="spellEnd"/>
      <w:r w:rsidRPr="000D7ACA">
        <w:rPr>
          <w:bCs/>
          <w:sz w:val="26"/>
          <w:szCs w:val="26"/>
        </w:rPr>
        <w:t xml:space="preserve"> </w:t>
      </w:r>
      <w:proofErr w:type="spellStart"/>
      <w:r w:rsidRPr="000D7ACA">
        <w:rPr>
          <w:bCs/>
          <w:sz w:val="26"/>
          <w:szCs w:val="26"/>
        </w:rPr>
        <w:t>vàng</w:t>
      </w:r>
      <w:proofErr w:type="spellEnd"/>
      <w:r w:rsidRPr="000D7ACA">
        <w:rPr>
          <w:bCs/>
          <w:sz w:val="26"/>
          <w:szCs w:val="26"/>
        </w:rPr>
        <w:t xml:space="preserve"> </w:t>
      </w:r>
      <w:proofErr w:type="spellStart"/>
      <w:r w:rsidRPr="000D7ACA">
        <w:rPr>
          <w:bCs/>
          <w:sz w:val="26"/>
          <w:szCs w:val="26"/>
        </w:rPr>
        <w:t>khoảng</w:t>
      </w:r>
      <w:proofErr w:type="spellEnd"/>
      <w:r w:rsidRPr="000D7ACA">
        <w:rPr>
          <w:bCs/>
          <w:sz w:val="26"/>
          <w:szCs w:val="26"/>
        </w:rPr>
        <w:t xml:space="preserve"> 500 ha, </w:t>
      </w:r>
      <w:proofErr w:type="spellStart"/>
      <w:r w:rsidRPr="000D7ACA">
        <w:rPr>
          <w:bCs/>
          <w:sz w:val="26"/>
          <w:szCs w:val="26"/>
        </w:rPr>
        <w:t>phần</w:t>
      </w:r>
      <w:proofErr w:type="spellEnd"/>
      <w:r w:rsidRPr="000D7ACA">
        <w:rPr>
          <w:bCs/>
          <w:sz w:val="26"/>
          <w:szCs w:val="26"/>
        </w:rPr>
        <w:t xml:space="preserve"> </w:t>
      </w:r>
      <w:proofErr w:type="spellStart"/>
      <w:r w:rsidRPr="000D7ACA">
        <w:rPr>
          <w:bCs/>
          <w:sz w:val="26"/>
          <w:szCs w:val="26"/>
        </w:rPr>
        <w:t>còn</w:t>
      </w:r>
      <w:proofErr w:type="spellEnd"/>
      <w:r w:rsidRPr="000D7ACA">
        <w:rPr>
          <w:bCs/>
          <w:sz w:val="26"/>
          <w:szCs w:val="26"/>
        </w:rPr>
        <w:t xml:space="preserve"> </w:t>
      </w:r>
      <w:proofErr w:type="spellStart"/>
      <w:r w:rsidRPr="000D7ACA">
        <w:rPr>
          <w:bCs/>
          <w:sz w:val="26"/>
          <w:szCs w:val="26"/>
        </w:rPr>
        <w:t>lại</w:t>
      </w:r>
      <w:proofErr w:type="spellEnd"/>
      <w:r w:rsidRPr="000D7ACA">
        <w:rPr>
          <w:bCs/>
          <w:sz w:val="26"/>
          <w:szCs w:val="26"/>
        </w:rPr>
        <w:t xml:space="preserve"> </w:t>
      </w:r>
      <w:proofErr w:type="spellStart"/>
      <w:r w:rsidRPr="000D7ACA">
        <w:rPr>
          <w:bCs/>
          <w:sz w:val="26"/>
          <w:szCs w:val="26"/>
        </w:rPr>
        <w:t>là</w:t>
      </w:r>
      <w:proofErr w:type="spellEnd"/>
      <w:r w:rsidRPr="000D7ACA">
        <w:rPr>
          <w:bCs/>
          <w:sz w:val="26"/>
          <w:szCs w:val="26"/>
        </w:rPr>
        <w:t xml:space="preserve"> </w:t>
      </w:r>
      <w:proofErr w:type="spellStart"/>
      <w:r w:rsidRPr="000D7ACA">
        <w:rPr>
          <w:bCs/>
          <w:sz w:val="26"/>
          <w:szCs w:val="26"/>
        </w:rPr>
        <w:t>lúa</w:t>
      </w:r>
      <w:proofErr w:type="spellEnd"/>
      <w:r w:rsidRPr="000D7ACA">
        <w:rPr>
          <w:bCs/>
          <w:sz w:val="26"/>
          <w:szCs w:val="26"/>
        </w:rPr>
        <w:t xml:space="preserve"> và </w:t>
      </w:r>
      <w:proofErr w:type="spellStart"/>
      <w:r w:rsidRPr="000D7ACA">
        <w:rPr>
          <w:bCs/>
          <w:sz w:val="26"/>
          <w:szCs w:val="26"/>
        </w:rPr>
        <w:t>rau</w:t>
      </w:r>
      <w:proofErr w:type="spellEnd"/>
      <w:r w:rsidRPr="000D7ACA">
        <w:rPr>
          <w:bCs/>
          <w:sz w:val="26"/>
          <w:szCs w:val="26"/>
        </w:rPr>
        <w:t xml:space="preserve"> </w:t>
      </w:r>
      <w:proofErr w:type="spellStart"/>
      <w:r w:rsidRPr="000D7ACA">
        <w:rPr>
          <w:bCs/>
          <w:sz w:val="26"/>
          <w:szCs w:val="26"/>
        </w:rPr>
        <w:t>màu</w:t>
      </w:r>
      <w:proofErr w:type="spellEnd"/>
      <w:r w:rsidRPr="000D7ACA">
        <w:rPr>
          <w:bCs/>
          <w:sz w:val="26"/>
          <w:szCs w:val="26"/>
        </w:rPr>
        <w:t xml:space="preserve">, do </w:t>
      </w:r>
      <w:proofErr w:type="spellStart"/>
      <w:r w:rsidRPr="000D7ACA">
        <w:rPr>
          <w:bCs/>
          <w:sz w:val="26"/>
          <w:szCs w:val="26"/>
        </w:rPr>
        <w:t>triều</w:t>
      </w:r>
      <w:proofErr w:type="spellEnd"/>
      <w:r w:rsidRPr="000D7ACA">
        <w:rPr>
          <w:bCs/>
          <w:sz w:val="26"/>
          <w:szCs w:val="26"/>
        </w:rPr>
        <w:t xml:space="preserve"> </w:t>
      </w:r>
      <w:proofErr w:type="spellStart"/>
      <w:r w:rsidRPr="000D7ACA">
        <w:rPr>
          <w:bCs/>
          <w:sz w:val="26"/>
          <w:szCs w:val="26"/>
        </w:rPr>
        <w:t>cường</w:t>
      </w:r>
      <w:proofErr w:type="spellEnd"/>
      <w:r w:rsidRPr="000D7ACA">
        <w:rPr>
          <w:bCs/>
          <w:sz w:val="26"/>
          <w:szCs w:val="26"/>
        </w:rPr>
        <w:t xml:space="preserve">, </w:t>
      </w:r>
      <w:proofErr w:type="spellStart"/>
      <w:r w:rsidRPr="000D7ACA">
        <w:rPr>
          <w:bCs/>
          <w:sz w:val="26"/>
          <w:szCs w:val="26"/>
        </w:rPr>
        <w:t>mưa</w:t>
      </w:r>
      <w:proofErr w:type="spellEnd"/>
      <w:r w:rsidRPr="000D7ACA">
        <w:rPr>
          <w:bCs/>
          <w:sz w:val="26"/>
          <w:szCs w:val="26"/>
        </w:rPr>
        <w:t xml:space="preserve"> </w:t>
      </w:r>
      <w:proofErr w:type="spellStart"/>
      <w:r w:rsidRPr="000D7ACA">
        <w:rPr>
          <w:bCs/>
          <w:sz w:val="26"/>
          <w:szCs w:val="26"/>
        </w:rPr>
        <w:t>lớn</w:t>
      </w:r>
      <w:proofErr w:type="spellEnd"/>
      <w:r w:rsidRPr="000D7ACA">
        <w:rPr>
          <w:bCs/>
          <w:sz w:val="26"/>
          <w:szCs w:val="26"/>
        </w:rPr>
        <w:t xml:space="preserve"> và </w:t>
      </w:r>
      <w:proofErr w:type="spellStart"/>
      <w:r w:rsidRPr="000D7ACA">
        <w:rPr>
          <w:bCs/>
          <w:sz w:val="26"/>
          <w:szCs w:val="26"/>
        </w:rPr>
        <w:t>xả</w:t>
      </w:r>
      <w:proofErr w:type="spellEnd"/>
      <w:r w:rsidRPr="000D7ACA">
        <w:rPr>
          <w:bCs/>
          <w:sz w:val="26"/>
          <w:szCs w:val="26"/>
        </w:rPr>
        <w:t xml:space="preserve"> </w:t>
      </w:r>
      <w:proofErr w:type="spellStart"/>
      <w:r w:rsidRPr="000D7ACA">
        <w:rPr>
          <w:bCs/>
          <w:sz w:val="26"/>
          <w:szCs w:val="26"/>
        </w:rPr>
        <w:t>lũ</w:t>
      </w:r>
      <w:proofErr w:type="spellEnd"/>
      <w:r w:rsidRPr="000D7ACA">
        <w:rPr>
          <w:bCs/>
          <w:sz w:val="26"/>
          <w:szCs w:val="26"/>
        </w:rPr>
        <w:t xml:space="preserve"> </w:t>
      </w:r>
      <w:proofErr w:type="spellStart"/>
      <w:r w:rsidRPr="000D7ACA">
        <w:rPr>
          <w:bCs/>
          <w:sz w:val="26"/>
          <w:szCs w:val="26"/>
        </w:rPr>
        <w:t>từ</w:t>
      </w:r>
      <w:proofErr w:type="spellEnd"/>
      <w:r w:rsidRPr="000D7ACA">
        <w:rPr>
          <w:bCs/>
          <w:sz w:val="26"/>
          <w:szCs w:val="26"/>
        </w:rPr>
        <w:t xml:space="preserve"> </w:t>
      </w:r>
      <w:proofErr w:type="spellStart"/>
      <w:r w:rsidRPr="000D7ACA">
        <w:rPr>
          <w:bCs/>
          <w:sz w:val="26"/>
          <w:szCs w:val="26"/>
        </w:rPr>
        <w:t>Hồ</w:t>
      </w:r>
      <w:proofErr w:type="spellEnd"/>
      <w:r w:rsidRPr="000D7ACA">
        <w:rPr>
          <w:bCs/>
          <w:sz w:val="26"/>
          <w:szCs w:val="26"/>
        </w:rPr>
        <w:t xml:space="preserve"> </w:t>
      </w:r>
      <w:proofErr w:type="spellStart"/>
      <w:r w:rsidRPr="000D7ACA">
        <w:rPr>
          <w:bCs/>
          <w:sz w:val="26"/>
          <w:szCs w:val="26"/>
        </w:rPr>
        <w:t>Dầu</w:t>
      </w:r>
      <w:proofErr w:type="spellEnd"/>
      <w:r w:rsidRPr="000D7ACA">
        <w:rPr>
          <w:bCs/>
          <w:sz w:val="26"/>
          <w:szCs w:val="26"/>
        </w:rPr>
        <w:t xml:space="preserve"> Tiếng.</w:t>
      </w:r>
    </w:p>
    <w:p w14:paraId="4388F702" w14:textId="1D9ED00D" w:rsidR="000D7ACA" w:rsidRDefault="000D7ACA" w:rsidP="000D7ACA">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
          <w:sz w:val="26"/>
          <w:szCs w:val="26"/>
        </w:rPr>
      </w:pPr>
      <w:r>
        <w:rPr>
          <w:b/>
          <w:sz w:val="26"/>
          <w:szCs w:val="26"/>
        </w:rPr>
        <w:t xml:space="preserve">- </w:t>
      </w:r>
      <w:r w:rsidRPr="000D7ACA">
        <w:rPr>
          <w:b/>
          <w:sz w:val="26"/>
          <w:szCs w:val="26"/>
        </w:rPr>
        <w:t xml:space="preserve">TP. </w:t>
      </w:r>
      <w:proofErr w:type="spellStart"/>
      <w:r w:rsidRPr="000D7ACA">
        <w:rPr>
          <w:b/>
          <w:sz w:val="26"/>
          <w:szCs w:val="26"/>
        </w:rPr>
        <w:t>Cần</w:t>
      </w:r>
      <w:proofErr w:type="spellEnd"/>
      <w:r w:rsidRPr="000D7ACA">
        <w:rPr>
          <w:b/>
          <w:sz w:val="26"/>
          <w:szCs w:val="26"/>
        </w:rPr>
        <w:t xml:space="preserve"> Thơ: </w:t>
      </w:r>
      <w:proofErr w:type="spellStart"/>
      <w:r w:rsidRPr="000D7ACA">
        <w:rPr>
          <w:bCs/>
          <w:sz w:val="26"/>
          <w:szCs w:val="26"/>
        </w:rPr>
        <w:t>Có</w:t>
      </w:r>
      <w:proofErr w:type="spellEnd"/>
      <w:r w:rsidRPr="000D7ACA">
        <w:rPr>
          <w:bCs/>
          <w:sz w:val="26"/>
          <w:szCs w:val="26"/>
        </w:rPr>
        <w:t xml:space="preserve"> 5.841,9 ha cây trồng </w:t>
      </w:r>
      <w:proofErr w:type="spellStart"/>
      <w:r w:rsidRPr="000D7ACA">
        <w:rPr>
          <w:bCs/>
          <w:sz w:val="26"/>
          <w:szCs w:val="26"/>
        </w:rPr>
        <w:t>bị</w:t>
      </w:r>
      <w:proofErr w:type="spellEnd"/>
      <w:r w:rsidRPr="000D7ACA">
        <w:rPr>
          <w:bCs/>
          <w:sz w:val="26"/>
          <w:szCs w:val="26"/>
        </w:rPr>
        <w:t xml:space="preserve"> </w:t>
      </w:r>
      <w:proofErr w:type="spellStart"/>
      <w:r w:rsidRPr="000D7ACA">
        <w:rPr>
          <w:bCs/>
          <w:sz w:val="26"/>
          <w:szCs w:val="26"/>
        </w:rPr>
        <w:t>ngập</w:t>
      </w:r>
      <w:proofErr w:type="spellEnd"/>
      <w:r w:rsidRPr="000D7ACA">
        <w:rPr>
          <w:bCs/>
          <w:sz w:val="26"/>
          <w:szCs w:val="26"/>
        </w:rPr>
        <w:t xml:space="preserve"> do </w:t>
      </w:r>
      <w:proofErr w:type="spellStart"/>
      <w:r w:rsidRPr="000D7ACA">
        <w:rPr>
          <w:bCs/>
          <w:sz w:val="26"/>
          <w:szCs w:val="26"/>
        </w:rPr>
        <w:t>triều</w:t>
      </w:r>
      <w:proofErr w:type="spellEnd"/>
      <w:r w:rsidRPr="000D7ACA">
        <w:rPr>
          <w:bCs/>
          <w:sz w:val="26"/>
          <w:szCs w:val="26"/>
        </w:rPr>
        <w:t xml:space="preserve"> </w:t>
      </w:r>
      <w:proofErr w:type="spellStart"/>
      <w:r w:rsidRPr="000D7ACA">
        <w:rPr>
          <w:bCs/>
          <w:sz w:val="26"/>
          <w:szCs w:val="26"/>
        </w:rPr>
        <w:t>cường</w:t>
      </w:r>
      <w:proofErr w:type="spellEnd"/>
      <w:r w:rsidRPr="000D7ACA">
        <w:rPr>
          <w:bCs/>
          <w:sz w:val="26"/>
          <w:szCs w:val="26"/>
        </w:rPr>
        <w:t xml:space="preserve">, </w:t>
      </w:r>
      <w:proofErr w:type="spellStart"/>
      <w:r w:rsidRPr="000D7ACA">
        <w:rPr>
          <w:bCs/>
          <w:sz w:val="26"/>
          <w:szCs w:val="26"/>
        </w:rPr>
        <w:t>gồm</w:t>
      </w:r>
      <w:proofErr w:type="spellEnd"/>
      <w:r w:rsidRPr="000D7ACA">
        <w:rPr>
          <w:bCs/>
          <w:sz w:val="26"/>
          <w:szCs w:val="26"/>
        </w:rPr>
        <w:t xml:space="preserve"> </w:t>
      </w:r>
      <w:proofErr w:type="spellStart"/>
      <w:r w:rsidRPr="000D7ACA">
        <w:rPr>
          <w:bCs/>
          <w:sz w:val="26"/>
          <w:szCs w:val="26"/>
        </w:rPr>
        <w:t>lúa</w:t>
      </w:r>
      <w:proofErr w:type="spellEnd"/>
      <w:r w:rsidRPr="000D7ACA">
        <w:rPr>
          <w:bCs/>
          <w:sz w:val="26"/>
          <w:szCs w:val="26"/>
        </w:rPr>
        <w:t xml:space="preserve"> 280 ha, </w:t>
      </w:r>
      <w:proofErr w:type="spellStart"/>
      <w:r w:rsidRPr="000D7ACA">
        <w:rPr>
          <w:bCs/>
          <w:sz w:val="26"/>
          <w:szCs w:val="26"/>
        </w:rPr>
        <w:t>rau</w:t>
      </w:r>
      <w:proofErr w:type="spellEnd"/>
      <w:r w:rsidRPr="000D7ACA">
        <w:rPr>
          <w:bCs/>
          <w:sz w:val="26"/>
          <w:szCs w:val="26"/>
        </w:rPr>
        <w:t xml:space="preserve"> </w:t>
      </w:r>
      <w:proofErr w:type="spellStart"/>
      <w:r w:rsidRPr="000D7ACA">
        <w:rPr>
          <w:bCs/>
          <w:sz w:val="26"/>
          <w:szCs w:val="26"/>
        </w:rPr>
        <w:t>màu</w:t>
      </w:r>
      <w:proofErr w:type="spellEnd"/>
      <w:r w:rsidRPr="000D7ACA">
        <w:rPr>
          <w:bCs/>
          <w:sz w:val="26"/>
          <w:szCs w:val="26"/>
        </w:rPr>
        <w:t xml:space="preserve"> 577,1 ha và cây </w:t>
      </w:r>
      <w:proofErr w:type="spellStart"/>
      <w:r w:rsidRPr="000D7ACA">
        <w:rPr>
          <w:bCs/>
          <w:sz w:val="26"/>
          <w:szCs w:val="26"/>
        </w:rPr>
        <w:t>ăn</w:t>
      </w:r>
      <w:proofErr w:type="spellEnd"/>
      <w:r w:rsidRPr="000D7ACA">
        <w:rPr>
          <w:bCs/>
          <w:sz w:val="26"/>
          <w:szCs w:val="26"/>
        </w:rPr>
        <w:t xml:space="preserve"> </w:t>
      </w:r>
      <w:proofErr w:type="spellStart"/>
      <w:r w:rsidRPr="000D7ACA">
        <w:rPr>
          <w:bCs/>
          <w:sz w:val="26"/>
          <w:szCs w:val="26"/>
        </w:rPr>
        <w:t>trái</w:t>
      </w:r>
      <w:proofErr w:type="spellEnd"/>
      <w:r w:rsidRPr="000D7ACA">
        <w:rPr>
          <w:bCs/>
          <w:sz w:val="26"/>
          <w:szCs w:val="26"/>
        </w:rPr>
        <w:t xml:space="preserve"> 4.984,8 ha. </w:t>
      </w:r>
      <w:proofErr w:type="spellStart"/>
      <w:r w:rsidRPr="000D7ACA">
        <w:rPr>
          <w:bCs/>
          <w:sz w:val="26"/>
          <w:szCs w:val="26"/>
        </w:rPr>
        <w:t>Nông</w:t>
      </w:r>
      <w:proofErr w:type="spellEnd"/>
      <w:r w:rsidRPr="000D7ACA">
        <w:rPr>
          <w:bCs/>
          <w:sz w:val="26"/>
          <w:szCs w:val="26"/>
        </w:rPr>
        <w:t xml:space="preserve"> </w:t>
      </w:r>
      <w:proofErr w:type="spellStart"/>
      <w:r w:rsidRPr="000D7ACA">
        <w:rPr>
          <w:bCs/>
          <w:sz w:val="26"/>
          <w:szCs w:val="26"/>
        </w:rPr>
        <w:t>dân</w:t>
      </w:r>
      <w:proofErr w:type="spellEnd"/>
      <w:r w:rsidRPr="000D7ACA">
        <w:rPr>
          <w:bCs/>
          <w:sz w:val="26"/>
          <w:szCs w:val="26"/>
        </w:rPr>
        <w:t xml:space="preserve"> </w:t>
      </w:r>
      <w:proofErr w:type="spellStart"/>
      <w:r w:rsidRPr="000D7ACA">
        <w:rPr>
          <w:bCs/>
          <w:sz w:val="26"/>
          <w:szCs w:val="26"/>
        </w:rPr>
        <w:t>đang</w:t>
      </w:r>
      <w:proofErr w:type="spellEnd"/>
      <w:r w:rsidRPr="000D7ACA">
        <w:rPr>
          <w:bCs/>
          <w:sz w:val="26"/>
          <w:szCs w:val="26"/>
        </w:rPr>
        <w:t xml:space="preserve"> </w:t>
      </w:r>
      <w:proofErr w:type="spellStart"/>
      <w:r w:rsidRPr="000D7ACA">
        <w:rPr>
          <w:bCs/>
          <w:sz w:val="26"/>
          <w:szCs w:val="26"/>
        </w:rPr>
        <w:t>tích</w:t>
      </w:r>
      <w:proofErr w:type="spellEnd"/>
      <w:r w:rsidRPr="000D7ACA">
        <w:rPr>
          <w:bCs/>
          <w:sz w:val="26"/>
          <w:szCs w:val="26"/>
        </w:rPr>
        <w:t xml:space="preserve"> </w:t>
      </w:r>
      <w:proofErr w:type="spellStart"/>
      <w:r w:rsidRPr="000D7ACA">
        <w:rPr>
          <w:bCs/>
          <w:sz w:val="26"/>
          <w:szCs w:val="26"/>
        </w:rPr>
        <w:t>cực</w:t>
      </w:r>
      <w:proofErr w:type="spellEnd"/>
      <w:r w:rsidRPr="000D7ACA">
        <w:rPr>
          <w:bCs/>
          <w:sz w:val="26"/>
          <w:szCs w:val="26"/>
        </w:rPr>
        <w:t xml:space="preserve"> </w:t>
      </w:r>
      <w:proofErr w:type="spellStart"/>
      <w:r w:rsidRPr="000D7ACA">
        <w:rPr>
          <w:bCs/>
          <w:sz w:val="26"/>
          <w:szCs w:val="26"/>
        </w:rPr>
        <w:t>bơm</w:t>
      </w:r>
      <w:proofErr w:type="spellEnd"/>
      <w:r w:rsidRPr="000D7ACA">
        <w:rPr>
          <w:bCs/>
          <w:sz w:val="26"/>
          <w:szCs w:val="26"/>
        </w:rPr>
        <w:t xml:space="preserve"> </w:t>
      </w:r>
      <w:proofErr w:type="spellStart"/>
      <w:r w:rsidRPr="000D7ACA">
        <w:rPr>
          <w:bCs/>
          <w:sz w:val="26"/>
          <w:szCs w:val="26"/>
        </w:rPr>
        <w:t>nước</w:t>
      </w:r>
      <w:proofErr w:type="spellEnd"/>
      <w:r w:rsidRPr="000D7ACA">
        <w:rPr>
          <w:bCs/>
          <w:sz w:val="26"/>
          <w:szCs w:val="26"/>
        </w:rPr>
        <w:t xml:space="preserve"> </w:t>
      </w:r>
      <w:proofErr w:type="spellStart"/>
      <w:r w:rsidRPr="000D7ACA">
        <w:rPr>
          <w:bCs/>
          <w:sz w:val="26"/>
          <w:szCs w:val="26"/>
        </w:rPr>
        <w:t>ra</w:t>
      </w:r>
      <w:proofErr w:type="spellEnd"/>
      <w:r w:rsidRPr="000D7ACA">
        <w:rPr>
          <w:bCs/>
          <w:sz w:val="26"/>
          <w:szCs w:val="26"/>
        </w:rPr>
        <w:t xml:space="preserve"> </w:t>
      </w:r>
      <w:proofErr w:type="spellStart"/>
      <w:r w:rsidRPr="000D7ACA">
        <w:rPr>
          <w:bCs/>
          <w:sz w:val="26"/>
          <w:szCs w:val="26"/>
        </w:rPr>
        <w:t>ngoài</w:t>
      </w:r>
      <w:proofErr w:type="spellEnd"/>
      <w:r w:rsidRPr="000D7ACA">
        <w:rPr>
          <w:bCs/>
          <w:sz w:val="26"/>
          <w:szCs w:val="26"/>
        </w:rPr>
        <w:t>.</w:t>
      </w:r>
    </w:p>
    <w:p w14:paraId="642337C3" w14:textId="21F80949" w:rsidR="0039432C" w:rsidRPr="004B4A68" w:rsidRDefault="007C32B2" w:rsidP="009E4B55">
      <w:pPr>
        <w:pBdr>
          <w:top w:val="dotted" w:sz="4" w:space="0" w:color="FFFFFF"/>
          <w:left w:val="dotted" w:sz="4" w:space="0" w:color="FFFFFF"/>
          <w:bottom w:val="dotted" w:sz="4" w:space="9" w:color="FFFFFF"/>
          <w:right w:val="dotted" w:sz="4" w:space="1" w:color="FFFFFF"/>
        </w:pBdr>
        <w:shd w:val="clear" w:color="auto" w:fill="FFFFFF"/>
        <w:spacing w:before="120" w:line="300" w:lineRule="exact"/>
        <w:jc w:val="both"/>
        <w:rPr>
          <w:bCs/>
          <w:sz w:val="26"/>
          <w:szCs w:val="26"/>
          <w:shd w:val="clear" w:color="auto" w:fill="FFFFFF"/>
          <w:lang w:val="it-IT"/>
        </w:rPr>
      </w:pPr>
      <w:r w:rsidRPr="004B4A68">
        <w:rPr>
          <w:b/>
          <w:sz w:val="26"/>
          <w:szCs w:val="26"/>
          <w:lang w:val="vi-VN"/>
        </w:rPr>
        <w:t>II. TÌNH HÌNH</w:t>
      </w:r>
      <w:r w:rsidR="00E8134D" w:rsidRPr="004B4A68">
        <w:rPr>
          <w:b/>
          <w:sz w:val="26"/>
          <w:szCs w:val="26"/>
          <w:lang w:val="it-IT"/>
        </w:rPr>
        <w:t xml:space="preserve"> SINH VẬT GÂY HẠI</w:t>
      </w:r>
      <w:r w:rsidRPr="004B4A68">
        <w:rPr>
          <w:b/>
          <w:sz w:val="26"/>
          <w:szCs w:val="26"/>
          <w:lang w:val="vi-VN"/>
        </w:rPr>
        <w:t xml:space="preserve"> </w:t>
      </w:r>
      <w:r w:rsidR="00E8134D" w:rsidRPr="004B4A68">
        <w:rPr>
          <w:b/>
          <w:sz w:val="26"/>
          <w:szCs w:val="26"/>
          <w:lang w:val="it-IT"/>
        </w:rPr>
        <w:t>(</w:t>
      </w:r>
      <w:r w:rsidRPr="004B4A68">
        <w:rPr>
          <w:b/>
          <w:sz w:val="26"/>
          <w:szCs w:val="26"/>
          <w:lang w:val="vi-VN"/>
        </w:rPr>
        <w:t>SVGH</w:t>
      </w:r>
      <w:r w:rsidR="00E8134D" w:rsidRPr="004B4A68">
        <w:rPr>
          <w:b/>
          <w:sz w:val="26"/>
          <w:szCs w:val="26"/>
          <w:lang w:val="it-IT"/>
        </w:rPr>
        <w:t>)</w:t>
      </w:r>
      <w:r w:rsidRPr="004B4A68">
        <w:rPr>
          <w:b/>
          <w:sz w:val="26"/>
          <w:szCs w:val="26"/>
          <w:lang w:val="vi-VN"/>
        </w:rPr>
        <w:t xml:space="preserve"> </w:t>
      </w:r>
      <w:r w:rsidR="00F628FC" w:rsidRPr="004B4A68">
        <w:rPr>
          <w:b/>
          <w:sz w:val="26"/>
          <w:szCs w:val="26"/>
          <w:lang w:val="vi-VN"/>
        </w:rPr>
        <w:t>CÂY TRỒNG</w:t>
      </w:r>
    </w:p>
    <w:p w14:paraId="0D1D9521" w14:textId="77777777" w:rsidR="0039432C" w:rsidRPr="00754879" w:rsidRDefault="00F628F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shd w:val="clear" w:color="auto" w:fill="FFFFFF"/>
          <w:lang w:val="it-IT"/>
        </w:rPr>
      </w:pPr>
      <w:r w:rsidRPr="00754879">
        <w:rPr>
          <w:b/>
          <w:sz w:val="26"/>
          <w:szCs w:val="26"/>
          <w:lang w:val="vi-VN"/>
        </w:rPr>
        <w:t>1. Tình hình SVGH trong tuần</w:t>
      </w:r>
      <w:r w:rsidR="00FC1CED" w:rsidRPr="00754879">
        <w:rPr>
          <w:b/>
          <w:sz w:val="26"/>
          <w:szCs w:val="26"/>
          <w:lang w:val="vi-VN"/>
        </w:rPr>
        <w:t xml:space="preserve"> </w:t>
      </w:r>
      <w:r w:rsidR="0039432C" w:rsidRPr="00754879">
        <w:rPr>
          <w:bCs/>
          <w:sz w:val="26"/>
          <w:szCs w:val="26"/>
          <w:shd w:val="clear" w:color="auto" w:fill="FFFFFF"/>
          <w:lang w:val="it-IT"/>
        </w:rPr>
        <w:t xml:space="preserve">: </w:t>
      </w:r>
      <w:r w:rsidR="00753A2B" w:rsidRPr="00754879">
        <w:rPr>
          <w:bCs/>
          <w:sz w:val="26"/>
          <w:szCs w:val="26"/>
          <w:lang w:val="vi-VN"/>
        </w:rPr>
        <w:t>Theo Phụ lục 1 – Bảng tổng hợp diện tích nhiễm sinh vật gây hại chủ yếu trên các cây trồng chủ lực trong kỳ báo cáo.</w:t>
      </w:r>
    </w:p>
    <w:p w14:paraId="45EFC90F" w14:textId="77777777" w:rsidR="009E4B55" w:rsidRPr="00754879" w:rsidRDefault="00357B39"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
          <w:bCs/>
          <w:sz w:val="26"/>
          <w:szCs w:val="26"/>
          <w:lang w:val="sv-SE"/>
        </w:rPr>
      </w:pPr>
      <w:r w:rsidRPr="00754879">
        <w:rPr>
          <w:b/>
          <w:bCs/>
          <w:sz w:val="26"/>
          <w:szCs w:val="26"/>
          <w:lang w:val="sv-SE"/>
        </w:rPr>
        <w:t>2</w:t>
      </w:r>
      <w:r w:rsidR="00EA52EC" w:rsidRPr="00754879">
        <w:rPr>
          <w:b/>
          <w:bCs/>
          <w:sz w:val="26"/>
          <w:szCs w:val="26"/>
          <w:lang w:val="sv-SE"/>
        </w:rPr>
        <w:t xml:space="preserve">. Dự báo SVGH trong </w:t>
      </w:r>
      <w:r w:rsidRPr="00754879">
        <w:rPr>
          <w:b/>
          <w:bCs/>
          <w:sz w:val="26"/>
          <w:szCs w:val="26"/>
          <w:lang w:val="sv-SE"/>
        </w:rPr>
        <w:t>tuần</w:t>
      </w:r>
      <w:r w:rsidR="00EA52EC" w:rsidRPr="00754879">
        <w:rPr>
          <w:b/>
          <w:bCs/>
          <w:sz w:val="26"/>
          <w:szCs w:val="26"/>
          <w:lang w:val="sv-SE"/>
        </w:rPr>
        <w:t xml:space="preserve"> tới</w:t>
      </w:r>
    </w:p>
    <w:p w14:paraId="37A73830" w14:textId="77777777" w:rsidR="009E4B55" w:rsidRPr="00754879" w:rsidRDefault="00357B39"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
          <w:bCs/>
          <w:i/>
          <w:iCs/>
          <w:sz w:val="26"/>
          <w:szCs w:val="26"/>
          <w:lang w:val="sv-SE"/>
        </w:rPr>
      </w:pPr>
      <w:r w:rsidRPr="00754879">
        <w:rPr>
          <w:b/>
          <w:bCs/>
          <w:i/>
          <w:iCs/>
          <w:sz w:val="26"/>
          <w:szCs w:val="26"/>
          <w:lang w:val="sv-SE"/>
        </w:rPr>
        <w:t>2</w:t>
      </w:r>
      <w:r w:rsidR="00EA52EC" w:rsidRPr="00754879">
        <w:rPr>
          <w:b/>
          <w:bCs/>
          <w:i/>
          <w:iCs/>
          <w:sz w:val="26"/>
          <w:szCs w:val="26"/>
          <w:lang w:val="sv-SE"/>
        </w:rPr>
        <w:t xml:space="preserve">.1. Trên cây lúa </w:t>
      </w:r>
    </w:p>
    <w:p w14:paraId="346ED6E1" w14:textId="177C30A2" w:rsidR="005A0AE2"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bCs/>
          <w:i/>
          <w:iCs/>
          <w:sz w:val="26"/>
          <w:szCs w:val="26"/>
          <w:lang w:val="sv-SE"/>
        </w:rPr>
        <w:t>a) Các tỉnh Bắc Bộ</w:t>
      </w:r>
      <w:r w:rsidR="0039432C" w:rsidRPr="00754879">
        <w:rPr>
          <w:bCs/>
          <w:i/>
          <w:iCs/>
          <w:sz w:val="26"/>
          <w:szCs w:val="26"/>
          <w:lang w:val="sv-SE"/>
        </w:rPr>
        <w:t xml:space="preserve">, </w:t>
      </w:r>
      <w:r w:rsidRPr="00754879">
        <w:rPr>
          <w:i/>
          <w:iCs/>
          <w:sz w:val="26"/>
          <w:szCs w:val="26"/>
          <w:lang w:val="sv-SE"/>
        </w:rPr>
        <w:t>Bắc Trung Bộ:</w:t>
      </w:r>
      <w:r w:rsidR="0039432C" w:rsidRPr="00754879">
        <w:rPr>
          <w:sz w:val="26"/>
          <w:szCs w:val="26"/>
          <w:lang w:val="sv-SE"/>
        </w:rPr>
        <w:t xml:space="preserve"> </w:t>
      </w:r>
      <w:r w:rsidR="005A0AE2" w:rsidRPr="00754879">
        <w:rPr>
          <w:sz w:val="26"/>
          <w:szCs w:val="26"/>
          <w:lang w:val="sv-SE"/>
        </w:rPr>
        <w:t>Bệnh khô vằn, chuột… tiếp tục gây hại trên diện tích lúa trà muộn chưa thu hoạch và tồn tại trên tàn dư sau thu hoạch.</w:t>
      </w:r>
    </w:p>
    <w:p w14:paraId="665E556D" w14:textId="4D3A0E65" w:rsidR="004C44DF" w:rsidRPr="00754879" w:rsidRDefault="0039432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i/>
          <w:iCs/>
          <w:sz w:val="26"/>
          <w:szCs w:val="26"/>
          <w:lang w:val="sv-SE"/>
        </w:rPr>
      </w:pPr>
      <w:r w:rsidRPr="00754879">
        <w:rPr>
          <w:i/>
          <w:iCs/>
          <w:sz w:val="26"/>
          <w:szCs w:val="26"/>
          <w:lang w:val="sv-SE"/>
        </w:rPr>
        <w:t>b</w:t>
      </w:r>
      <w:r w:rsidR="003572A8" w:rsidRPr="00754879">
        <w:rPr>
          <w:i/>
          <w:iCs/>
          <w:sz w:val="26"/>
          <w:szCs w:val="26"/>
          <w:lang w:val="sv-SE"/>
        </w:rPr>
        <w:t xml:space="preserve">) </w:t>
      </w:r>
      <w:r w:rsidR="00EA52EC" w:rsidRPr="00754879">
        <w:rPr>
          <w:i/>
          <w:iCs/>
          <w:sz w:val="26"/>
          <w:szCs w:val="26"/>
          <w:lang w:val="sv-SE"/>
        </w:rPr>
        <w:t>Các tỉnh Duyên Hải Nam Trung bộ và Tây Nguyên</w:t>
      </w:r>
    </w:p>
    <w:p w14:paraId="4C0019F4" w14:textId="77777777" w:rsidR="004C44DF" w:rsidRPr="00754879" w:rsidRDefault="004C44DF"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sz w:val="26"/>
          <w:szCs w:val="26"/>
          <w:lang w:val="sv-SE"/>
        </w:rPr>
        <w:t>- Khu vực Nam Trung bộ:</w:t>
      </w:r>
    </w:p>
    <w:p w14:paraId="3AF079F0" w14:textId="4899092F" w:rsidR="004C44DF" w:rsidRPr="00754879" w:rsidRDefault="004C44DF"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sz w:val="26"/>
          <w:szCs w:val="26"/>
          <w:lang w:val="sv-SE"/>
        </w:rPr>
        <w:t xml:space="preserve">+ Bệnh khô vằn, bệnh đạo ôn cổ bông, bệnh </w:t>
      </w:r>
      <w:r w:rsidR="00754879" w:rsidRPr="00754879">
        <w:rPr>
          <w:sz w:val="26"/>
          <w:szCs w:val="26"/>
          <w:lang w:val="sv-SE"/>
        </w:rPr>
        <w:t>đen</w:t>
      </w:r>
      <w:r w:rsidRPr="00754879">
        <w:rPr>
          <w:sz w:val="26"/>
          <w:szCs w:val="26"/>
          <w:lang w:val="sv-SE"/>
        </w:rPr>
        <w:t xml:space="preserve"> lép thối hạt,... tiếp tục gây hại trên lúa Mùa sớm giai đoạn chắc xanh - chín.</w:t>
      </w:r>
    </w:p>
    <w:p w14:paraId="3682ACED" w14:textId="687D4E15" w:rsidR="004C44DF" w:rsidRPr="00754879" w:rsidRDefault="004C44DF"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sz w:val="26"/>
          <w:szCs w:val="26"/>
          <w:lang w:val="sv-SE"/>
        </w:rPr>
        <w:t>+ Sâu cuốn lá nhỏ, sâu đục thân, rầy</w:t>
      </w:r>
      <w:r w:rsidR="00754879" w:rsidRPr="00754879">
        <w:rPr>
          <w:sz w:val="26"/>
          <w:szCs w:val="26"/>
          <w:lang w:val="sv-SE"/>
        </w:rPr>
        <w:t xml:space="preserve"> nâu, rầy lưng trắng</w:t>
      </w:r>
      <w:r w:rsidRPr="00754879">
        <w:rPr>
          <w:sz w:val="26"/>
          <w:szCs w:val="26"/>
          <w:lang w:val="sv-SE"/>
        </w:rPr>
        <w:t xml:space="preserve"> , bệnh đạo ôn lá,… hại lúa Mùa chính vụ giai đoạn ngậm sữa - chắc xanh.</w:t>
      </w:r>
    </w:p>
    <w:p w14:paraId="4E30D78A" w14:textId="77777777" w:rsidR="004C44DF" w:rsidRPr="00754879" w:rsidRDefault="004C44DF"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sz w:val="26"/>
          <w:szCs w:val="26"/>
          <w:lang w:val="sv-SE"/>
        </w:rPr>
        <w:t>- Khu vực Cao nguyên Trung bộ:</w:t>
      </w:r>
    </w:p>
    <w:p w14:paraId="42C9A1FF" w14:textId="1C7A0533" w:rsidR="004C44DF" w:rsidRPr="00754879" w:rsidRDefault="004C44DF"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sz w:val="26"/>
          <w:szCs w:val="26"/>
          <w:lang w:val="sv-SE"/>
        </w:rPr>
        <w:t xml:space="preserve">+ Sâu đục thân, bệnh đạo ôn cổ bông, bệnh </w:t>
      </w:r>
      <w:r w:rsidR="00754879" w:rsidRPr="00754879">
        <w:rPr>
          <w:sz w:val="26"/>
          <w:szCs w:val="26"/>
          <w:lang w:val="sv-SE"/>
        </w:rPr>
        <w:t>đen</w:t>
      </w:r>
      <w:r w:rsidRPr="00754879">
        <w:rPr>
          <w:sz w:val="26"/>
          <w:szCs w:val="26"/>
          <w:lang w:val="sv-SE"/>
        </w:rPr>
        <w:t xml:space="preserve"> lép thối hạt, bệnh khô vằn,... tiếp tục gây hại lúa Hè Thu cuối vụ, lúa Mùa trà sớm giai đoạn chín.</w:t>
      </w:r>
    </w:p>
    <w:p w14:paraId="4C589DCF" w14:textId="13A09D77" w:rsidR="004C44DF" w:rsidRPr="00754879" w:rsidRDefault="004C44DF"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sz w:val="26"/>
          <w:szCs w:val="26"/>
          <w:lang w:val="sv-SE"/>
        </w:rPr>
        <w:t xml:space="preserve">+ Sâu cuốn lá nhỏ, sâu đục thân, bệnh đạo ôn lá, bệnh đốm nâu,… hại lúa Mùa chính vụ giai đoạn đòng - </w:t>
      </w:r>
      <w:r w:rsidR="00754879">
        <w:rPr>
          <w:sz w:val="26"/>
          <w:szCs w:val="26"/>
          <w:lang w:val="sv-SE"/>
        </w:rPr>
        <w:t>trỗ</w:t>
      </w:r>
      <w:r w:rsidRPr="00754879">
        <w:rPr>
          <w:sz w:val="26"/>
          <w:szCs w:val="26"/>
          <w:lang w:val="sv-SE"/>
        </w:rPr>
        <w:t>.</w:t>
      </w:r>
    </w:p>
    <w:p w14:paraId="28AC8CE3" w14:textId="62842B2D" w:rsidR="009E4B55" w:rsidRPr="00754879" w:rsidRDefault="004C44DF"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sz w:val="26"/>
          <w:szCs w:val="26"/>
          <w:lang w:val="sv-SE"/>
        </w:rPr>
        <w:lastRenderedPageBreak/>
        <w:t xml:space="preserve">- Chuột: </w:t>
      </w:r>
      <w:r w:rsidR="00754879" w:rsidRPr="00754879">
        <w:rPr>
          <w:sz w:val="26"/>
          <w:szCs w:val="26"/>
          <w:lang w:val="sv-SE"/>
        </w:rPr>
        <w:t>Tiếp tục g</w:t>
      </w:r>
      <w:r w:rsidRPr="00754879">
        <w:rPr>
          <w:sz w:val="26"/>
          <w:szCs w:val="26"/>
          <w:lang w:val="sv-SE"/>
        </w:rPr>
        <w:t>ây hại nhẹ rải rác trên các trà lúa</w:t>
      </w:r>
    </w:p>
    <w:p w14:paraId="327819E5" w14:textId="77777777" w:rsidR="009E4B55" w:rsidRPr="00754879" w:rsidRDefault="0039432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i/>
          <w:iCs/>
          <w:sz w:val="26"/>
          <w:szCs w:val="26"/>
          <w:lang w:val="sv-SE"/>
        </w:rPr>
      </w:pPr>
      <w:r w:rsidRPr="00754879">
        <w:rPr>
          <w:bCs/>
          <w:i/>
          <w:iCs/>
          <w:sz w:val="26"/>
          <w:szCs w:val="26"/>
          <w:lang w:val="sv-SE"/>
        </w:rPr>
        <w:t>c</w:t>
      </w:r>
      <w:r w:rsidR="00EA52EC" w:rsidRPr="00754879">
        <w:rPr>
          <w:bCs/>
          <w:i/>
          <w:iCs/>
          <w:sz w:val="26"/>
          <w:szCs w:val="26"/>
          <w:lang w:val="sv-SE"/>
        </w:rPr>
        <w:t>) Các tỉnh Nam bộ:</w:t>
      </w:r>
    </w:p>
    <w:p w14:paraId="7537A4B1" w14:textId="51BD060E" w:rsidR="00976AC9" w:rsidRPr="00754879" w:rsidRDefault="00882F7B"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lang w:val="vi-VN"/>
        </w:rPr>
      </w:pPr>
      <w:r w:rsidRPr="00754879">
        <w:rPr>
          <w:bCs/>
          <w:sz w:val="26"/>
          <w:szCs w:val="26"/>
          <w:lang w:val="vi-VN"/>
        </w:rPr>
        <w:t xml:space="preserve">- </w:t>
      </w:r>
      <w:r w:rsidR="00DA55AE" w:rsidRPr="00754879">
        <w:rPr>
          <w:bCs/>
          <w:sz w:val="26"/>
          <w:szCs w:val="26"/>
          <w:lang w:val="vi-VN"/>
        </w:rPr>
        <w:t>Rầy trưởng thành trên đồng dự báo tiếp tục di trú đến khoảng ngày 06/11. Các địa phương chuẩn bị gieo sạ lúa Đông Xuân 2025–2026 cần chuẩn bị giống tốt, làm đất kỹ, theo dõi chặt chẽ diễn biến rầy vào đèn và điều kiện khí tượng thủy văn để bố trí thời vụ phù hợp, nhằm hạn chế thiệt hại do thời tiết bất lợi.</w:t>
      </w:r>
      <w:r w:rsidRPr="00754879">
        <w:rPr>
          <w:bCs/>
          <w:sz w:val="26"/>
          <w:szCs w:val="26"/>
          <w:lang w:val="vi-VN"/>
        </w:rPr>
        <w:t xml:space="preserve"> </w:t>
      </w:r>
    </w:p>
    <w:p w14:paraId="06003651" w14:textId="1013C4C5" w:rsidR="00976AC9" w:rsidRPr="00754879" w:rsidRDefault="00DA55AE"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lang w:val="vi-VN"/>
        </w:rPr>
      </w:pPr>
      <w:r w:rsidRPr="00754879">
        <w:rPr>
          <w:bCs/>
          <w:sz w:val="26"/>
          <w:szCs w:val="26"/>
          <w:lang w:val="vi-VN"/>
        </w:rPr>
        <w:t>Ngoài ra, cần lưu ý bệnh đạo ôn lá, bạc lá vi khuẩn gây hại trên trà lúa giai đoạn đẻ nhánh – trỗ; bệnh đạo ôn cổ bông, đen lép hạt trên lúa giai đoạn trỗ – chín. Chủ động phòng trừ trên các ruộng gieo sạ dày, sử dụng giống nhiễm, bón thừa đạm… bằng thuốc đặc trị để hạn chế lây lan diện rộng.</w:t>
      </w:r>
      <w:r w:rsidR="00882F7B" w:rsidRPr="00754879">
        <w:rPr>
          <w:bCs/>
          <w:sz w:val="26"/>
          <w:szCs w:val="26"/>
          <w:lang w:val="vi-VN"/>
        </w:rPr>
        <w:t>.</w:t>
      </w:r>
    </w:p>
    <w:p w14:paraId="52306C9C" w14:textId="77777777" w:rsidR="00976AC9" w:rsidRPr="00754879" w:rsidRDefault="00357B39"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
          <w:i/>
          <w:sz w:val="26"/>
          <w:szCs w:val="26"/>
          <w:lang w:val="af-ZA"/>
        </w:rPr>
      </w:pPr>
      <w:r w:rsidRPr="00754879">
        <w:rPr>
          <w:b/>
          <w:i/>
          <w:sz w:val="26"/>
          <w:szCs w:val="26"/>
          <w:lang w:val="af-ZA"/>
        </w:rPr>
        <w:t>2</w:t>
      </w:r>
      <w:r w:rsidR="00EA52EC" w:rsidRPr="00754879">
        <w:rPr>
          <w:b/>
          <w:i/>
          <w:sz w:val="26"/>
          <w:szCs w:val="26"/>
          <w:lang w:val="af-ZA"/>
        </w:rPr>
        <w:t>.2. Trên cây trồng khác</w:t>
      </w:r>
    </w:p>
    <w:p w14:paraId="009C82C0"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i/>
          <w:sz w:val="26"/>
          <w:szCs w:val="26"/>
          <w:lang w:val="af-ZA"/>
        </w:rPr>
        <w:t>a) Trên cây ngô</w:t>
      </w:r>
      <w:r w:rsidRPr="00754879">
        <w:rPr>
          <w:sz w:val="26"/>
          <w:szCs w:val="26"/>
          <w:lang w:val="af-ZA"/>
        </w:rPr>
        <w:t xml:space="preserve">: </w:t>
      </w:r>
      <w:r w:rsidRPr="00754879">
        <w:rPr>
          <w:i/>
          <w:iCs/>
          <w:sz w:val="26"/>
          <w:szCs w:val="26"/>
          <w:lang w:val="sv-SE"/>
        </w:rPr>
        <w:t xml:space="preserve">Sâu keo mùa thu, </w:t>
      </w:r>
      <w:r w:rsidR="00B85FBE" w:rsidRPr="00754879">
        <w:rPr>
          <w:i/>
          <w:iCs/>
          <w:sz w:val="26"/>
          <w:szCs w:val="26"/>
          <w:lang w:val="sv-SE"/>
        </w:rPr>
        <w:t xml:space="preserve">sâu ăn lá, bệnh đốm lá </w:t>
      </w:r>
      <w:r w:rsidRPr="00754879">
        <w:rPr>
          <w:i/>
          <w:iCs/>
          <w:sz w:val="26"/>
          <w:szCs w:val="26"/>
          <w:lang w:val="sv-SE"/>
        </w:rPr>
        <w:t>,</w:t>
      </w:r>
      <w:r w:rsidRPr="00754879">
        <w:rPr>
          <w:sz w:val="26"/>
          <w:szCs w:val="26"/>
          <w:lang w:val="sv-SE"/>
        </w:rPr>
        <w:t>..</w:t>
      </w:r>
      <w:r w:rsidR="004109A9" w:rsidRPr="00754879">
        <w:rPr>
          <w:sz w:val="26"/>
          <w:szCs w:val="26"/>
          <w:lang w:val="sv-SE"/>
        </w:rPr>
        <w:t xml:space="preserve"> tiếp tục </w:t>
      </w:r>
      <w:r w:rsidR="003A5E26" w:rsidRPr="00754879">
        <w:rPr>
          <w:sz w:val="26"/>
          <w:szCs w:val="26"/>
          <w:lang w:val="sv-SE"/>
        </w:rPr>
        <w:t>phát sinh và</w:t>
      </w:r>
      <w:r w:rsidRPr="00754879">
        <w:rPr>
          <w:sz w:val="26"/>
          <w:szCs w:val="26"/>
          <w:lang w:val="sv-SE"/>
        </w:rPr>
        <w:t xml:space="preserve"> gây hại</w:t>
      </w:r>
      <w:r w:rsidR="003A5E26" w:rsidRPr="00754879">
        <w:rPr>
          <w:sz w:val="26"/>
          <w:szCs w:val="26"/>
          <w:lang w:val="sv-SE"/>
        </w:rPr>
        <w:t xml:space="preserve"> </w:t>
      </w:r>
      <w:r w:rsidRPr="00754879">
        <w:rPr>
          <w:sz w:val="26"/>
          <w:szCs w:val="26"/>
          <w:lang w:val="sv-SE"/>
        </w:rPr>
        <w:t>trên ngô giai đoạn phát triển thân lá</w:t>
      </w:r>
      <w:r w:rsidR="00626265" w:rsidRPr="00754879">
        <w:rPr>
          <w:sz w:val="26"/>
          <w:szCs w:val="26"/>
          <w:lang w:val="sv-SE"/>
        </w:rPr>
        <w:t>- xoáy nõn</w:t>
      </w:r>
      <w:r w:rsidRPr="00754879">
        <w:rPr>
          <w:sz w:val="26"/>
          <w:szCs w:val="26"/>
          <w:lang w:val="sv-SE"/>
        </w:rPr>
        <w:t>, mức độ hại phổ biến từ nhẹ- trung bình.</w:t>
      </w:r>
      <w:r w:rsidR="00B85FBE" w:rsidRPr="00754879">
        <w:rPr>
          <w:sz w:val="26"/>
          <w:szCs w:val="26"/>
          <w:lang w:val="sv-SE"/>
        </w:rPr>
        <w:t xml:space="preserve"> </w:t>
      </w:r>
      <w:r w:rsidR="00B85FBE" w:rsidRPr="00754879">
        <w:rPr>
          <w:i/>
          <w:iCs/>
          <w:sz w:val="26"/>
          <w:szCs w:val="26"/>
          <w:lang w:val="sv-SE"/>
        </w:rPr>
        <w:t>Sâu đục thân đục bắp, bệnh gỉ sắt, bệnh khô vằn</w:t>
      </w:r>
      <w:r w:rsidR="00B85FBE" w:rsidRPr="00754879">
        <w:rPr>
          <w:sz w:val="26"/>
          <w:szCs w:val="26"/>
          <w:lang w:val="sv-SE"/>
        </w:rPr>
        <w:t>,...tiếp tục phát sinh gây hại trên ngô giai đoạn trỗ cờ - thâm râu.</w:t>
      </w:r>
    </w:p>
    <w:p w14:paraId="408BFFF4"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af-ZA"/>
        </w:rPr>
      </w:pPr>
      <w:r w:rsidRPr="00754879">
        <w:rPr>
          <w:i/>
          <w:sz w:val="26"/>
          <w:szCs w:val="26"/>
          <w:lang w:val="af-ZA"/>
        </w:rPr>
        <w:t>b) Cây sắn:</w:t>
      </w:r>
      <w:r w:rsidRPr="00754879">
        <w:rPr>
          <w:sz w:val="26"/>
          <w:szCs w:val="26"/>
          <w:lang w:val="af-ZA"/>
        </w:rPr>
        <w:t xml:space="preserve"> </w:t>
      </w:r>
      <w:r w:rsidRPr="00754879">
        <w:rPr>
          <w:bCs/>
          <w:i/>
          <w:iCs/>
          <w:sz w:val="26"/>
          <w:szCs w:val="26"/>
          <w:lang w:val="af-ZA"/>
        </w:rPr>
        <w:t>Bệnh khảm lá virus</w:t>
      </w:r>
      <w:r w:rsidRPr="00754879">
        <w:rPr>
          <w:bCs/>
          <w:sz w:val="26"/>
          <w:szCs w:val="26"/>
          <w:lang w:val="af-ZA"/>
        </w:rPr>
        <w:t xml:space="preserve"> tiếp tục lây lan nhiễm bệnh tại các vùng trồng sắn trong cả nước, đặc biệt khu vực miền Trung, Tây Nguyên và Nam Bộ. </w:t>
      </w:r>
      <w:r w:rsidRPr="00754879">
        <w:rPr>
          <w:sz w:val="26"/>
          <w:szCs w:val="26"/>
          <w:lang w:val="af-ZA"/>
        </w:rPr>
        <w:t xml:space="preserve">Lưu ý các đối tượng sinh vật gây hại khác như </w:t>
      </w:r>
      <w:r w:rsidRPr="00754879">
        <w:rPr>
          <w:i/>
          <w:iCs/>
          <w:sz w:val="26"/>
          <w:szCs w:val="26"/>
          <w:lang w:val="af-ZA"/>
        </w:rPr>
        <w:t>bọ phấn trắng, rệp sáp</w:t>
      </w:r>
      <w:r w:rsidRPr="00754879">
        <w:rPr>
          <w:sz w:val="26"/>
          <w:szCs w:val="26"/>
          <w:lang w:val="af-ZA"/>
        </w:rPr>
        <w:t>,... .</w:t>
      </w:r>
    </w:p>
    <w:p w14:paraId="7840033D"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i/>
          <w:spacing w:val="-4"/>
          <w:sz w:val="26"/>
          <w:szCs w:val="26"/>
          <w:lang w:val="af-ZA"/>
        </w:rPr>
        <w:t>c) Trên cây rau, màu</w:t>
      </w:r>
      <w:r w:rsidRPr="00754879">
        <w:rPr>
          <w:spacing w:val="-4"/>
          <w:sz w:val="26"/>
          <w:szCs w:val="26"/>
          <w:lang w:val="af-ZA"/>
        </w:rPr>
        <w:t>:</w:t>
      </w:r>
      <w:r w:rsidRPr="00754879">
        <w:rPr>
          <w:sz w:val="26"/>
          <w:szCs w:val="26"/>
          <w:lang w:val="af-ZA"/>
        </w:rPr>
        <w:t xml:space="preserve"> Các đối tượng sinh vật hại như </w:t>
      </w:r>
      <w:r w:rsidRPr="00754879">
        <w:rPr>
          <w:bCs/>
          <w:i/>
          <w:iCs/>
          <w:sz w:val="26"/>
          <w:szCs w:val="26"/>
          <w:lang w:val="pt-BR"/>
        </w:rPr>
        <w:t xml:space="preserve">sâu tơ, sâu xanh, bọ nhảy, </w:t>
      </w:r>
      <w:r w:rsidR="000C1F8E" w:rsidRPr="00754879">
        <w:rPr>
          <w:bCs/>
          <w:i/>
          <w:iCs/>
          <w:sz w:val="26"/>
          <w:szCs w:val="26"/>
          <w:lang w:val="pt-BR"/>
        </w:rPr>
        <w:t>bệnh sương mai</w:t>
      </w:r>
      <w:r w:rsidRPr="00754879">
        <w:rPr>
          <w:bCs/>
          <w:sz w:val="26"/>
          <w:szCs w:val="26"/>
          <w:lang w:val="pt-BR"/>
        </w:rPr>
        <w:t xml:space="preserve">,... tiếp tục gây hại nhẹ - trung bình, cục bộ hại nặng trên rau họ hoa thập tự. </w:t>
      </w:r>
      <w:r w:rsidRPr="00754879">
        <w:rPr>
          <w:bCs/>
          <w:i/>
          <w:iCs/>
          <w:sz w:val="26"/>
          <w:szCs w:val="26"/>
          <w:lang w:val="pt-BR"/>
        </w:rPr>
        <w:t xml:space="preserve">Sâu đục lá cà chua Nam Mỹ, bệnh xoăn lá virus </w:t>
      </w:r>
      <w:r w:rsidRPr="00754879">
        <w:rPr>
          <w:bCs/>
          <w:sz w:val="26"/>
          <w:szCs w:val="26"/>
          <w:lang w:val="pt-BR"/>
        </w:rPr>
        <w:t>cà chua</w:t>
      </w:r>
      <w:r w:rsidRPr="00754879">
        <w:rPr>
          <w:bCs/>
          <w:i/>
          <w:iCs/>
          <w:sz w:val="26"/>
          <w:szCs w:val="26"/>
          <w:lang w:val="pt-BR"/>
        </w:rPr>
        <w:t>, bệnh sưng rễ</w:t>
      </w:r>
      <w:r w:rsidRPr="00754879">
        <w:rPr>
          <w:bCs/>
          <w:sz w:val="26"/>
          <w:szCs w:val="26"/>
          <w:lang w:val="pt-BR"/>
        </w:rPr>
        <w:t xml:space="preserve"> bắp cải,.. tiếp tục gây hại. </w:t>
      </w:r>
      <w:r w:rsidRPr="00754879">
        <w:rPr>
          <w:i/>
          <w:iCs/>
          <w:sz w:val="26"/>
          <w:szCs w:val="26"/>
          <w:lang w:val="sv-SE"/>
        </w:rPr>
        <w:t>Sâu khoang, sâu xám, bệnh lở cổ rễ, bệnh héo xanh</w:t>
      </w:r>
      <w:r w:rsidRPr="00754879">
        <w:rPr>
          <w:sz w:val="26"/>
          <w:szCs w:val="26"/>
          <w:lang w:val="sv-SE"/>
        </w:rPr>
        <w:t>,... tiếp tục hại phổ biến ở mức nhẹ - trung bình trên lạc, đậu đỗ.</w:t>
      </w:r>
    </w:p>
    <w:p w14:paraId="4203B978"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i/>
          <w:spacing w:val="6"/>
          <w:sz w:val="26"/>
          <w:szCs w:val="26"/>
          <w:lang w:val="af-ZA"/>
        </w:rPr>
      </w:pPr>
      <w:r w:rsidRPr="00754879">
        <w:rPr>
          <w:i/>
          <w:spacing w:val="6"/>
          <w:sz w:val="26"/>
          <w:szCs w:val="26"/>
          <w:lang w:val="af-ZA"/>
        </w:rPr>
        <w:t>d) Trên cây ăn quả:</w:t>
      </w:r>
    </w:p>
    <w:p w14:paraId="6B16E1DF"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lang w:val="af-ZA" w:eastAsia="ko-KR"/>
        </w:rPr>
      </w:pPr>
      <w:r w:rsidRPr="00754879">
        <w:rPr>
          <w:bCs/>
          <w:i/>
          <w:spacing w:val="6"/>
          <w:sz w:val="26"/>
          <w:szCs w:val="26"/>
          <w:lang w:val="af-ZA"/>
        </w:rPr>
        <w:t>- Cây ăn quả có múi</w:t>
      </w:r>
      <w:r w:rsidRPr="00754879">
        <w:rPr>
          <w:bCs/>
          <w:spacing w:val="6"/>
          <w:sz w:val="26"/>
          <w:szCs w:val="26"/>
          <w:lang w:val="af-ZA"/>
        </w:rPr>
        <w:t xml:space="preserve">: </w:t>
      </w:r>
      <w:r w:rsidRPr="00754879">
        <w:rPr>
          <w:bCs/>
          <w:i/>
          <w:iCs/>
          <w:sz w:val="26"/>
          <w:szCs w:val="26"/>
          <w:lang w:val="af-ZA" w:eastAsia="ko-KR"/>
        </w:rPr>
        <w:t xml:space="preserve">Bệnh vàng lá thối rễ, bệnh Greening, </w:t>
      </w:r>
      <w:r w:rsidR="007D1BF8" w:rsidRPr="00754879">
        <w:rPr>
          <w:bCs/>
          <w:i/>
          <w:iCs/>
          <w:sz w:val="26"/>
          <w:szCs w:val="26"/>
          <w:lang w:val="af-ZA" w:eastAsia="ko-KR"/>
        </w:rPr>
        <w:t>sâu vẽ bùa</w:t>
      </w:r>
      <w:r w:rsidRPr="00754879">
        <w:rPr>
          <w:bCs/>
          <w:i/>
          <w:iCs/>
          <w:sz w:val="26"/>
          <w:szCs w:val="26"/>
          <w:lang w:val="af-ZA" w:eastAsia="ko-KR"/>
        </w:rPr>
        <w:t>,</w:t>
      </w:r>
      <w:r w:rsidR="007D1BF8" w:rsidRPr="00754879">
        <w:rPr>
          <w:bCs/>
          <w:i/>
          <w:iCs/>
          <w:sz w:val="26"/>
          <w:szCs w:val="26"/>
          <w:lang w:val="af-ZA" w:eastAsia="ko-KR"/>
        </w:rPr>
        <w:t xml:space="preserve"> rệp,</w:t>
      </w:r>
      <w:r w:rsidRPr="00754879">
        <w:rPr>
          <w:bCs/>
          <w:i/>
          <w:iCs/>
          <w:sz w:val="26"/>
          <w:szCs w:val="26"/>
          <w:lang w:val="af-ZA" w:eastAsia="ko-KR"/>
        </w:rPr>
        <w:t xml:space="preserve"> nhện đỏ,...</w:t>
      </w:r>
      <w:r w:rsidRPr="00754879">
        <w:rPr>
          <w:bCs/>
          <w:sz w:val="26"/>
          <w:szCs w:val="26"/>
          <w:lang w:val="af-ZA" w:eastAsia="ko-KR"/>
        </w:rPr>
        <w:t xml:space="preserve"> tiếp tục phát sinh và gây hại trên các vùng trồng cây có múi, gây hại phổ biến ở mức nhẹ - trung bình, cục bộ hại nặng.</w:t>
      </w:r>
    </w:p>
    <w:p w14:paraId="2D21A09F"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lang w:val="af-ZA"/>
        </w:rPr>
      </w:pPr>
      <w:r w:rsidRPr="00754879">
        <w:rPr>
          <w:bCs/>
          <w:i/>
          <w:sz w:val="26"/>
          <w:szCs w:val="26"/>
          <w:lang w:val="af-ZA"/>
        </w:rPr>
        <w:t>- Cây nhãn, vải</w:t>
      </w:r>
      <w:r w:rsidRPr="00754879">
        <w:rPr>
          <w:bCs/>
          <w:i/>
          <w:iCs/>
          <w:sz w:val="26"/>
          <w:szCs w:val="26"/>
          <w:lang w:val="af-ZA"/>
        </w:rPr>
        <w:t>:</w:t>
      </w:r>
      <w:r w:rsidRPr="00754879">
        <w:rPr>
          <w:bCs/>
          <w:sz w:val="26"/>
          <w:szCs w:val="26"/>
          <w:lang w:val="af-ZA"/>
        </w:rPr>
        <w:t xml:space="preserve"> </w:t>
      </w:r>
      <w:r w:rsidR="004E37A6" w:rsidRPr="00754879">
        <w:rPr>
          <w:bCs/>
          <w:sz w:val="26"/>
          <w:szCs w:val="26"/>
          <w:lang w:val="af-ZA"/>
        </w:rPr>
        <w:t xml:space="preserve">Sâu cuốn lá, sâu đo, bệnh thán thư tiếp tục hại tại các tỉnh phía Bắc; </w:t>
      </w:r>
      <w:r w:rsidRPr="00754879">
        <w:rPr>
          <w:bCs/>
          <w:i/>
          <w:iCs/>
          <w:sz w:val="26"/>
          <w:szCs w:val="26"/>
          <w:lang w:val="af-ZA"/>
        </w:rPr>
        <w:t>Bệnh chổi rồng nhãn</w:t>
      </w:r>
      <w:r w:rsidRPr="00754879">
        <w:rPr>
          <w:bCs/>
          <w:sz w:val="26"/>
          <w:szCs w:val="26"/>
          <w:lang w:val="af-ZA"/>
        </w:rPr>
        <w:t xml:space="preserve"> tiếp tục hại chủ yếu trên cây nhãn tại các tỉnh phía Nam</w:t>
      </w:r>
      <w:r w:rsidR="004E37A6" w:rsidRPr="00754879">
        <w:rPr>
          <w:bCs/>
          <w:sz w:val="26"/>
          <w:szCs w:val="26"/>
          <w:lang w:val="af-ZA"/>
        </w:rPr>
        <w:t>.</w:t>
      </w:r>
      <w:r w:rsidR="00976AC9" w:rsidRPr="00754879">
        <w:rPr>
          <w:bCs/>
          <w:sz w:val="26"/>
          <w:szCs w:val="26"/>
          <w:lang w:val="af-ZA"/>
        </w:rPr>
        <w:t xml:space="preserve"> </w:t>
      </w:r>
    </w:p>
    <w:p w14:paraId="7F6D5340"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af-ZA"/>
        </w:rPr>
      </w:pPr>
      <w:r w:rsidRPr="00754879">
        <w:rPr>
          <w:bCs/>
          <w:i/>
          <w:sz w:val="26"/>
          <w:szCs w:val="26"/>
          <w:lang w:val="af-ZA"/>
        </w:rPr>
        <w:t>- Cây sầu riêng:</w:t>
      </w:r>
      <w:r w:rsidRPr="00754879">
        <w:rPr>
          <w:sz w:val="26"/>
          <w:szCs w:val="26"/>
          <w:lang w:val="af-ZA"/>
        </w:rPr>
        <w:t xml:space="preserve"> </w:t>
      </w:r>
      <w:r w:rsidR="00803B51" w:rsidRPr="00754879">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3943146F"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lang w:val="sv-SE"/>
        </w:rPr>
      </w:pPr>
      <w:r w:rsidRPr="00754879">
        <w:rPr>
          <w:bCs/>
          <w:i/>
          <w:sz w:val="26"/>
          <w:szCs w:val="26"/>
          <w:lang w:val="af-ZA"/>
        </w:rPr>
        <w:t>- Cây thanh long:</w:t>
      </w:r>
      <w:r w:rsidRPr="00754879">
        <w:rPr>
          <w:bCs/>
          <w:sz w:val="26"/>
          <w:szCs w:val="26"/>
          <w:lang w:val="af-ZA"/>
        </w:rPr>
        <w:t xml:space="preserve"> </w:t>
      </w:r>
      <w:r w:rsidR="007D1BF8" w:rsidRPr="00754879">
        <w:rPr>
          <w:bCs/>
          <w:i/>
          <w:iCs/>
          <w:sz w:val="26"/>
          <w:szCs w:val="26"/>
          <w:lang w:val="sv-SE"/>
        </w:rPr>
        <w:t>B</w:t>
      </w:r>
      <w:r w:rsidRPr="00754879">
        <w:rPr>
          <w:bCs/>
          <w:i/>
          <w:iCs/>
          <w:sz w:val="26"/>
          <w:szCs w:val="26"/>
          <w:lang w:val="sv-SE"/>
        </w:rPr>
        <w:t xml:space="preserve">ệnh đốm nâu, </w:t>
      </w:r>
      <w:r w:rsidR="00803B51" w:rsidRPr="00754879">
        <w:rPr>
          <w:bCs/>
          <w:i/>
          <w:iCs/>
          <w:sz w:val="26"/>
          <w:szCs w:val="26"/>
          <w:lang w:val="sv-SE"/>
        </w:rPr>
        <w:t xml:space="preserve">rệp sáp, </w:t>
      </w:r>
      <w:r w:rsidR="007D1BF8" w:rsidRPr="00754879">
        <w:rPr>
          <w:bCs/>
          <w:i/>
          <w:iCs/>
          <w:sz w:val="26"/>
          <w:szCs w:val="26"/>
          <w:lang w:val="sv-SE"/>
        </w:rPr>
        <w:t xml:space="preserve">thán thư, </w:t>
      </w:r>
      <w:r w:rsidRPr="00754879">
        <w:rPr>
          <w:bCs/>
          <w:i/>
          <w:iCs/>
          <w:sz w:val="26"/>
          <w:szCs w:val="26"/>
          <w:lang w:val="sv-SE"/>
        </w:rPr>
        <w:t>ốc</w:t>
      </w:r>
      <w:r w:rsidRPr="00754879">
        <w:rPr>
          <w:bCs/>
          <w:sz w:val="26"/>
          <w:szCs w:val="26"/>
          <w:lang w:val="sv-SE"/>
        </w:rPr>
        <w:t>,...tiếp tục gây hại trên các vườn thanh long.</w:t>
      </w:r>
    </w:p>
    <w:p w14:paraId="5C67E447"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af-ZA"/>
        </w:rPr>
      </w:pPr>
      <w:r w:rsidRPr="00754879">
        <w:rPr>
          <w:i/>
          <w:sz w:val="26"/>
          <w:szCs w:val="26"/>
          <w:lang w:val="af-ZA"/>
        </w:rPr>
        <w:t>- Cây dừa:</w:t>
      </w:r>
      <w:r w:rsidRPr="00754879">
        <w:rPr>
          <w:sz w:val="26"/>
          <w:szCs w:val="26"/>
          <w:lang w:val="af-ZA"/>
        </w:rPr>
        <w:t xml:space="preserve"> </w:t>
      </w:r>
      <w:r w:rsidR="000C1F8E" w:rsidRPr="00754879">
        <w:rPr>
          <w:i/>
          <w:iCs/>
          <w:sz w:val="26"/>
          <w:szCs w:val="26"/>
          <w:lang w:val="af-ZA"/>
        </w:rPr>
        <w:t>B</w:t>
      </w:r>
      <w:r w:rsidRPr="00754879">
        <w:rPr>
          <w:i/>
          <w:iCs/>
          <w:sz w:val="26"/>
          <w:szCs w:val="26"/>
          <w:lang w:val="af-ZA"/>
        </w:rPr>
        <w:t>ọ cánh cứng, sâu đầu đen, bọ vòi voi,</w:t>
      </w:r>
      <w:r w:rsidRPr="00754879">
        <w:rPr>
          <w:sz w:val="26"/>
          <w:szCs w:val="26"/>
          <w:lang w:val="af-ZA"/>
        </w:rPr>
        <w:t xml:space="preserve">... tiếp tục phát sinh và gây hại tại các khu vực trồng dừa tỉnh </w:t>
      </w:r>
      <w:r w:rsidR="00C039EE" w:rsidRPr="00754879">
        <w:rPr>
          <w:sz w:val="26"/>
          <w:szCs w:val="26"/>
          <w:lang w:val="af-ZA"/>
        </w:rPr>
        <w:t>Bến Tre, Sóc Trăng, Cà Mau, Tiền Giang, Kiên Giang, Trà Vinh, Vĩnh Long, Bạc Liêu, Hậu Giang</w:t>
      </w:r>
      <w:r w:rsidR="00041C44" w:rsidRPr="00754879">
        <w:rPr>
          <w:sz w:val="26"/>
          <w:szCs w:val="26"/>
          <w:lang w:val="af-ZA"/>
        </w:rPr>
        <w:t>, …</w:t>
      </w:r>
    </w:p>
    <w:p w14:paraId="2153C037"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i/>
          <w:iCs/>
          <w:sz w:val="26"/>
          <w:szCs w:val="26"/>
          <w:lang w:val="af-ZA"/>
        </w:rPr>
      </w:pPr>
      <w:r w:rsidRPr="00754879">
        <w:rPr>
          <w:i/>
          <w:iCs/>
          <w:sz w:val="26"/>
          <w:szCs w:val="26"/>
          <w:lang w:val="af-ZA"/>
        </w:rPr>
        <w:t>e) Trên cây công nghiệp lâu năm:</w:t>
      </w:r>
    </w:p>
    <w:p w14:paraId="043AAB68"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pacing w:val="4"/>
          <w:sz w:val="26"/>
          <w:szCs w:val="26"/>
          <w:lang w:val="sv-SE"/>
        </w:rPr>
      </w:pPr>
      <w:r w:rsidRPr="00754879">
        <w:rPr>
          <w:i/>
          <w:sz w:val="26"/>
          <w:szCs w:val="26"/>
          <w:lang w:val="af-ZA"/>
        </w:rPr>
        <w:t>- Cây cà phê:</w:t>
      </w:r>
      <w:r w:rsidRPr="00754879">
        <w:rPr>
          <w:b/>
          <w:sz w:val="26"/>
          <w:szCs w:val="26"/>
          <w:lang w:val="af-ZA"/>
        </w:rPr>
        <w:t xml:space="preserve"> </w:t>
      </w:r>
      <w:r w:rsidRPr="00754879">
        <w:rPr>
          <w:bCs/>
          <w:i/>
          <w:iCs/>
          <w:sz w:val="26"/>
          <w:szCs w:val="26"/>
          <w:lang w:val="sv-SE"/>
        </w:rPr>
        <w:t>Bọ xít muỗi</w:t>
      </w:r>
      <w:r w:rsidRPr="00754879">
        <w:rPr>
          <w:bCs/>
          <w:sz w:val="26"/>
          <w:szCs w:val="26"/>
          <w:lang w:val="sv-SE"/>
        </w:rPr>
        <w:t xml:space="preserve"> gây hại chủ yếu trên cây cà phê chè ở Lâm Đồng. </w:t>
      </w:r>
      <w:r w:rsidRPr="00754879">
        <w:rPr>
          <w:bCs/>
          <w:i/>
          <w:iCs/>
          <w:sz w:val="26"/>
          <w:szCs w:val="26"/>
          <w:lang w:val="sv-SE"/>
        </w:rPr>
        <w:t xml:space="preserve">Rệp </w:t>
      </w:r>
      <w:r w:rsidRPr="00754879">
        <w:rPr>
          <w:bCs/>
          <w:i/>
          <w:iCs/>
          <w:spacing w:val="4"/>
          <w:sz w:val="26"/>
          <w:szCs w:val="26"/>
          <w:lang w:val="sv-SE"/>
        </w:rPr>
        <w:t>sáp, rệp vảy, mọt đục thân</w:t>
      </w:r>
      <w:r w:rsidR="00041C44" w:rsidRPr="00754879">
        <w:rPr>
          <w:bCs/>
          <w:i/>
          <w:iCs/>
          <w:spacing w:val="4"/>
          <w:sz w:val="26"/>
          <w:szCs w:val="26"/>
          <w:lang w:val="sv-SE"/>
        </w:rPr>
        <w:t>/</w:t>
      </w:r>
      <w:r w:rsidRPr="00754879">
        <w:rPr>
          <w:bCs/>
          <w:i/>
          <w:iCs/>
          <w:spacing w:val="4"/>
          <w:sz w:val="26"/>
          <w:szCs w:val="26"/>
          <w:lang w:val="sv-SE"/>
        </w:rPr>
        <w:t>cành, bệnh khô cành, bệnh gỉ sắt</w:t>
      </w:r>
      <w:r w:rsidRPr="00754879">
        <w:rPr>
          <w:bCs/>
          <w:spacing w:val="4"/>
          <w:sz w:val="26"/>
          <w:szCs w:val="26"/>
          <w:lang w:val="sv-SE"/>
        </w:rPr>
        <w:t>,...tiếp tục gây hại trên cà phê giai đoạn ra hoa</w:t>
      </w:r>
      <w:r w:rsidR="00041C44" w:rsidRPr="00754879">
        <w:rPr>
          <w:bCs/>
          <w:spacing w:val="4"/>
          <w:sz w:val="26"/>
          <w:szCs w:val="26"/>
          <w:lang w:val="sv-SE"/>
        </w:rPr>
        <w:t>- quả non</w:t>
      </w:r>
      <w:r w:rsidRPr="00754879">
        <w:rPr>
          <w:bCs/>
          <w:spacing w:val="4"/>
          <w:sz w:val="26"/>
          <w:szCs w:val="26"/>
          <w:lang w:val="sv-SE"/>
        </w:rPr>
        <w:t>.</w:t>
      </w:r>
    </w:p>
    <w:p w14:paraId="64A280EE"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lang w:val="af-ZA"/>
        </w:rPr>
      </w:pPr>
      <w:r w:rsidRPr="00754879">
        <w:rPr>
          <w:i/>
          <w:spacing w:val="-12"/>
          <w:sz w:val="26"/>
          <w:szCs w:val="26"/>
          <w:lang w:val="af-ZA"/>
        </w:rPr>
        <w:lastRenderedPageBreak/>
        <w:t xml:space="preserve"> - Cây hồ tiêu:</w:t>
      </w:r>
      <w:r w:rsidRPr="00754879">
        <w:rPr>
          <w:spacing w:val="-12"/>
          <w:sz w:val="26"/>
          <w:szCs w:val="26"/>
          <w:lang w:val="af-ZA"/>
        </w:rPr>
        <w:t xml:space="preserve"> </w:t>
      </w:r>
      <w:r w:rsidRPr="00754879">
        <w:rPr>
          <w:bCs/>
          <w:i/>
          <w:iCs/>
          <w:sz w:val="26"/>
          <w:szCs w:val="26"/>
          <w:lang w:val="af-ZA"/>
        </w:rPr>
        <w:t>Bệnh chết chậm, bệnh chết nhanh, tuyến trùng rễ, rệp sáp,</w:t>
      </w:r>
      <w:r w:rsidRPr="00754879">
        <w:rPr>
          <w:bCs/>
          <w:sz w:val="26"/>
          <w:szCs w:val="26"/>
          <w:lang w:val="af-ZA"/>
        </w:rPr>
        <w:t xml:space="preserve">... </w:t>
      </w:r>
      <w:r w:rsidR="00792AC5" w:rsidRPr="00754879">
        <w:rPr>
          <w:bCs/>
          <w:sz w:val="26"/>
          <w:szCs w:val="26"/>
          <w:lang w:val="af-ZA"/>
        </w:rPr>
        <w:t xml:space="preserve">tiếp tục </w:t>
      </w:r>
      <w:r w:rsidRPr="00754879">
        <w:rPr>
          <w:bCs/>
          <w:sz w:val="26"/>
          <w:szCs w:val="26"/>
          <w:lang w:val="af-ZA"/>
        </w:rPr>
        <w:t xml:space="preserve"> hại cục bộ.</w:t>
      </w:r>
    </w:p>
    <w:p w14:paraId="493B8077"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bCs/>
          <w:sz w:val="26"/>
          <w:szCs w:val="26"/>
          <w:lang w:val="sv-SE"/>
        </w:rPr>
      </w:pPr>
      <w:r w:rsidRPr="00754879">
        <w:rPr>
          <w:i/>
          <w:sz w:val="26"/>
          <w:szCs w:val="26"/>
          <w:lang w:val="af-ZA"/>
        </w:rPr>
        <w:t>- Cây điều:</w:t>
      </w:r>
      <w:r w:rsidRPr="00754879">
        <w:rPr>
          <w:sz w:val="26"/>
          <w:szCs w:val="26"/>
          <w:lang w:val="af-ZA"/>
        </w:rPr>
        <w:t xml:space="preserve"> </w:t>
      </w:r>
      <w:r w:rsidRPr="00754879">
        <w:rPr>
          <w:bCs/>
          <w:i/>
          <w:iCs/>
          <w:sz w:val="26"/>
          <w:szCs w:val="26"/>
          <w:lang w:val="sv-SE"/>
        </w:rPr>
        <w:t xml:space="preserve">Bọ xít muỗi, </w:t>
      </w:r>
      <w:r w:rsidR="004001CA" w:rsidRPr="00754879">
        <w:rPr>
          <w:bCs/>
          <w:i/>
          <w:iCs/>
          <w:sz w:val="26"/>
          <w:szCs w:val="26"/>
          <w:lang w:val="sv-SE"/>
        </w:rPr>
        <w:t xml:space="preserve">bệnh thán thư </w:t>
      </w:r>
      <w:r w:rsidRPr="00754879">
        <w:rPr>
          <w:bCs/>
          <w:i/>
          <w:iCs/>
          <w:sz w:val="26"/>
          <w:szCs w:val="26"/>
          <w:lang w:val="sv-SE"/>
        </w:rPr>
        <w:t>,</w:t>
      </w:r>
      <w:r w:rsidRPr="00754879">
        <w:rPr>
          <w:bCs/>
          <w:sz w:val="26"/>
          <w:szCs w:val="26"/>
          <w:lang w:val="sv-SE"/>
        </w:rPr>
        <w:t>...tiếp tục</w:t>
      </w:r>
      <w:r w:rsidR="004001CA" w:rsidRPr="00754879">
        <w:rPr>
          <w:bCs/>
          <w:sz w:val="26"/>
          <w:szCs w:val="26"/>
          <w:lang w:val="sv-SE"/>
        </w:rPr>
        <w:t xml:space="preserve"> phát sinh và gia tăng gây hại </w:t>
      </w:r>
      <w:r w:rsidRPr="00754879">
        <w:rPr>
          <w:bCs/>
          <w:sz w:val="26"/>
          <w:szCs w:val="26"/>
          <w:lang w:val="sv-SE"/>
        </w:rPr>
        <w:t xml:space="preserve">điều giai đoạn ra hoa - </w:t>
      </w:r>
      <w:r w:rsidR="000C1F8E" w:rsidRPr="00754879">
        <w:rPr>
          <w:bCs/>
          <w:sz w:val="26"/>
          <w:szCs w:val="26"/>
          <w:lang w:val="sv-SE"/>
        </w:rPr>
        <w:t>nuôi</w:t>
      </w:r>
      <w:r w:rsidRPr="00754879">
        <w:rPr>
          <w:bCs/>
          <w:sz w:val="26"/>
          <w:szCs w:val="26"/>
          <w:lang w:val="sv-SE"/>
        </w:rPr>
        <w:t xml:space="preserve"> quả. </w:t>
      </w:r>
    </w:p>
    <w:p w14:paraId="0F87C195" w14:textId="77777777" w:rsidR="00976AC9"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sv-SE"/>
        </w:rPr>
      </w:pPr>
      <w:r w:rsidRPr="00754879">
        <w:rPr>
          <w:i/>
          <w:sz w:val="26"/>
          <w:szCs w:val="26"/>
          <w:lang w:val="af-ZA"/>
        </w:rPr>
        <w:t>- Cây cao su:</w:t>
      </w:r>
      <w:r w:rsidRPr="00754879">
        <w:rPr>
          <w:sz w:val="26"/>
          <w:szCs w:val="26"/>
          <w:lang w:val="af-ZA"/>
        </w:rPr>
        <w:t xml:space="preserve"> </w:t>
      </w:r>
      <w:r w:rsidR="00041C44" w:rsidRPr="00754879">
        <w:rPr>
          <w:i/>
          <w:iCs/>
          <w:sz w:val="26"/>
          <w:szCs w:val="26"/>
          <w:lang w:val="sv-SE"/>
        </w:rPr>
        <w:t>Bệnh nứt thân xì mủ, bệnh đốm lá, bệnh nấm hồng,</w:t>
      </w:r>
      <w:r w:rsidRPr="00754879">
        <w:rPr>
          <w:sz w:val="26"/>
          <w:szCs w:val="26"/>
          <w:lang w:val="sv-SE"/>
        </w:rPr>
        <w:t>...tiếp tục gây hại nhẹ</w:t>
      </w:r>
      <w:r w:rsidR="000C1F8E" w:rsidRPr="00754879">
        <w:rPr>
          <w:sz w:val="26"/>
          <w:szCs w:val="26"/>
          <w:lang w:val="sv-SE"/>
        </w:rPr>
        <w:t xml:space="preserve"> đến trung bình</w:t>
      </w:r>
      <w:r w:rsidRPr="00754879">
        <w:rPr>
          <w:sz w:val="26"/>
          <w:szCs w:val="26"/>
          <w:lang w:val="sv-SE"/>
        </w:rPr>
        <w:t xml:space="preserve"> trên các vườn cao su.</w:t>
      </w:r>
    </w:p>
    <w:p w14:paraId="1600E87E" w14:textId="6E640E5C" w:rsidR="00A668F0" w:rsidRPr="00754879" w:rsidRDefault="00EA52EC" w:rsidP="00754879">
      <w:pPr>
        <w:pBdr>
          <w:top w:val="dotted" w:sz="4" w:space="0" w:color="FFFFFF"/>
          <w:left w:val="dotted" w:sz="4" w:space="0" w:color="FFFFFF"/>
          <w:bottom w:val="dotted" w:sz="4" w:space="9" w:color="FFFFFF"/>
          <w:right w:val="dotted" w:sz="4" w:space="1" w:color="FFFFFF"/>
        </w:pBdr>
        <w:shd w:val="clear" w:color="auto" w:fill="FFFFFF"/>
        <w:spacing w:before="120" w:line="300" w:lineRule="exact"/>
        <w:ind w:firstLine="720"/>
        <w:jc w:val="both"/>
        <w:rPr>
          <w:sz w:val="26"/>
          <w:szCs w:val="26"/>
          <w:lang w:val="af-ZA"/>
        </w:rPr>
      </w:pPr>
      <w:r w:rsidRPr="00754879">
        <w:rPr>
          <w:i/>
          <w:sz w:val="26"/>
          <w:szCs w:val="26"/>
          <w:lang w:val="af-ZA"/>
        </w:rPr>
        <w:t>- Cây chè:</w:t>
      </w:r>
      <w:r w:rsidRPr="00754879">
        <w:rPr>
          <w:sz w:val="26"/>
          <w:szCs w:val="26"/>
          <w:lang w:val="af-ZA"/>
        </w:rPr>
        <w:t xml:space="preserve"> </w:t>
      </w:r>
      <w:r w:rsidR="00C039EE" w:rsidRPr="00754879">
        <w:rPr>
          <w:i/>
          <w:sz w:val="26"/>
          <w:szCs w:val="26"/>
          <w:lang w:val="af-ZA"/>
        </w:rPr>
        <w:t>Rầy xanh, bọ xít muỗi, bọ cánh tơ, nhện đỏ, bệnh thối búp</w:t>
      </w:r>
      <w:r w:rsidR="00C039EE" w:rsidRPr="00754879">
        <w:rPr>
          <w:sz w:val="26"/>
          <w:szCs w:val="26"/>
          <w:lang w:val="af-ZA"/>
        </w:rPr>
        <w:t>... tiếp tục phát sinh gây hại, mức độ hại phổ biến từ nhẹ - trung bình, cục bộ hại nặng</w:t>
      </w:r>
      <w:r w:rsidR="001337DB" w:rsidRPr="00754879">
        <w:rPr>
          <w:sz w:val="26"/>
          <w:szCs w:val="26"/>
          <w:lang w:val="af-ZA"/>
        </w:rPr>
        <w:t>.</w:t>
      </w:r>
    </w:p>
    <w:p w14:paraId="68B138B5" w14:textId="64E3E624" w:rsidR="00420D47" w:rsidRPr="006A43D6" w:rsidRDefault="00420D47" w:rsidP="00DA55AE">
      <w:pPr>
        <w:spacing w:before="120" w:line="320" w:lineRule="exact"/>
        <w:ind w:right="45"/>
        <w:jc w:val="both"/>
        <w:outlineLvl w:val="0"/>
        <w:rPr>
          <w:b/>
          <w:bCs/>
          <w:sz w:val="26"/>
          <w:szCs w:val="26"/>
          <w:lang w:val="sv-SE"/>
        </w:rPr>
      </w:pPr>
      <w:r w:rsidRPr="006A43D6">
        <w:rPr>
          <w:b/>
          <w:bCs/>
          <w:sz w:val="26"/>
          <w:szCs w:val="26"/>
          <w:lang w:val="sv-SE"/>
        </w:rPr>
        <w:t xml:space="preserve">III. </w:t>
      </w:r>
      <w:r w:rsidR="009579B2" w:rsidRPr="006A43D6">
        <w:rPr>
          <w:b/>
          <w:sz w:val="26"/>
          <w:szCs w:val="26"/>
          <w:lang w:val="vi-VN" w:eastAsia="vi-VN"/>
        </w:rPr>
        <w:t>ĐỀ XUẤT BIỆN PHÁP CHỈ ĐẠO SẢN XUẤT VÀ PHÒNG CHỐNG SVGH</w:t>
      </w:r>
    </w:p>
    <w:p w14:paraId="40582181" w14:textId="45742876" w:rsidR="006A43D6" w:rsidRPr="006A43D6" w:rsidRDefault="006440DB" w:rsidP="006A43D6">
      <w:pPr>
        <w:tabs>
          <w:tab w:val="left" w:pos="2835"/>
        </w:tabs>
        <w:spacing w:before="120" w:line="320" w:lineRule="exact"/>
        <w:ind w:firstLine="720"/>
        <w:jc w:val="both"/>
        <w:rPr>
          <w:sz w:val="26"/>
          <w:szCs w:val="26"/>
          <w:lang w:val="af-ZA"/>
        </w:rPr>
      </w:pPr>
      <w:r w:rsidRPr="006A43D6">
        <w:rPr>
          <w:sz w:val="26"/>
          <w:szCs w:val="26"/>
          <w:lang w:val="af-ZA"/>
        </w:rPr>
        <w:t>-</w:t>
      </w:r>
      <w:r w:rsidR="00263946" w:rsidRPr="006A43D6">
        <w:rPr>
          <w:sz w:val="26"/>
          <w:szCs w:val="26"/>
          <w:lang w:val="af-ZA"/>
        </w:rPr>
        <w:t xml:space="preserve"> </w:t>
      </w:r>
      <w:r w:rsidR="00AD0540" w:rsidRPr="006A43D6">
        <w:rPr>
          <w:sz w:val="26"/>
          <w:szCs w:val="26"/>
          <w:lang w:val="af-ZA"/>
        </w:rPr>
        <w:t>Chỉ đạo các tỉnh khu vực Bắc Bộ</w:t>
      </w:r>
      <w:r w:rsidR="006A43D6" w:rsidRPr="006E6710">
        <w:rPr>
          <w:sz w:val="26"/>
          <w:szCs w:val="26"/>
          <w:lang w:val="sv-SE"/>
        </w:rPr>
        <w:t>: Tổ chức thu dọn tàn dư cây trồng sau thu hoạch; tu sửa, gia cố bờ vùng, bờ thửa và hệ thống tưới tiêu để chủ động phục vụ sản xuất vụ tiếp theo</w:t>
      </w:r>
      <w:r w:rsidR="006A43D6" w:rsidRPr="006E6710">
        <w:rPr>
          <w:lang w:val="sv-SE"/>
        </w:rPr>
        <w:t xml:space="preserve"> </w:t>
      </w:r>
      <w:r w:rsidR="006A43D6" w:rsidRPr="006A43D6">
        <w:rPr>
          <w:sz w:val="26"/>
          <w:szCs w:val="26"/>
          <w:lang w:val="af-ZA"/>
        </w:rPr>
        <w:t>Thực hiện tốt công văn số 3677/ TTTV-TTBVTV ngày 23/10/2025 của Cục Trồng trọt và BVTV về việc tăng cường lãnh đạo, chỉ đạo sản xuất vụ Đông 2025. Theo dõi sâu bệnh trên các cây trồng khác như cây ngô, cây ăn quả, cây công nghiệp và cây lâm nghiệp. Tổ chức phun trừ cho những nơi có mật độ sâu, tỷ lệ bệnh hại cao.</w:t>
      </w:r>
      <w:r w:rsidR="00AD0540" w:rsidRPr="006A43D6">
        <w:rPr>
          <w:sz w:val="26"/>
          <w:szCs w:val="26"/>
          <w:lang w:val="af-ZA"/>
        </w:rPr>
        <w:t xml:space="preserve"> </w:t>
      </w:r>
    </w:p>
    <w:p w14:paraId="1FB4498F" w14:textId="14502CAB" w:rsidR="006440DB" w:rsidRPr="00DA3B66" w:rsidRDefault="006A43D6" w:rsidP="00DA3B66">
      <w:pPr>
        <w:tabs>
          <w:tab w:val="left" w:pos="2835"/>
        </w:tabs>
        <w:spacing w:before="120" w:line="320" w:lineRule="exact"/>
        <w:ind w:firstLine="720"/>
        <w:jc w:val="both"/>
        <w:rPr>
          <w:sz w:val="26"/>
          <w:szCs w:val="26"/>
          <w:lang w:val="af-ZA"/>
        </w:rPr>
      </w:pPr>
      <w:r w:rsidRPr="00DA3B66">
        <w:rPr>
          <w:sz w:val="26"/>
          <w:szCs w:val="26"/>
          <w:lang w:val="af-ZA"/>
        </w:rPr>
        <w:t xml:space="preserve">Chỉ đạo các tỉnh </w:t>
      </w:r>
      <w:r w:rsidR="00AD0540" w:rsidRPr="00DA3B66">
        <w:rPr>
          <w:sz w:val="26"/>
          <w:szCs w:val="26"/>
          <w:lang w:val="af-ZA"/>
        </w:rPr>
        <w:t xml:space="preserve"> Bắc Trung Bộ</w:t>
      </w:r>
      <w:r w:rsidRPr="00DA3B66">
        <w:rPr>
          <w:sz w:val="26"/>
          <w:szCs w:val="26"/>
          <w:lang w:val="af-ZA"/>
        </w:rPr>
        <w:t>, Duyên hải và Tây Nguyên</w:t>
      </w:r>
      <w:r w:rsidR="00AD0540" w:rsidRPr="00DA3B66">
        <w:rPr>
          <w:sz w:val="26"/>
          <w:szCs w:val="26"/>
          <w:lang w:val="af-ZA"/>
        </w:rPr>
        <w:t xml:space="preserve">: </w:t>
      </w:r>
      <w:r w:rsidR="00D87E15" w:rsidRPr="00D87E15">
        <w:rPr>
          <w:sz w:val="26"/>
          <w:szCs w:val="26"/>
          <w:lang w:val="af-ZA"/>
        </w:rPr>
        <w:t>Tổ chức thu dọn tàn dư cây trồng sau thu hoạch; tu sửa, gia cố bờ vùng, bờ thửa và hệ thống tưới tiêu, chuẩn bị chủ động cho vụ sản xuất tiếp theo. Thực hiện nghiêm Công văn số 3677/TTTV-TTBVTV ngày 23/10/2025 về tăng cường chỉ đạo sản xuất vụ Đông 2025 và Công văn số 3929/TTTV-TTBVTV ngày 4/11/2025 về chỉ đạo sản xuất trồng trọt ứng phó bão KALMAEGI.</w:t>
      </w:r>
    </w:p>
    <w:p w14:paraId="03511965" w14:textId="3A593E0C" w:rsidR="003F75EC" w:rsidRPr="00DA3B66" w:rsidRDefault="00EA52EC" w:rsidP="00D87E15">
      <w:pPr>
        <w:widowControl w:val="0"/>
        <w:tabs>
          <w:tab w:val="left" w:pos="2835"/>
        </w:tabs>
        <w:spacing w:before="120" w:line="320" w:lineRule="exact"/>
        <w:ind w:firstLine="720"/>
        <w:jc w:val="both"/>
        <w:rPr>
          <w:spacing w:val="-4"/>
          <w:sz w:val="26"/>
          <w:szCs w:val="26"/>
          <w:lang w:val="af-ZA"/>
        </w:rPr>
      </w:pPr>
      <w:r w:rsidRPr="00DA3B66">
        <w:rPr>
          <w:spacing w:val="-4"/>
          <w:sz w:val="26"/>
          <w:szCs w:val="26"/>
          <w:lang w:val="af-ZA"/>
        </w:rPr>
        <w:t xml:space="preserve">- Chỉ đạo các tỉnh trồng lúa khu vực Duyên Hải Nam Trung Bộ, Tây Nguyên và Nam Bộ: </w:t>
      </w:r>
      <w:r w:rsidR="00D87E15" w:rsidRPr="00D87E15">
        <w:rPr>
          <w:spacing w:val="-4"/>
          <w:sz w:val="26"/>
          <w:szCs w:val="26"/>
          <w:lang w:val="af-ZA"/>
        </w:rPr>
        <w:t>Tiếp tục theo dõi chặt chẽ các đối tượng sinh vật gây hại chính trên lúa Hè Thu 2025 và Thu Đông để chủ động phòng chống.</w:t>
      </w:r>
      <w:r w:rsidR="00D87E15">
        <w:rPr>
          <w:spacing w:val="-4"/>
          <w:sz w:val="26"/>
          <w:szCs w:val="26"/>
          <w:lang w:val="af-ZA"/>
        </w:rPr>
        <w:t xml:space="preserve"> </w:t>
      </w:r>
      <w:r w:rsidR="00D87E15" w:rsidRPr="00D87E15">
        <w:rPr>
          <w:spacing w:val="-4"/>
          <w:sz w:val="26"/>
          <w:szCs w:val="26"/>
          <w:lang w:val="af-ZA"/>
        </w:rPr>
        <w:t>Hướng dẫn nông dân áp dụng TCCS</w:t>
      </w:r>
      <w:r w:rsidR="00D87E15">
        <w:rPr>
          <w:spacing w:val="-4"/>
          <w:sz w:val="26"/>
          <w:szCs w:val="26"/>
          <w:lang w:val="af-ZA"/>
        </w:rPr>
        <w:t xml:space="preserve"> </w:t>
      </w:r>
      <w:r w:rsidR="00D87E15" w:rsidRPr="00D87E15">
        <w:rPr>
          <w:spacing w:val="-4"/>
          <w:sz w:val="26"/>
          <w:szCs w:val="26"/>
          <w:lang w:val="af-ZA"/>
        </w:rPr>
        <w:t>1000:2025/</w:t>
      </w:r>
      <w:r w:rsidR="00D87E15">
        <w:rPr>
          <w:spacing w:val="-4"/>
          <w:sz w:val="26"/>
          <w:szCs w:val="26"/>
          <w:lang w:val="af-ZA"/>
        </w:rPr>
        <w:t xml:space="preserve"> </w:t>
      </w:r>
      <w:r w:rsidR="00D87E15" w:rsidRPr="00D87E15">
        <w:rPr>
          <w:spacing w:val="-4"/>
          <w:sz w:val="26"/>
          <w:szCs w:val="26"/>
          <w:lang w:val="af-ZA"/>
        </w:rPr>
        <w:t>BVTV “Quy trình quản lý tổng hợp sinh vật gây hại (IPM) trên cây lúa”.</w:t>
      </w:r>
      <w:r w:rsidR="00D87E15">
        <w:rPr>
          <w:spacing w:val="-4"/>
          <w:sz w:val="26"/>
          <w:szCs w:val="26"/>
          <w:lang w:val="af-ZA"/>
        </w:rPr>
        <w:t xml:space="preserve"> </w:t>
      </w:r>
      <w:r w:rsidR="00D87E15" w:rsidRPr="00D87E15">
        <w:rPr>
          <w:spacing w:val="-4"/>
          <w:sz w:val="26"/>
          <w:szCs w:val="26"/>
          <w:lang w:val="af-ZA"/>
        </w:rPr>
        <w:t>Thực hiện nghiêm Công văn số 1976/TTTV-TTBVTV ngày 02/7/2025 về tăng cường chỉ đạo sản xuất trồng trọt và bảo vệ thực vật.</w:t>
      </w:r>
      <w:r w:rsidR="00D87E15">
        <w:rPr>
          <w:spacing w:val="-4"/>
          <w:sz w:val="26"/>
          <w:szCs w:val="26"/>
          <w:lang w:val="af-ZA"/>
        </w:rPr>
        <w:t xml:space="preserve"> </w:t>
      </w:r>
      <w:r w:rsidR="00D87E15" w:rsidRPr="00D87E15">
        <w:rPr>
          <w:spacing w:val="-4"/>
          <w:sz w:val="26"/>
          <w:szCs w:val="26"/>
          <w:lang w:val="af-ZA"/>
        </w:rPr>
        <w:t>Thực hiện Công văn số 3859/TTBVTV-TTBVTV ngày 01/11/2025 về hướng dẫn giải pháp khôi phục sản xuất sau mưa, lũ và triều cường.</w:t>
      </w:r>
      <w:r w:rsidR="00D87E15">
        <w:rPr>
          <w:spacing w:val="-4"/>
          <w:sz w:val="26"/>
          <w:szCs w:val="26"/>
          <w:lang w:val="af-ZA"/>
        </w:rPr>
        <w:t xml:space="preserve"> </w:t>
      </w:r>
      <w:r w:rsidR="00D87E15" w:rsidRPr="00D87E15">
        <w:rPr>
          <w:spacing w:val="-4"/>
          <w:sz w:val="26"/>
          <w:szCs w:val="26"/>
          <w:lang w:val="af-ZA"/>
        </w:rPr>
        <w:t>Duy trì phong trào ra quân diệt chuột, củng cố hệ thống bẫy đèn và thông tin</w:t>
      </w:r>
      <w:r w:rsidR="00D87E15">
        <w:rPr>
          <w:spacing w:val="-4"/>
          <w:sz w:val="26"/>
          <w:szCs w:val="26"/>
          <w:lang w:val="af-ZA"/>
        </w:rPr>
        <w:t xml:space="preserve"> tình hình SVGH 07 ngày</w:t>
      </w:r>
      <w:r w:rsidR="00D87E15" w:rsidRPr="00D87E15">
        <w:rPr>
          <w:spacing w:val="-4"/>
          <w:sz w:val="26"/>
          <w:szCs w:val="26"/>
          <w:lang w:val="af-ZA"/>
        </w:rPr>
        <w:t xml:space="preserve"> để phục vụ dự tính, dự báo sinh vật gây hại và bảo vệ sản xuất.</w:t>
      </w:r>
    </w:p>
    <w:p w14:paraId="5947E5C5" w14:textId="620CBB80" w:rsidR="003F75EC" w:rsidRPr="00DA3B66" w:rsidRDefault="00EA52EC" w:rsidP="00DA55AE">
      <w:pPr>
        <w:widowControl w:val="0"/>
        <w:tabs>
          <w:tab w:val="left" w:pos="2835"/>
        </w:tabs>
        <w:spacing w:before="120" w:line="320" w:lineRule="exact"/>
        <w:ind w:firstLine="720"/>
        <w:jc w:val="both"/>
        <w:rPr>
          <w:sz w:val="26"/>
          <w:szCs w:val="26"/>
          <w:lang w:val="af-ZA"/>
        </w:rPr>
      </w:pPr>
      <w:r w:rsidRPr="00DA3B66">
        <w:rPr>
          <w:sz w:val="26"/>
          <w:szCs w:val="26"/>
          <w:lang w:val="af-ZA"/>
        </w:rPr>
        <w:t>- Chỉ đạo các tỉnh Tây Nguyên, Đông Nam Bộ:</w:t>
      </w:r>
      <w:r w:rsidR="00FD6905" w:rsidRPr="00DA3B66">
        <w:rPr>
          <w:sz w:val="26"/>
          <w:szCs w:val="26"/>
          <w:lang w:val="af-ZA"/>
        </w:rPr>
        <w:t xml:space="preserve"> </w:t>
      </w:r>
      <w:r w:rsidR="006A4002" w:rsidRPr="00DA3B66">
        <w:rPr>
          <w:sz w:val="26"/>
          <w:szCs w:val="26"/>
          <w:lang w:val="af-ZA"/>
        </w:rPr>
        <w:t xml:space="preserve">Theo dõi chặt chẽ diễn biến sinh vật gây hại trên đồng ruộng và tiến độ xuống giống lúa Thu Đông – Mùa 2025. </w:t>
      </w:r>
      <w:r w:rsidR="00FD6905" w:rsidRPr="00DA3B66">
        <w:rPr>
          <w:sz w:val="26"/>
          <w:szCs w:val="26"/>
          <w:lang w:val="af-ZA"/>
        </w:rPr>
        <w:t xml:space="preserve">Tiếp tục thực hiện tốt công văn số 106/BVTV-TV ngày 19/01/2024 của </w:t>
      </w:r>
      <w:r w:rsidR="006A4002" w:rsidRPr="00DA3B66">
        <w:rPr>
          <w:sz w:val="26"/>
          <w:szCs w:val="26"/>
          <w:lang w:val="af-ZA"/>
        </w:rPr>
        <w:t xml:space="preserve">Cục Trồng Trọt và Bảo vệ thực vật (trước đây là </w:t>
      </w:r>
      <w:r w:rsidR="00FD6905" w:rsidRPr="00DA3B66">
        <w:rPr>
          <w:sz w:val="26"/>
          <w:szCs w:val="26"/>
          <w:lang w:val="af-ZA"/>
        </w:rPr>
        <w:t>Cục Bảo vệ thực vật</w:t>
      </w:r>
      <w:r w:rsidR="006A4002" w:rsidRPr="00DA3B66">
        <w:rPr>
          <w:sz w:val="26"/>
          <w:szCs w:val="26"/>
          <w:lang w:val="af-ZA"/>
        </w:rPr>
        <w:t>)</w:t>
      </w:r>
      <w:r w:rsidR="00FD6905" w:rsidRPr="00DA3B66">
        <w:rPr>
          <w:sz w:val="26"/>
          <w:szCs w:val="26"/>
          <w:lang w:val="af-ZA"/>
        </w:rPr>
        <w:t xml:space="preserve"> về việc thực hiện các quy định về điều tra phát hiện SVGH cây trồng và công văn số 944/BVTV-TV ngày 01/6/2020 của Cục </w:t>
      </w:r>
      <w:r w:rsidR="006A4002" w:rsidRPr="00DA3B66">
        <w:rPr>
          <w:sz w:val="26"/>
          <w:szCs w:val="26"/>
          <w:lang w:val="af-ZA"/>
        </w:rPr>
        <w:t xml:space="preserve">Trồng trọt và </w:t>
      </w:r>
      <w:r w:rsidR="00FD6905" w:rsidRPr="00DA3B66">
        <w:rPr>
          <w:sz w:val="26"/>
          <w:szCs w:val="26"/>
          <w:lang w:val="af-ZA"/>
        </w:rPr>
        <w:t>BVTV về báo cáo định kỳ.</w:t>
      </w:r>
      <w:r w:rsidRPr="00DA3B66">
        <w:rPr>
          <w:sz w:val="26"/>
          <w:szCs w:val="26"/>
          <w:lang w:val="af-ZA"/>
        </w:rPr>
        <w:t xml:space="preserve"> </w:t>
      </w:r>
      <w:r w:rsidR="006A4002" w:rsidRPr="00DA3B66">
        <w:rPr>
          <w:sz w:val="26"/>
          <w:szCs w:val="26"/>
          <w:lang w:val="af-ZA"/>
        </w:rPr>
        <w:t>Chủ động giám sát, phòng chống các đối tượng sinh vật gây hại chính:</w:t>
      </w:r>
      <w:r w:rsidRPr="00DA3B66">
        <w:rPr>
          <w:sz w:val="26"/>
          <w:szCs w:val="26"/>
          <w:lang w:val="af-ZA"/>
        </w:rPr>
        <w:t xml:space="preserve"> </w:t>
      </w:r>
      <w:r w:rsidRPr="00DA3B66">
        <w:rPr>
          <w:i/>
          <w:sz w:val="26"/>
          <w:szCs w:val="26"/>
          <w:lang w:val="af-ZA"/>
        </w:rPr>
        <w:t xml:space="preserve">bệnh chết chậm </w:t>
      </w:r>
      <w:r w:rsidRPr="00DA3B66">
        <w:rPr>
          <w:sz w:val="26"/>
          <w:szCs w:val="26"/>
          <w:lang w:val="af-ZA"/>
        </w:rPr>
        <w:t xml:space="preserve">hại trên cây hồ tiêu; </w:t>
      </w:r>
      <w:r w:rsidRPr="00DA3B66">
        <w:rPr>
          <w:i/>
          <w:sz w:val="26"/>
          <w:szCs w:val="26"/>
          <w:lang w:val="af-ZA"/>
        </w:rPr>
        <w:t>rệp, bệnh khô cành, bệnh gỉ sắt,</w:t>
      </w:r>
      <w:r w:rsidRPr="00DA3B66">
        <w:rPr>
          <w:sz w:val="26"/>
          <w:szCs w:val="26"/>
          <w:lang w:val="af-ZA"/>
        </w:rPr>
        <w:t xml:space="preserve">.. hại trên cây cà phê; </w:t>
      </w:r>
      <w:r w:rsidRPr="00DA3B66">
        <w:rPr>
          <w:i/>
          <w:sz w:val="26"/>
          <w:szCs w:val="26"/>
          <w:lang w:val="af-ZA"/>
        </w:rPr>
        <w:t>bọ xít muỗi</w:t>
      </w:r>
      <w:r w:rsidRPr="00DA3B66">
        <w:rPr>
          <w:iCs/>
          <w:sz w:val="26"/>
          <w:szCs w:val="26"/>
          <w:lang w:val="af-ZA"/>
        </w:rPr>
        <w:t xml:space="preserve"> và </w:t>
      </w:r>
      <w:r w:rsidRPr="00DA3B66">
        <w:rPr>
          <w:i/>
          <w:sz w:val="26"/>
          <w:szCs w:val="26"/>
          <w:lang w:val="af-ZA"/>
        </w:rPr>
        <w:t>bệnh thán thư</w:t>
      </w:r>
      <w:r w:rsidRPr="00DA3B66">
        <w:rPr>
          <w:iCs/>
          <w:sz w:val="26"/>
          <w:szCs w:val="26"/>
          <w:lang w:val="af-ZA"/>
        </w:rPr>
        <w:t xml:space="preserve"> </w:t>
      </w:r>
      <w:r w:rsidRPr="00DA3B66">
        <w:rPr>
          <w:sz w:val="26"/>
          <w:szCs w:val="26"/>
          <w:lang w:val="af-ZA"/>
        </w:rPr>
        <w:t xml:space="preserve">hại trên cây điều; </w:t>
      </w:r>
      <w:r w:rsidRPr="00DA3B66">
        <w:rPr>
          <w:i/>
          <w:sz w:val="26"/>
          <w:szCs w:val="26"/>
          <w:lang w:val="af-ZA"/>
        </w:rPr>
        <w:t>bệnh nứt, thân xì mủ</w:t>
      </w:r>
      <w:r w:rsidRPr="00DA3B66">
        <w:rPr>
          <w:iCs/>
          <w:sz w:val="26"/>
          <w:szCs w:val="26"/>
          <w:lang w:val="af-ZA"/>
        </w:rPr>
        <w:t xml:space="preserve"> </w:t>
      </w:r>
      <w:r w:rsidRPr="00DA3B66">
        <w:rPr>
          <w:sz w:val="26"/>
          <w:szCs w:val="26"/>
          <w:lang w:val="af-ZA"/>
        </w:rPr>
        <w:t xml:space="preserve">trên cây sầu riêng, </w:t>
      </w:r>
      <w:r w:rsidRPr="00DA3B66">
        <w:rPr>
          <w:i/>
          <w:sz w:val="26"/>
          <w:szCs w:val="26"/>
          <w:lang w:val="af-ZA"/>
        </w:rPr>
        <w:t>bệnh đốm nâu</w:t>
      </w:r>
      <w:r w:rsidRPr="00DA3B66">
        <w:rPr>
          <w:sz w:val="26"/>
          <w:szCs w:val="26"/>
          <w:lang w:val="af-ZA"/>
        </w:rPr>
        <w:t xml:space="preserve"> hại thanh long.</w:t>
      </w:r>
    </w:p>
    <w:p w14:paraId="3646AB9C" w14:textId="77777777" w:rsidR="003F75EC" w:rsidRPr="00DA3B66" w:rsidRDefault="00EA52EC" w:rsidP="00DA55AE">
      <w:pPr>
        <w:widowControl w:val="0"/>
        <w:tabs>
          <w:tab w:val="left" w:pos="0"/>
          <w:tab w:val="left" w:pos="2835"/>
        </w:tabs>
        <w:spacing w:before="120" w:line="320" w:lineRule="exact"/>
        <w:ind w:firstLine="720"/>
        <w:jc w:val="both"/>
        <w:rPr>
          <w:sz w:val="26"/>
          <w:szCs w:val="26"/>
          <w:lang w:val="af-ZA"/>
        </w:rPr>
      </w:pPr>
      <w:r w:rsidRPr="00DA3B66">
        <w:rPr>
          <w:sz w:val="26"/>
          <w:szCs w:val="26"/>
          <w:lang w:val="af-ZA"/>
        </w:rPr>
        <w:t xml:space="preserve">- Chỉ đạo các Trung tâm BVTV vùng, các tỉnh tiếp tục thực hiện tốt công văn số 106/BVTV-TV ngày 19/01/2024 của Cục Bảo vệ thực vật về việc thực hiện các quy định </w:t>
      </w:r>
      <w:r w:rsidRPr="00DA3B66">
        <w:rPr>
          <w:sz w:val="26"/>
          <w:szCs w:val="26"/>
          <w:lang w:val="af-ZA"/>
        </w:rPr>
        <w:lastRenderedPageBreak/>
        <w:t xml:space="preserve">về điều tra phát hiện SVGH cây trồng và công văn số 944/BVTV-TV ngày 01/6/2020 của Cục BVTV về báo cáo định kỳ. </w:t>
      </w:r>
    </w:p>
    <w:p w14:paraId="50323F83" w14:textId="77777777" w:rsidR="003F75EC" w:rsidRPr="00DA3B66" w:rsidRDefault="00EA52EC" w:rsidP="00DA55AE">
      <w:pPr>
        <w:widowControl w:val="0"/>
        <w:tabs>
          <w:tab w:val="left" w:pos="2835"/>
        </w:tabs>
        <w:spacing w:before="120" w:line="320" w:lineRule="exact"/>
        <w:ind w:firstLine="720"/>
        <w:jc w:val="both"/>
        <w:rPr>
          <w:sz w:val="26"/>
          <w:szCs w:val="26"/>
          <w:lang w:val="sv-SE"/>
        </w:rPr>
      </w:pPr>
      <w:r w:rsidRPr="00DA3B66">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DA3B66" w:rsidRDefault="00EA52EC" w:rsidP="00DA55AE">
      <w:pPr>
        <w:widowControl w:val="0"/>
        <w:tabs>
          <w:tab w:val="left" w:pos="0"/>
          <w:tab w:val="left" w:pos="2835"/>
        </w:tabs>
        <w:spacing w:before="120" w:line="320" w:lineRule="exact"/>
        <w:ind w:firstLine="720"/>
        <w:jc w:val="both"/>
        <w:rPr>
          <w:sz w:val="26"/>
          <w:szCs w:val="26"/>
          <w:lang w:val="af-ZA"/>
        </w:rPr>
      </w:pPr>
      <w:r w:rsidRPr="00DA3B66">
        <w:rPr>
          <w:sz w:val="26"/>
          <w:szCs w:val="26"/>
          <w:lang w:val="af-ZA"/>
        </w:rPr>
        <w:t xml:space="preserve">- Chỉ đạo các tỉnh trồng ngô tiếp tục thực hiện tốt Chỉ thị 4962/BNN-BVTV ngày 15/7/2019 của Bộ trưởng về tăng cường chỉ đạo phòng chống </w:t>
      </w:r>
      <w:r w:rsidRPr="00DA3B66">
        <w:rPr>
          <w:iCs/>
          <w:sz w:val="26"/>
          <w:szCs w:val="26"/>
          <w:lang w:val="af-ZA"/>
        </w:rPr>
        <w:t>sâu keo mùa thu hại ngô</w:t>
      </w:r>
      <w:r w:rsidRPr="00DA3B66">
        <w:rPr>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57BE03AB" w14:textId="77777777" w:rsidR="003F75EC" w:rsidRPr="00DA3B66" w:rsidRDefault="00EA52EC" w:rsidP="00DA55AE">
      <w:pPr>
        <w:widowControl w:val="0"/>
        <w:tabs>
          <w:tab w:val="left" w:pos="2835"/>
        </w:tabs>
        <w:spacing w:before="120" w:line="320" w:lineRule="exact"/>
        <w:ind w:firstLine="720"/>
        <w:jc w:val="both"/>
        <w:rPr>
          <w:sz w:val="26"/>
          <w:szCs w:val="26"/>
          <w:lang w:val="sv-SE"/>
        </w:rPr>
      </w:pPr>
      <w:r w:rsidRPr="00DA3B66">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DA3B66" w:rsidRDefault="00EA52EC" w:rsidP="00DA55AE">
      <w:pPr>
        <w:widowControl w:val="0"/>
        <w:tabs>
          <w:tab w:val="left" w:pos="2835"/>
        </w:tabs>
        <w:spacing w:before="120" w:line="320" w:lineRule="exact"/>
        <w:ind w:firstLine="720"/>
        <w:jc w:val="both"/>
        <w:rPr>
          <w:sz w:val="26"/>
          <w:szCs w:val="26"/>
          <w:lang w:val="af-ZA"/>
        </w:rPr>
      </w:pPr>
      <w:r w:rsidRPr="00DA3B66">
        <w:rPr>
          <w:sz w:val="26"/>
          <w:szCs w:val="26"/>
          <w:lang w:val="af-ZA"/>
        </w:rPr>
        <w:t>- Chỉ đạo các tỉnh tiếp tục điều tra, phát hiện và chủ động biện pháp phòng chống sinh vật gây hại trên cây lâm nghiệp./.</w:t>
      </w:r>
    </w:p>
    <w:p w14:paraId="32FCD29F" w14:textId="77777777" w:rsidR="00E41E57" w:rsidRPr="00DA3B66" w:rsidRDefault="00E41E57" w:rsidP="00D37BD3">
      <w:pPr>
        <w:widowControl w:val="0"/>
        <w:tabs>
          <w:tab w:val="left" w:pos="2835"/>
        </w:tabs>
        <w:spacing w:before="60" w:line="360" w:lineRule="exact"/>
        <w:ind w:firstLine="720"/>
        <w:jc w:val="both"/>
        <w:rPr>
          <w:sz w:val="26"/>
          <w:szCs w:val="26"/>
          <w:lang w:val="af-ZA"/>
        </w:rPr>
      </w:pPr>
    </w:p>
    <w:tbl>
      <w:tblPr>
        <w:tblW w:w="5000" w:type="pct"/>
        <w:tblCellMar>
          <w:left w:w="115" w:type="dxa"/>
          <w:right w:w="115" w:type="dxa"/>
        </w:tblCellMar>
        <w:tblLook w:val="04A0" w:firstRow="1" w:lastRow="0" w:firstColumn="1" w:lastColumn="0" w:noHBand="0" w:noVBand="1"/>
      </w:tblPr>
      <w:tblGrid>
        <w:gridCol w:w="4769"/>
        <w:gridCol w:w="4586"/>
      </w:tblGrid>
      <w:tr w:rsidR="00DA3B66" w:rsidRPr="00DA3B66" w14:paraId="10B77EBA" w14:textId="77777777">
        <w:trPr>
          <w:trHeight w:val="427"/>
        </w:trPr>
        <w:tc>
          <w:tcPr>
            <w:tcW w:w="2549" w:type="pct"/>
          </w:tcPr>
          <w:p w14:paraId="194F2A9C" w14:textId="77777777" w:rsidR="003F75EC" w:rsidRPr="00DA3B66" w:rsidRDefault="00EA52EC" w:rsidP="006E69F2">
            <w:pPr>
              <w:tabs>
                <w:tab w:val="left" w:pos="2835"/>
                <w:tab w:val="left" w:pos="7088"/>
              </w:tabs>
              <w:ind w:firstLine="28"/>
              <w:rPr>
                <w:b/>
                <w:i/>
                <w:lang w:val="vi-VN"/>
              </w:rPr>
            </w:pPr>
            <w:r w:rsidRPr="00DA3B66">
              <w:rPr>
                <w:b/>
                <w:i/>
                <w:lang w:val="af-ZA"/>
              </w:rPr>
              <w:t>Nơi nhận:</w:t>
            </w:r>
          </w:p>
          <w:p w14:paraId="0D2256C0" w14:textId="12BC222E" w:rsidR="003F75EC" w:rsidRPr="00DA3B66" w:rsidRDefault="00EA52EC" w:rsidP="006E69F2">
            <w:pPr>
              <w:tabs>
                <w:tab w:val="left" w:pos="2835"/>
                <w:tab w:val="left" w:pos="7088"/>
              </w:tabs>
              <w:ind w:firstLine="28"/>
              <w:rPr>
                <w:sz w:val="22"/>
                <w:szCs w:val="22"/>
                <w:lang w:val="vi-VN"/>
              </w:rPr>
            </w:pPr>
            <w:r w:rsidRPr="00DA3B66">
              <w:rPr>
                <w:sz w:val="22"/>
                <w:szCs w:val="22"/>
                <w:lang w:val="vi-VN"/>
              </w:rPr>
              <w:t xml:space="preserve">- Lãnh đạo Cục </w:t>
            </w:r>
            <w:r w:rsidR="000F4B5F" w:rsidRPr="00DA3B66">
              <w:rPr>
                <w:sz w:val="22"/>
                <w:szCs w:val="22"/>
                <w:lang w:val="vi-VN"/>
              </w:rPr>
              <w:t>TT&amp;</w:t>
            </w:r>
            <w:r w:rsidRPr="00DA3B66">
              <w:rPr>
                <w:sz w:val="22"/>
                <w:szCs w:val="22"/>
                <w:lang w:val="vi-VN"/>
              </w:rPr>
              <w:t>BVTV</w:t>
            </w:r>
            <w:r w:rsidRPr="00DA3B66">
              <w:rPr>
                <w:sz w:val="22"/>
                <w:szCs w:val="22"/>
                <w:lang w:val="sv-SE"/>
              </w:rPr>
              <w:t xml:space="preserve"> (để b/c)</w:t>
            </w:r>
            <w:r w:rsidRPr="00DA3B66">
              <w:rPr>
                <w:sz w:val="22"/>
                <w:szCs w:val="22"/>
                <w:lang w:val="vi-VN"/>
              </w:rPr>
              <w:t>;</w:t>
            </w:r>
          </w:p>
          <w:p w14:paraId="7966C070" w14:textId="5244AE21" w:rsidR="003F75EC" w:rsidRPr="00DA3B66" w:rsidRDefault="00EA52EC" w:rsidP="006E69F2">
            <w:pPr>
              <w:tabs>
                <w:tab w:val="left" w:pos="2835"/>
                <w:tab w:val="left" w:pos="7088"/>
              </w:tabs>
              <w:ind w:firstLine="28"/>
              <w:rPr>
                <w:sz w:val="22"/>
                <w:szCs w:val="22"/>
                <w:lang w:val="vi-VN"/>
              </w:rPr>
            </w:pPr>
            <w:r w:rsidRPr="00DA3B66">
              <w:rPr>
                <w:sz w:val="22"/>
                <w:szCs w:val="22"/>
                <w:lang w:val="vi-VN"/>
              </w:rPr>
              <w:t>- Phòng KH-T</w:t>
            </w:r>
            <w:r w:rsidR="003F4C59" w:rsidRPr="00DA3B66">
              <w:rPr>
                <w:sz w:val="22"/>
                <w:szCs w:val="22"/>
                <w:lang w:val="vi-VN"/>
              </w:rPr>
              <w:t>C</w:t>
            </w:r>
            <w:r w:rsidRPr="00DA3B66">
              <w:rPr>
                <w:sz w:val="22"/>
                <w:szCs w:val="22"/>
                <w:lang w:val="vi-VN"/>
              </w:rPr>
              <w:t>, HTQT (đưa website Cục);</w:t>
            </w:r>
          </w:p>
          <w:p w14:paraId="75F18DD5" w14:textId="79F329A4" w:rsidR="003F75EC" w:rsidRPr="00DA3B66" w:rsidRDefault="00EA52EC" w:rsidP="006E69F2">
            <w:pPr>
              <w:tabs>
                <w:tab w:val="left" w:pos="2835"/>
                <w:tab w:val="left" w:pos="7088"/>
              </w:tabs>
              <w:ind w:firstLine="28"/>
              <w:rPr>
                <w:sz w:val="22"/>
                <w:szCs w:val="22"/>
                <w:lang w:val="vi-VN"/>
              </w:rPr>
            </w:pPr>
            <w:r w:rsidRPr="00DA3B66">
              <w:rPr>
                <w:sz w:val="22"/>
                <w:szCs w:val="22"/>
                <w:lang w:val="vi-VN"/>
              </w:rPr>
              <w:t xml:space="preserve">- Trung tâm </w:t>
            </w:r>
            <w:r w:rsidR="003F4C59" w:rsidRPr="00DA3B66">
              <w:rPr>
                <w:sz w:val="22"/>
                <w:szCs w:val="22"/>
                <w:lang w:val="vi-VN"/>
              </w:rPr>
              <w:t xml:space="preserve">TT&amp; </w:t>
            </w:r>
            <w:r w:rsidRPr="00DA3B66">
              <w:rPr>
                <w:sz w:val="22"/>
                <w:szCs w:val="22"/>
                <w:lang w:val="vi-VN"/>
              </w:rPr>
              <w:t>BVTV vùng;</w:t>
            </w:r>
          </w:p>
          <w:p w14:paraId="46CF889E" w14:textId="3C5ED6FB" w:rsidR="003F75EC" w:rsidRPr="00DA3B66" w:rsidRDefault="00EA52EC" w:rsidP="006E69F2">
            <w:pPr>
              <w:tabs>
                <w:tab w:val="left" w:pos="2835"/>
                <w:tab w:val="left" w:pos="7088"/>
              </w:tabs>
              <w:ind w:firstLine="28"/>
              <w:rPr>
                <w:sz w:val="22"/>
                <w:szCs w:val="22"/>
                <w:lang w:val="vi-VN"/>
              </w:rPr>
            </w:pPr>
            <w:r w:rsidRPr="00DA3B66">
              <w:rPr>
                <w:sz w:val="22"/>
                <w:szCs w:val="22"/>
                <w:lang w:val="vi-VN"/>
              </w:rPr>
              <w:t>- Báo NN</w:t>
            </w:r>
            <w:r w:rsidR="006326BA" w:rsidRPr="00DA3B66">
              <w:rPr>
                <w:sz w:val="22"/>
                <w:szCs w:val="22"/>
                <w:lang w:val="vi-VN"/>
              </w:rPr>
              <w:t>MT</w:t>
            </w:r>
            <w:r w:rsidRPr="00DA3B66">
              <w:rPr>
                <w:sz w:val="22"/>
                <w:szCs w:val="22"/>
                <w:lang w:val="vi-VN"/>
              </w:rPr>
              <w:t>VN</w:t>
            </w:r>
            <w:r w:rsidR="00E67771" w:rsidRPr="00DA3B66">
              <w:rPr>
                <w:sz w:val="22"/>
                <w:szCs w:val="22"/>
                <w:lang w:val="vi-VN"/>
              </w:rPr>
              <w:t>, Báo ND, VTV1;</w:t>
            </w:r>
            <w:r w:rsidRPr="00DA3B66">
              <w:rPr>
                <w:sz w:val="22"/>
                <w:szCs w:val="22"/>
                <w:lang w:val="vi-VN"/>
              </w:rPr>
              <w:t xml:space="preserve"> </w:t>
            </w:r>
          </w:p>
          <w:p w14:paraId="22B8FF33" w14:textId="00917783" w:rsidR="003F75EC" w:rsidRPr="00DA3B66" w:rsidRDefault="00EA52EC" w:rsidP="006E69F2">
            <w:pPr>
              <w:tabs>
                <w:tab w:val="left" w:pos="2835"/>
                <w:tab w:val="left" w:pos="7088"/>
              </w:tabs>
              <w:ind w:firstLine="27"/>
              <w:rPr>
                <w:sz w:val="26"/>
                <w:szCs w:val="26"/>
                <w:lang w:val="vi-VN"/>
              </w:rPr>
            </w:pPr>
            <w:r w:rsidRPr="00DA3B66">
              <w:rPr>
                <w:sz w:val="22"/>
                <w:szCs w:val="22"/>
                <w:lang w:val="vi-VN"/>
              </w:rPr>
              <w:t xml:space="preserve">- Lưu: VT, </w:t>
            </w:r>
            <w:r w:rsidR="000F4B5F" w:rsidRPr="00DA3B66">
              <w:rPr>
                <w:sz w:val="22"/>
                <w:szCs w:val="22"/>
                <w:lang w:val="vi-VN"/>
              </w:rPr>
              <w:t>TT</w:t>
            </w:r>
            <w:r w:rsidRPr="00DA3B66">
              <w:rPr>
                <w:sz w:val="22"/>
                <w:szCs w:val="22"/>
                <w:lang w:val="vi-VN"/>
              </w:rPr>
              <w:t>BVTV.</w:t>
            </w:r>
          </w:p>
        </w:tc>
        <w:tc>
          <w:tcPr>
            <w:tcW w:w="2451" w:type="pct"/>
          </w:tcPr>
          <w:p w14:paraId="2E230D49" w14:textId="77777777" w:rsidR="003F75EC" w:rsidRPr="00DA3B66" w:rsidRDefault="00EA52EC" w:rsidP="006E69F2">
            <w:pPr>
              <w:tabs>
                <w:tab w:val="left" w:pos="2835"/>
                <w:tab w:val="left" w:pos="7088"/>
              </w:tabs>
              <w:jc w:val="center"/>
              <w:rPr>
                <w:b/>
                <w:sz w:val="26"/>
                <w:szCs w:val="26"/>
                <w:lang w:val="vi-VN"/>
              </w:rPr>
            </w:pPr>
            <w:r w:rsidRPr="00DA3B66">
              <w:rPr>
                <w:b/>
                <w:sz w:val="26"/>
                <w:szCs w:val="26"/>
                <w:lang w:val="vi-VN"/>
              </w:rPr>
              <w:t>KT. CỤC TRƯỞNG</w:t>
            </w:r>
          </w:p>
          <w:p w14:paraId="11C1877C" w14:textId="77777777" w:rsidR="003F75EC" w:rsidRPr="00DA3B66" w:rsidRDefault="00EA52EC" w:rsidP="006E69F2">
            <w:pPr>
              <w:tabs>
                <w:tab w:val="left" w:pos="2835"/>
                <w:tab w:val="left" w:pos="7088"/>
              </w:tabs>
              <w:jc w:val="center"/>
              <w:rPr>
                <w:b/>
                <w:sz w:val="26"/>
                <w:szCs w:val="26"/>
                <w:lang w:val="vi-VN"/>
              </w:rPr>
            </w:pPr>
            <w:r w:rsidRPr="00DA3B66">
              <w:rPr>
                <w:b/>
                <w:sz w:val="26"/>
                <w:szCs w:val="26"/>
                <w:lang w:val="vi-VN"/>
              </w:rPr>
              <w:t>PHÓ CỤC TRƯỞNG</w:t>
            </w:r>
          </w:p>
          <w:p w14:paraId="35FD711B" w14:textId="77777777" w:rsidR="00B777B7" w:rsidRPr="00DA3B66" w:rsidRDefault="00B777B7" w:rsidP="006E69F2">
            <w:pPr>
              <w:tabs>
                <w:tab w:val="left" w:pos="2835"/>
                <w:tab w:val="left" w:pos="7088"/>
              </w:tabs>
              <w:jc w:val="center"/>
              <w:rPr>
                <w:b/>
                <w:sz w:val="26"/>
                <w:szCs w:val="26"/>
                <w:lang w:val="vi-VN"/>
              </w:rPr>
            </w:pPr>
          </w:p>
          <w:p w14:paraId="56E8DAE5" w14:textId="77777777" w:rsidR="00B777B7" w:rsidRPr="00DA3B66" w:rsidRDefault="00B777B7" w:rsidP="006E69F2">
            <w:pPr>
              <w:tabs>
                <w:tab w:val="left" w:pos="2835"/>
                <w:tab w:val="left" w:pos="7088"/>
              </w:tabs>
              <w:jc w:val="center"/>
              <w:rPr>
                <w:b/>
                <w:sz w:val="26"/>
                <w:szCs w:val="26"/>
                <w:lang w:val="vi-VN"/>
              </w:rPr>
            </w:pPr>
          </w:p>
          <w:p w14:paraId="3E2264F9" w14:textId="77777777" w:rsidR="00B777B7" w:rsidRPr="00DA3B66" w:rsidRDefault="00B777B7" w:rsidP="006E69F2">
            <w:pPr>
              <w:tabs>
                <w:tab w:val="left" w:pos="2835"/>
                <w:tab w:val="left" w:pos="7088"/>
              </w:tabs>
              <w:jc w:val="center"/>
              <w:rPr>
                <w:b/>
                <w:sz w:val="26"/>
                <w:szCs w:val="26"/>
                <w:lang w:val="vi-VN"/>
              </w:rPr>
            </w:pPr>
          </w:p>
          <w:p w14:paraId="65C6C6DB" w14:textId="77777777" w:rsidR="00263946" w:rsidRPr="00DA3B66" w:rsidRDefault="00263946" w:rsidP="006E69F2">
            <w:pPr>
              <w:tabs>
                <w:tab w:val="left" w:pos="2835"/>
                <w:tab w:val="left" w:pos="7088"/>
              </w:tabs>
              <w:jc w:val="center"/>
              <w:rPr>
                <w:b/>
                <w:sz w:val="26"/>
                <w:szCs w:val="26"/>
                <w:lang w:val="vi-VN"/>
              </w:rPr>
            </w:pPr>
          </w:p>
          <w:p w14:paraId="298D7F1A" w14:textId="77777777" w:rsidR="00263946" w:rsidRPr="00DA3B66" w:rsidRDefault="00263946" w:rsidP="006E69F2">
            <w:pPr>
              <w:tabs>
                <w:tab w:val="left" w:pos="2835"/>
                <w:tab w:val="left" w:pos="7088"/>
              </w:tabs>
              <w:jc w:val="center"/>
              <w:rPr>
                <w:b/>
                <w:sz w:val="26"/>
                <w:szCs w:val="26"/>
                <w:lang w:val="vi-VN"/>
              </w:rPr>
            </w:pPr>
          </w:p>
          <w:p w14:paraId="48887FDF" w14:textId="77777777" w:rsidR="00B777B7" w:rsidRPr="00DA3B66" w:rsidRDefault="00B777B7" w:rsidP="006E69F2">
            <w:pPr>
              <w:tabs>
                <w:tab w:val="left" w:pos="2835"/>
                <w:tab w:val="left" w:pos="7088"/>
              </w:tabs>
              <w:jc w:val="center"/>
              <w:rPr>
                <w:b/>
                <w:sz w:val="26"/>
                <w:szCs w:val="26"/>
                <w:lang w:val="vi-VN"/>
              </w:rPr>
            </w:pPr>
          </w:p>
          <w:p w14:paraId="379E5891" w14:textId="165E2FBF" w:rsidR="00B777B7" w:rsidRPr="00DA3B66" w:rsidRDefault="00B777B7" w:rsidP="006E69F2">
            <w:pPr>
              <w:tabs>
                <w:tab w:val="left" w:pos="2835"/>
                <w:tab w:val="left" w:pos="7088"/>
              </w:tabs>
              <w:jc w:val="center"/>
              <w:rPr>
                <w:b/>
                <w:sz w:val="26"/>
                <w:szCs w:val="26"/>
              </w:rPr>
            </w:pPr>
            <w:r w:rsidRPr="00DA3B66">
              <w:rPr>
                <w:b/>
                <w:sz w:val="26"/>
                <w:szCs w:val="26"/>
              </w:rPr>
              <w:t xml:space="preserve">Nguyễn </w:t>
            </w:r>
            <w:r w:rsidR="00C0238A" w:rsidRPr="00DA3B66">
              <w:rPr>
                <w:b/>
                <w:sz w:val="26"/>
                <w:szCs w:val="26"/>
              </w:rPr>
              <w:t>Quốc Mạnh</w:t>
            </w:r>
          </w:p>
          <w:p w14:paraId="48774AFB" w14:textId="77777777" w:rsidR="003F75EC" w:rsidRPr="00DA3B66" w:rsidRDefault="003F75EC" w:rsidP="006E69F2">
            <w:pPr>
              <w:tabs>
                <w:tab w:val="left" w:pos="1026"/>
                <w:tab w:val="left" w:pos="2000"/>
                <w:tab w:val="left" w:pos="2835"/>
                <w:tab w:val="left" w:pos="7088"/>
              </w:tabs>
              <w:rPr>
                <w:b/>
                <w:sz w:val="26"/>
                <w:szCs w:val="26"/>
                <w:lang w:val="vi-VN"/>
              </w:rPr>
            </w:pPr>
          </w:p>
          <w:p w14:paraId="23845C19" w14:textId="77777777" w:rsidR="003F75EC" w:rsidRPr="00DA3B66" w:rsidRDefault="00EA52EC" w:rsidP="006E69F2">
            <w:pPr>
              <w:tabs>
                <w:tab w:val="left" w:pos="1026"/>
                <w:tab w:val="left" w:pos="2000"/>
                <w:tab w:val="left" w:pos="2835"/>
                <w:tab w:val="left" w:pos="7088"/>
              </w:tabs>
              <w:rPr>
                <w:b/>
                <w:sz w:val="26"/>
                <w:szCs w:val="26"/>
                <w:lang w:val="vi-VN"/>
              </w:rPr>
            </w:pPr>
            <w:r w:rsidRPr="00DA3B66">
              <w:rPr>
                <w:b/>
                <w:sz w:val="26"/>
                <w:szCs w:val="26"/>
                <w:lang w:val="vi-VN"/>
              </w:rPr>
              <w:t xml:space="preserve">                 </w:t>
            </w:r>
          </w:p>
          <w:p w14:paraId="7D434E88" w14:textId="77777777" w:rsidR="002F47BF" w:rsidRPr="00DA3B66" w:rsidRDefault="002F47BF" w:rsidP="006E69F2">
            <w:pPr>
              <w:tabs>
                <w:tab w:val="left" w:pos="1026"/>
                <w:tab w:val="left" w:pos="2000"/>
                <w:tab w:val="left" w:pos="2835"/>
                <w:tab w:val="left" w:pos="7088"/>
              </w:tabs>
              <w:rPr>
                <w:b/>
                <w:sz w:val="26"/>
                <w:szCs w:val="26"/>
                <w:lang w:val="vi-VN"/>
              </w:rPr>
            </w:pPr>
          </w:p>
          <w:p w14:paraId="24866B1C" w14:textId="77777777" w:rsidR="002F47BF" w:rsidRPr="00DA3B66" w:rsidRDefault="002F47BF" w:rsidP="006E69F2">
            <w:pPr>
              <w:tabs>
                <w:tab w:val="left" w:pos="1026"/>
                <w:tab w:val="left" w:pos="2000"/>
                <w:tab w:val="left" w:pos="2835"/>
                <w:tab w:val="left" w:pos="7088"/>
              </w:tabs>
              <w:rPr>
                <w:b/>
                <w:sz w:val="26"/>
                <w:szCs w:val="26"/>
                <w:lang w:val="vi-VN"/>
              </w:rPr>
            </w:pPr>
          </w:p>
          <w:p w14:paraId="1C7A8109" w14:textId="63A03EF6" w:rsidR="003F75EC" w:rsidRPr="00DA3B66" w:rsidRDefault="008B4DE9" w:rsidP="006E69F2">
            <w:pPr>
              <w:tabs>
                <w:tab w:val="left" w:pos="1026"/>
                <w:tab w:val="left" w:pos="2000"/>
                <w:tab w:val="left" w:pos="2835"/>
                <w:tab w:val="left" w:pos="7088"/>
              </w:tabs>
              <w:rPr>
                <w:b/>
                <w:sz w:val="26"/>
                <w:szCs w:val="26"/>
                <w:lang w:val="vi-VN"/>
              </w:rPr>
            </w:pPr>
            <w:r w:rsidRPr="00DA3B66">
              <w:rPr>
                <w:b/>
                <w:sz w:val="26"/>
                <w:szCs w:val="26"/>
                <w:lang w:val="vi-VN"/>
              </w:rPr>
              <w:t xml:space="preserve">             </w:t>
            </w:r>
          </w:p>
          <w:p w14:paraId="22B4E4BA" w14:textId="6B8FD7EB" w:rsidR="003F75EC" w:rsidRPr="00DA3B66" w:rsidRDefault="00EA52EC" w:rsidP="006E69F2">
            <w:pPr>
              <w:tabs>
                <w:tab w:val="left" w:pos="1026"/>
                <w:tab w:val="left" w:pos="2000"/>
                <w:tab w:val="left" w:pos="2835"/>
                <w:tab w:val="left" w:pos="7088"/>
              </w:tabs>
              <w:rPr>
                <w:b/>
                <w:sz w:val="26"/>
                <w:szCs w:val="26"/>
                <w:lang w:val="vi-VN"/>
              </w:rPr>
            </w:pPr>
            <w:r w:rsidRPr="00DA3B66">
              <w:rPr>
                <w:b/>
                <w:sz w:val="26"/>
                <w:szCs w:val="26"/>
                <w:lang w:val="vi-VN"/>
              </w:rPr>
              <w:t xml:space="preserve">                </w:t>
            </w:r>
          </w:p>
        </w:tc>
      </w:tr>
    </w:tbl>
    <w:p w14:paraId="6A856029" w14:textId="33452F8F" w:rsidR="003F75EC" w:rsidRPr="00FF1897" w:rsidRDefault="003F75EC" w:rsidP="006E69F2">
      <w:pPr>
        <w:widowControl w:val="0"/>
        <w:tabs>
          <w:tab w:val="left" w:pos="2835"/>
        </w:tabs>
        <w:spacing w:line="320" w:lineRule="exact"/>
        <w:jc w:val="center"/>
        <w:rPr>
          <w:color w:val="EE0000"/>
          <w:sz w:val="26"/>
          <w:szCs w:val="26"/>
          <w:lang w:val="it-IT"/>
        </w:rPr>
        <w:sectPr w:rsidR="003F75EC" w:rsidRPr="00FF1897" w:rsidSect="006D0EF3">
          <w:headerReference w:type="even" r:id="rId9"/>
          <w:headerReference w:type="default" r:id="rId10"/>
          <w:footnotePr>
            <w:numRestart w:val="eachPage"/>
          </w:footnotePr>
          <w:pgSz w:w="11907" w:h="16840" w:code="9"/>
          <w:pgMar w:top="1134" w:right="1134" w:bottom="1134" w:left="1418" w:header="720" w:footer="720" w:gutter="0"/>
          <w:pgNumType w:start="1" w:chapStyle="5"/>
          <w:cols w:space="720"/>
          <w:titlePg/>
          <w:docGrid w:linePitch="360"/>
        </w:sectPr>
      </w:pPr>
    </w:p>
    <w:p w14:paraId="19C706BF" w14:textId="7CF28C48" w:rsidR="003F75EC" w:rsidRPr="00286B89" w:rsidRDefault="000B306D" w:rsidP="006E69F2">
      <w:pPr>
        <w:widowControl w:val="0"/>
        <w:tabs>
          <w:tab w:val="left" w:pos="2835"/>
        </w:tabs>
        <w:spacing w:after="240"/>
        <w:jc w:val="center"/>
        <w:rPr>
          <w:b/>
          <w:lang w:val="it-IT"/>
        </w:rPr>
      </w:pPr>
      <w:bookmarkStart w:id="2" w:name="_Hlk114823002"/>
      <w:bookmarkStart w:id="3" w:name="_Hlk106351257"/>
      <w:r w:rsidRPr="00286B89">
        <w:rPr>
          <w:b/>
          <w:lang w:val="it-IT"/>
        </w:rPr>
        <w:lastRenderedPageBreak/>
        <w:t xml:space="preserve">PHỤ LỤC I: </w:t>
      </w:r>
      <w:r w:rsidR="00EA52EC" w:rsidRPr="00286B89">
        <w:rPr>
          <w:b/>
          <w:lang w:val="it-IT"/>
        </w:rPr>
        <w:t>TỔNG HỢP DIỆN TÍCH NHIỄM SVGH CHỦ YẾU TRÊN CÂY TRỒNG CHỦ LỰC TRONG KỲ</w:t>
      </w:r>
      <w:bookmarkEnd w:id="2"/>
      <w:bookmarkEnd w:id="3"/>
    </w:p>
    <w:tbl>
      <w:tblPr>
        <w:tblStyle w:val="TableGrid"/>
        <w:tblW w:w="530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479"/>
        <w:gridCol w:w="955"/>
        <w:gridCol w:w="890"/>
        <w:gridCol w:w="859"/>
        <w:gridCol w:w="1205"/>
        <w:gridCol w:w="1113"/>
        <w:gridCol w:w="1119"/>
        <w:gridCol w:w="995"/>
        <w:gridCol w:w="4831"/>
      </w:tblGrid>
      <w:tr w:rsidR="00286B89" w:rsidRPr="00286B89" w14:paraId="73342302" w14:textId="77777777" w:rsidTr="00647914">
        <w:trPr>
          <w:trHeight w:val="296"/>
          <w:tblHeader/>
        </w:trPr>
        <w:tc>
          <w:tcPr>
            <w:tcW w:w="326" w:type="pct"/>
            <w:vMerge w:val="restart"/>
            <w:shd w:val="clear" w:color="auto" w:fill="F2F2F2" w:themeFill="background1" w:themeFillShade="F2"/>
            <w:vAlign w:val="center"/>
          </w:tcPr>
          <w:p w14:paraId="3B504575" w14:textId="5CF3C459" w:rsidR="00C01FB4" w:rsidRPr="00286B89" w:rsidRDefault="00BD571F" w:rsidP="00BD571F">
            <w:pPr>
              <w:widowControl w:val="0"/>
              <w:jc w:val="center"/>
              <w:rPr>
                <w:b/>
                <w:lang w:val="it-IT"/>
              </w:rPr>
            </w:pPr>
            <w:r w:rsidRPr="00286B89">
              <w:rPr>
                <w:b/>
                <w:lang w:val="it-IT"/>
              </w:rPr>
              <w:t>STT</w:t>
            </w:r>
          </w:p>
        </w:tc>
        <w:tc>
          <w:tcPr>
            <w:tcW w:w="802" w:type="pct"/>
            <w:vMerge w:val="restart"/>
            <w:shd w:val="clear" w:color="auto" w:fill="F2F2F2" w:themeFill="background1" w:themeFillShade="F2"/>
            <w:vAlign w:val="center"/>
          </w:tcPr>
          <w:p w14:paraId="1185779E" w14:textId="77777777" w:rsidR="00C01FB4" w:rsidRPr="00286B89" w:rsidRDefault="00C01FB4" w:rsidP="00BD571F">
            <w:pPr>
              <w:widowControl w:val="0"/>
              <w:jc w:val="center"/>
              <w:rPr>
                <w:b/>
                <w:lang w:val="it-IT"/>
              </w:rPr>
            </w:pPr>
            <w:r w:rsidRPr="00286B89">
              <w:rPr>
                <w:b/>
                <w:lang w:val="it-IT"/>
              </w:rPr>
              <w:t>Tên SVGH</w:t>
            </w:r>
          </w:p>
        </w:tc>
        <w:tc>
          <w:tcPr>
            <w:tcW w:w="1265" w:type="pct"/>
            <w:gridSpan w:val="4"/>
            <w:shd w:val="clear" w:color="auto" w:fill="F2F2F2" w:themeFill="background1" w:themeFillShade="F2"/>
            <w:vAlign w:val="center"/>
          </w:tcPr>
          <w:p w14:paraId="484AA145" w14:textId="77777777" w:rsidR="00C01FB4" w:rsidRPr="00286B89" w:rsidRDefault="00C01FB4" w:rsidP="00BD571F">
            <w:pPr>
              <w:widowControl w:val="0"/>
              <w:jc w:val="center"/>
              <w:rPr>
                <w:b/>
                <w:lang w:val="it-IT"/>
              </w:rPr>
            </w:pPr>
            <w:r w:rsidRPr="00286B89">
              <w:rPr>
                <w:b/>
                <w:lang w:val="it-IT"/>
              </w:rPr>
              <w:t>DTN(ha)</w:t>
            </w:r>
          </w:p>
        </w:tc>
        <w:tc>
          <w:tcPr>
            <w:tcW w:w="722" w:type="pct"/>
            <w:gridSpan w:val="2"/>
            <w:shd w:val="clear" w:color="auto" w:fill="F2F2F2" w:themeFill="background1" w:themeFillShade="F2"/>
            <w:vAlign w:val="center"/>
          </w:tcPr>
          <w:p w14:paraId="7219A8BC" w14:textId="77777777" w:rsidR="00C01FB4" w:rsidRPr="00286B89" w:rsidRDefault="00C01FB4" w:rsidP="00BD571F">
            <w:pPr>
              <w:widowControl w:val="0"/>
              <w:jc w:val="center"/>
              <w:rPr>
                <w:b/>
                <w:lang w:val="it-IT"/>
              </w:rPr>
            </w:pPr>
            <w:r w:rsidRPr="00286B89">
              <w:rPr>
                <w:b/>
                <w:lang w:val="it-IT"/>
              </w:rPr>
              <w:t>DTN so với (ha)</w:t>
            </w:r>
          </w:p>
        </w:tc>
        <w:tc>
          <w:tcPr>
            <w:tcW w:w="322" w:type="pct"/>
            <w:vMerge w:val="restart"/>
            <w:shd w:val="clear" w:color="auto" w:fill="F2F2F2" w:themeFill="background1" w:themeFillShade="F2"/>
            <w:vAlign w:val="center"/>
          </w:tcPr>
          <w:p w14:paraId="5D6B17E0" w14:textId="77777777" w:rsidR="00C01FB4" w:rsidRPr="00286B89" w:rsidRDefault="00C01FB4" w:rsidP="00BD571F">
            <w:pPr>
              <w:widowControl w:val="0"/>
              <w:jc w:val="center"/>
              <w:rPr>
                <w:b/>
                <w:lang w:val="it-IT"/>
              </w:rPr>
            </w:pPr>
            <w:r w:rsidRPr="00286B89">
              <w:rPr>
                <w:b/>
                <w:lang w:val="it-IT"/>
              </w:rPr>
              <w:t>Phòng trừ (ha)</w:t>
            </w:r>
          </w:p>
        </w:tc>
        <w:tc>
          <w:tcPr>
            <w:tcW w:w="1563" w:type="pct"/>
            <w:vMerge w:val="restart"/>
            <w:shd w:val="clear" w:color="auto" w:fill="F2F2F2" w:themeFill="background1" w:themeFillShade="F2"/>
            <w:vAlign w:val="center"/>
          </w:tcPr>
          <w:p w14:paraId="707FD5A6" w14:textId="77777777" w:rsidR="00C01FB4" w:rsidRPr="00286B89" w:rsidRDefault="00C01FB4" w:rsidP="00BD571F">
            <w:pPr>
              <w:widowControl w:val="0"/>
              <w:jc w:val="center"/>
              <w:rPr>
                <w:b/>
                <w:lang w:val="it-IT"/>
              </w:rPr>
            </w:pPr>
            <w:r w:rsidRPr="00286B89">
              <w:rPr>
                <w:b/>
                <w:lang w:val="it-IT"/>
              </w:rPr>
              <w:t>Phân bố</w:t>
            </w:r>
          </w:p>
        </w:tc>
      </w:tr>
      <w:tr w:rsidR="00286B89" w:rsidRPr="00286B89" w14:paraId="1F30593A" w14:textId="77777777" w:rsidTr="00647914">
        <w:trPr>
          <w:trHeight w:val="296"/>
          <w:tblHeader/>
        </w:trPr>
        <w:tc>
          <w:tcPr>
            <w:tcW w:w="326" w:type="pct"/>
            <w:vMerge/>
            <w:vAlign w:val="center"/>
          </w:tcPr>
          <w:p w14:paraId="322FFE89" w14:textId="77777777" w:rsidR="00C01FB4" w:rsidRPr="00286B89" w:rsidRDefault="00C01FB4" w:rsidP="00BD571F">
            <w:pPr>
              <w:widowControl w:val="0"/>
              <w:jc w:val="center"/>
              <w:rPr>
                <w:b/>
                <w:lang w:val="it-IT"/>
              </w:rPr>
            </w:pPr>
          </w:p>
        </w:tc>
        <w:tc>
          <w:tcPr>
            <w:tcW w:w="802" w:type="pct"/>
            <w:vMerge/>
            <w:vAlign w:val="center"/>
          </w:tcPr>
          <w:p w14:paraId="76449C84" w14:textId="77777777" w:rsidR="00C01FB4" w:rsidRPr="00286B89" w:rsidRDefault="00C01FB4" w:rsidP="00BD571F">
            <w:pPr>
              <w:widowControl w:val="0"/>
              <w:jc w:val="center"/>
              <w:rPr>
                <w:b/>
                <w:lang w:val="it-IT"/>
              </w:rPr>
            </w:pPr>
          </w:p>
        </w:tc>
        <w:tc>
          <w:tcPr>
            <w:tcW w:w="309" w:type="pct"/>
            <w:shd w:val="clear" w:color="auto" w:fill="F2F2F2" w:themeFill="background1" w:themeFillShade="F2"/>
            <w:vAlign w:val="center"/>
          </w:tcPr>
          <w:p w14:paraId="4135707C" w14:textId="77777777" w:rsidR="00C01FB4" w:rsidRPr="00286B89" w:rsidRDefault="00C01FB4" w:rsidP="00BD571F">
            <w:pPr>
              <w:widowControl w:val="0"/>
              <w:jc w:val="center"/>
              <w:rPr>
                <w:b/>
                <w:lang w:val="it-IT"/>
              </w:rPr>
            </w:pPr>
            <w:proofErr w:type="spellStart"/>
            <w:r w:rsidRPr="00286B89">
              <w:rPr>
                <w:b/>
                <w:bCs/>
              </w:rPr>
              <w:t>Nhẹ</w:t>
            </w:r>
            <w:proofErr w:type="spellEnd"/>
            <w:r w:rsidRPr="00286B89">
              <w:rPr>
                <w:b/>
                <w:bCs/>
              </w:rPr>
              <w:t>-TB</w:t>
            </w:r>
          </w:p>
        </w:tc>
        <w:tc>
          <w:tcPr>
            <w:tcW w:w="288" w:type="pct"/>
            <w:shd w:val="clear" w:color="auto" w:fill="F2F2F2" w:themeFill="background1" w:themeFillShade="F2"/>
            <w:vAlign w:val="center"/>
          </w:tcPr>
          <w:p w14:paraId="3A291AB1" w14:textId="77777777" w:rsidR="00C01FB4" w:rsidRPr="00286B89" w:rsidRDefault="00C01FB4" w:rsidP="00BD571F">
            <w:pPr>
              <w:widowControl w:val="0"/>
              <w:jc w:val="center"/>
              <w:rPr>
                <w:b/>
                <w:lang w:val="it-IT"/>
              </w:rPr>
            </w:pPr>
            <w:proofErr w:type="spellStart"/>
            <w:r w:rsidRPr="00286B89">
              <w:rPr>
                <w:b/>
                <w:bCs/>
              </w:rPr>
              <w:t>Nặng</w:t>
            </w:r>
            <w:proofErr w:type="spellEnd"/>
          </w:p>
        </w:tc>
        <w:tc>
          <w:tcPr>
            <w:tcW w:w="278" w:type="pct"/>
            <w:shd w:val="clear" w:color="auto" w:fill="F2F2F2" w:themeFill="background1" w:themeFillShade="F2"/>
            <w:vAlign w:val="center"/>
          </w:tcPr>
          <w:p w14:paraId="55F1C361" w14:textId="77777777" w:rsidR="00C01FB4" w:rsidRPr="00286B89" w:rsidRDefault="00C01FB4" w:rsidP="00BD571F">
            <w:pPr>
              <w:widowControl w:val="0"/>
              <w:jc w:val="center"/>
              <w:rPr>
                <w:b/>
                <w:lang w:val="it-IT"/>
              </w:rPr>
            </w:pPr>
            <w:proofErr w:type="spellStart"/>
            <w:r w:rsidRPr="00286B89">
              <w:rPr>
                <w:b/>
                <w:bCs/>
              </w:rPr>
              <w:t>Mất</w:t>
            </w:r>
            <w:proofErr w:type="spellEnd"/>
            <w:r w:rsidRPr="00286B89">
              <w:rPr>
                <w:b/>
                <w:bCs/>
              </w:rPr>
              <w:t xml:space="preserve"> </w:t>
            </w:r>
            <w:proofErr w:type="spellStart"/>
            <w:r w:rsidRPr="00286B89">
              <w:rPr>
                <w:b/>
                <w:bCs/>
              </w:rPr>
              <w:t>trắng</w:t>
            </w:r>
            <w:proofErr w:type="spellEnd"/>
          </w:p>
        </w:tc>
        <w:tc>
          <w:tcPr>
            <w:tcW w:w="390" w:type="pct"/>
            <w:shd w:val="clear" w:color="auto" w:fill="F2F2F2" w:themeFill="background1" w:themeFillShade="F2"/>
            <w:vAlign w:val="center"/>
          </w:tcPr>
          <w:p w14:paraId="36E13A3A" w14:textId="77777777" w:rsidR="00C01FB4" w:rsidRPr="00286B89" w:rsidRDefault="00C01FB4" w:rsidP="00BD571F">
            <w:pPr>
              <w:widowControl w:val="0"/>
              <w:jc w:val="center"/>
              <w:rPr>
                <w:b/>
                <w:lang w:val="it-IT"/>
              </w:rPr>
            </w:pPr>
            <w:proofErr w:type="spellStart"/>
            <w:r w:rsidRPr="00286B89">
              <w:rPr>
                <w:b/>
                <w:bCs/>
              </w:rPr>
              <w:t>Tổng</w:t>
            </w:r>
            <w:proofErr w:type="spellEnd"/>
          </w:p>
        </w:tc>
        <w:tc>
          <w:tcPr>
            <w:tcW w:w="360" w:type="pct"/>
            <w:shd w:val="clear" w:color="auto" w:fill="F2F2F2" w:themeFill="background1" w:themeFillShade="F2"/>
            <w:vAlign w:val="center"/>
          </w:tcPr>
          <w:p w14:paraId="7983A2AD" w14:textId="77777777" w:rsidR="00C01FB4" w:rsidRPr="00286B89" w:rsidRDefault="00C01FB4" w:rsidP="00BD571F">
            <w:pPr>
              <w:widowControl w:val="0"/>
              <w:jc w:val="center"/>
              <w:rPr>
                <w:b/>
                <w:lang w:val="it-IT"/>
              </w:rPr>
            </w:pPr>
            <w:proofErr w:type="spellStart"/>
            <w:r w:rsidRPr="00286B89">
              <w:rPr>
                <w:b/>
                <w:bCs/>
              </w:rPr>
              <w:t>Kỳ</w:t>
            </w:r>
            <w:proofErr w:type="spellEnd"/>
            <w:r w:rsidRPr="00286B89">
              <w:rPr>
                <w:b/>
                <w:bCs/>
              </w:rPr>
              <w:t xml:space="preserve"> </w:t>
            </w:r>
            <w:proofErr w:type="spellStart"/>
            <w:r w:rsidRPr="00286B89">
              <w:rPr>
                <w:b/>
                <w:bCs/>
              </w:rPr>
              <w:t>trước</w:t>
            </w:r>
            <w:proofErr w:type="spellEnd"/>
          </w:p>
        </w:tc>
        <w:tc>
          <w:tcPr>
            <w:tcW w:w="362" w:type="pct"/>
            <w:shd w:val="clear" w:color="auto" w:fill="F2F2F2" w:themeFill="background1" w:themeFillShade="F2"/>
            <w:vAlign w:val="center"/>
          </w:tcPr>
          <w:p w14:paraId="4A04BE5C" w14:textId="77777777" w:rsidR="00C01FB4" w:rsidRPr="00286B89" w:rsidRDefault="00C01FB4" w:rsidP="00BD571F">
            <w:pPr>
              <w:widowControl w:val="0"/>
              <w:jc w:val="center"/>
              <w:rPr>
                <w:b/>
                <w:lang w:val="it-IT"/>
              </w:rPr>
            </w:pPr>
            <w:r w:rsidRPr="00286B89">
              <w:rPr>
                <w:b/>
                <w:bCs/>
              </w:rPr>
              <w:t>CKNT</w:t>
            </w:r>
          </w:p>
        </w:tc>
        <w:tc>
          <w:tcPr>
            <w:tcW w:w="322" w:type="pct"/>
            <w:vMerge/>
            <w:vAlign w:val="center"/>
          </w:tcPr>
          <w:p w14:paraId="33079E79" w14:textId="77777777" w:rsidR="00C01FB4" w:rsidRPr="00286B89" w:rsidRDefault="00C01FB4" w:rsidP="00BD571F">
            <w:pPr>
              <w:widowControl w:val="0"/>
              <w:jc w:val="center"/>
              <w:rPr>
                <w:b/>
                <w:lang w:val="it-IT"/>
              </w:rPr>
            </w:pPr>
          </w:p>
        </w:tc>
        <w:tc>
          <w:tcPr>
            <w:tcW w:w="1563" w:type="pct"/>
            <w:vMerge/>
            <w:vAlign w:val="center"/>
          </w:tcPr>
          <w:p w14:paraId="465753A2" w14:textId="77777777" w:rsidR="00C01FB4" w:rsidRPr="00286B89" w:rsidRDefault="00C01FB4" w:rsidP="00BD571F">
            <w:pPr>
              <w:widowControl w:val="0"/>
              <w:jc w:val="center"/>
              <w:rPr>
                <w:b/>
                <w:lang w:val="it-IT"/>
              </w:rPr>
            </w:pPr>
          </w:p>
        </w:tc>
      </w:tr>
      <w:tr w:rsidR="00286B89" w:rsidRPr="00286B89" w14:paraId="53E5172C" w14:textId="77777777" w:rsidTr="00647914">
        <w:trPr>
          <w:trHeight w:val="296"/>
        </w:trPr>
        <w:tc>
          <w:tcPr>
            <w:tcW w:w="326" w:type="pct"/>
            <w:vAlign w:val="center"/>
          </w:tcPr>
          <w:p w14:paraId="1CDBC4B6" w14:textId="77777777" w:rsidR="00C01FB4" w:rsidRPr="00286B89" w:rsidRDefault="00C01FB4" w:rsidP="00BD571F">
            <w:pPr>
              <w:widowControl w:val="0"/>
              <w:jc w:val="center"/>
              <w:rPr>
                <w:b/>
                <w:lang w:val="it-IT"/>
              </w:rPr>
            </w:pPr>
            <w:r w:rsidRPr="00286B89">
              <w:rPr>
                <w:b/>
                <w:lang w:val="it-IT"/>
              </w:rPr>
              <w:t>I</w:t>
            </w:r>
          </w:p>
        </w:tc>
        <w:tc>
          <w:tcPr>
            <w:tcW w:w="802" w:type="pct"/>
            <w:vAlign w:val="center"/>
          </w:tcPr>
          <w:p w14:paraId="36164E43" w14:textId="77777777" w:rsidR="00C01FB4" w:rsidRPr="00286B89" w:rsidRDefault="00C01FB4" w:rsidP="00BD571F">
            <w:pPr>
              <w:widowControl w:val="0"/>
              <w:rPr>
                <w:b/>
                <w:lang w:val="it-IT"/>
              </w:rPr>
            </w:pPr>
            <w:r w:rsidRPr="00286B89">
              <w:rPr>
                <w:b/>
                <w:lang w:val="it-IT"/>
              </w:rPr>
              <w:t>Cây Lúa</w:t>
            </w:r>
          </w:p>
        </w:tc>
        <w:tc>
          <w:tcPr>
            <w:tcW w:w="309" w:type="pct"/>
            <w:vAlign w:val="center"/>
          </w:tcPr>
          <w:p w14:paraId="10C53982" w14:textId="77777777" w:rsidR="00C01FB4" w:rsidRPr="00286B89" w:rsidRDefault="00C01FB4" w:rsidP="00BD571F">
            <w:pPr>
              <w:widowControl w:val="0"/>
              <w:jc w:val="center"/>
              <w:rPr>
                <w:b/>
                <w:lang w:val="it-IT"/>
              </w:rPr>
            </w:pPr>
          </w:p>
        </w:tc>
        <w:tc>
          <w:tcPr>
            <w:tcW w:w="288" w:type="pct"/>
            <w:vAlign w:val="center"/>
          </w:tcPr>
          <w:p w14:paraId="793BE98B" w14:textId="77777777" w:rsidR="00C01FB4" w:rsidRPr="00286B89" w:rsidRDefault="00C01FB4" w:rsidP="00BD571F">
            <w:pPr>
              <w:widowControl w:val="0"/>
              <w:jc w:val="center"/>
              <w:rPr>
                <w:b/>
                <w:lang w:val="it-IT"/>
              </w:rPr>
            </w:pPr>
          </w:p>
        </w:tc>
        <w:tc>
          <w:tcPr>
            <w:tcW w:w="278" w:type="pct"/>
            <w:vAlign w:val="center"/>
          </w:tcPr>
          <w:p w14:paraId="0A7B77FB" w14:textId="77777777" w:rsidR="00C01FB4" w:rsidRPr="00286B89" w:rsidRDefault="00C01FB4" w:rsidP="00BD571F">
            <w:pPr>
              <w:widowControl w:val="0"/>
              <w:jc w:val="center"/>
              <w:rPr>
                <w:b/>
                <w:lang w:val="it-IT"/>
              </w:rPr>
            </w:pPr>
          </w:p>
        </w:tc>
        <w:tc>
          <w:tcPr>
            <w:tcW w:w="390" w:type="pct"/>
            <w:vAlign w:val="center"/>
          </w:tcPr>
          <w:p w14:paraId="3DB67CAD" w14:textId="77777777" w:rsidR="00C01FB4" w:rsidRPr="00286B89" w:rsidRDefault="00C01FB4" w:rsidP="00BD571F">
            <w:pPr>
              <w:widowControl w:val="0"/>
              <w:jc w:val="center"/>
              <w:rPr>
                <w:b/>
                <w:lang w:val="it-IT"/>
              </w:rPr>
            </w:pPr>
          </w:p>
        </w:tc>
        <w:tc>
          <w:tcPr>
            <w:tcW w:w="360" w:type="pct"/>
            <w:vAlign w:val="center"/>
          </w:tcPr>
          <w:p w14:paraId="1CD9BDEF" w14:textId="77777777" w:rsidR="00C01FB4" w:rsidRPr="00286B89" w:rsidRDefault="00C01FB4" w:rsidP="00BD571F">
            <w:pPr>
              <w:widowControl w:val="0"/>
              <w:jc w:val="center"/>
              <w:rPr>
                <w:b/>
                <w:lang w:val="it-IT"/>
              </w:rPr>
            </w:pPr>
          </w:p>
        </w:tc>
        <w:tc>
          <w:tcPr>
            <w:tcW w:w="362" w:type="pct"/>
            <w:vAlign w:val="center"/>
          </w:tcPr>
          <w:p w14:paraId="68583F6E" w14:textId="77777777" w:rsidR="00C01FB4" w:rsidRPr="00286B89" w:rsidRDefault="00C01FB4" w:rsidP="00BD571F">
            <w:pPr>
              <w:widowControl w:val="0"/>
              <w:jc w:val="center"/>
              <w:rPr>
                <w:b/>
                <w:lang w:val="it-IT"/>
              </w:rPr>
            </w:pPr>
          </w:p>
        </w:tc>
        <w:tc>
          <w:tcPr>
            <w:tcW w:w="322" w:type="pct"/>
            <w:vAlign w:val="center"/>
          </w:tcPr>
          <w:p w14:paraId="1C86555A" w14:textId="77777777" w:rsidR="00C01FB4" w:rsidRPr="00286B89" w:rsidRDefault="00C01FB4" w:rsidP="00BD571F">
            <w:pPr>
              <w:widowControl w:val="0"/>
              <w:jc w:val="center"/>
              <w:rPr>
                <w:b/>
                <w:lang w:val="it-IT"/>
              </w:rPr>
            </w:pPr>
          </w:p>
        </w:tc>
        <w:tc>
          <w:tcPr>
            <w:tcW w:w="1563" w:type="pct"/>
            <w:vAlign w:val="center"/>
          </w:tcPr>
          <w:p w14:paraId="688510DF" w14:textId="77777777" w:rsidR="00C01FB4" w:rsidRPr="00286B89" w:rsidRDefault="00C01FB4" w:rsidP="00BD571F">
            <w:pPr>
              <w:widowControl w:val="0"/>
              <w:jc w:val="center"/>
              <w:rPr>
                <w:b/>
                <w:lang w:val="it-IT"/>
              </w:rPr>
            </w:pPr>
          </w:p>
        </w:tc>
      </w:tr>
      <w:tr w:rsidR="00286B89" w:rsidRPr="00286B89" w14:paraId="3C1A6B8E" w14:textId="77777777" w:rsidTr="00ED1B0E">
        <w:trPr>
          <w:trHeight w:val="636"/>
        </w:trPr>
        <w:tc>
          <w:tcPr>
            <w:tcW w:w="326" w:type="pct"/>
            <w:vAlign w:val="center"/>
          </w:tcPr>
          <w:p w14:paraId="16B6DCDC" w14:textId="77777777" w:rsidR="00242B76" w:rsidRPr="00286B89" w:rsidRDefault="00242B76" w:rsidP="00242B76">
            <w:pPr>
              <w:jc w:val="center"/>
            </w:pPr>
            <w:r w:rsidRPr="00286B89">
              <w:t>1</w:t>
            </w:r>
          </w:p>
        </w:tc>
        <w:tc>
          <w:tcPr>
            <w:tcW w:w="802" w:type="pct"/>
            <w:tcBorders>
              <w:top w:val="single" w:sz="4" w:space="0" w:color="auto"/>
              <w:left w:val="single" w:sz="4" w:space="0" w:color="auto"/>
              <w:bottom w:val="single" w:sz="4" w:space="0" w:color="auto"/>
              <w:right w:val="single" w:sz="4" w:space="0" w:color="auto"/>
            </w:tcBorders>
            <w:vAlign w:val="center"/>
          </w:tcPr>
          <w:p w14:paraId="0043B0A7" w14:textId="60AAC01D" w:rsidR="00242B76" w:rsidRPr="00286B89" w:rsidRDefault="00242B76" w:rsidP="00242B76">
            <w:proofErr w:type="spellStart"/>
            <w:r w:rsidRPr="00286B89">
              <w:t>Đạo</w:t>
            </w:r>
            <w:proofErr w:type="spellEnd"/>
            <w:r w:rsidRPr="00286B89">
              <w:t xml:space="preserve"> </w:t>
            </w:r>
            <w:proofErr w:type="spellStart"/>
            <w:r w:rsidRPr="00286B89">
              <w:t>ôn</w:t>
            </w:r>
            <w:proofErr w:type="spellEnd"/>
            <w:r w:rsidRPr="00286B89">
              <w:t xml:space="preserve"> </w:t>
            </w:r>
            <w:proofErr w:type="spellStart"/>
            <w:r w:rsidRPr="00286B89">
              <w:t>lá</w:t>
            </w:r>
            <w:proofErr w:type="spellEnd"/>
          </w:p>
        </w:tc>
        <w:tc>
          <w:tcPr>
            <w:tcW w:w="309" w:type="pct"/>
            <w:tcBorders>
              <w:top w:val="single" w:sz="4" w:space="0" w:color="auto"/>
              <w:left w:val="nil"/>
              <w:bottom w:val="single" w:sz="4" w:space="0" w:color="auto"/>
              <w:right w:val="single" w:sz="4" w:space="0" w:color="auto"/>
            </w:tcBorders>
            <w:vAlign w:val="center"/>
          </w:tcPr>
          <w:p w14:paraId="3FDCAA25" w14:textId="3751739D" w:rsidR="00242B76" w:rsidRPr="00286B89" w:rsidRDefault="00242B76" w:rsidP="00242B76">
            <w:pPr>
              <w:jc w:val="right"/>
            </w:pPr>
            <w:r w:rsidRPr="00286B89">
              <w:t>10.471</w:t>
            </w:r>
          </w:p>
        </w:tc>
        <w:tc>
          <w:tcPr>
            <w:tcW w:w="288" w:type="pct"/>
            <w:tcBorders>
              <w:top w:val="single" w:sz="4" w:space="0" w:color="auto"/>
              <w:left w:val="nil"/>
              <w:bottom w:val="single" w:sz="4" w:space="0" w:color="auto"/>
              <w:right w:val="single" w:sz="4" w:space="0" w:color="auto"/>
            </w:tcBorders>
            <w:vAlign w:val="center"/>
          </w:tcPr>
          <w:p w14:paraId="0F781F1E" w14:textId="379CFACB" w:rsidR="00242B76" w:rsidRPr="00286B89" w:rsidRDefault="00242B76" w:rsidP="00242B76">
            <w:pPr>
              <w:jc w:val="right"/>
            </w:pPr>
            <w:r w:rsidRPr="00286B89">
              <w:t>0</w:t>
            </w:r>
          </w:p>
        </w:tc>
        <w:tc>
          <w:tcPr>
            <w:tcW w:w="278" w:type="pct"/>
            <w:tcBorders>
              <w:top w:val="single" w:sz="4" w:space="0" w:color="auto"/>
              <w:left w:val="nil"/>
              <w:bottom w:val="single" w:sz="4" w:space="0" w:color="auto"/>
              <w:right w:val="single" w:sz="4" w:space="0" w:color="auto"/>
            </w:tcBorders>
            <w:vAlign w:val="center"/>
          </w:tcPr>
          <w:p w14:paraId="0E4E8350" w14:textId="7BD19CD1" w:rsidR="00242B76" w:rsidRPr="00286B89" w:rsidRDefault="00242B76" w:rsidP="00242B76">
            <w:pPr>
              <w:jc w:val="right"/>
            </w:pPr>
            <w:r w:rsidRPr="00286B89">
              <w:t>0</w:t>
            </w:r>
          </w:p>
        </w:tc>
        <w:tc>
          <w:tcPr>
            <w:tcW w:w="390" w:type="pct"/>
            <w:tcBorders>
              <w:top w:val="single" w:sz="4" w:space="0" w:color="auto"/>
              <w:left w:val="nil"/>
              <w:bottom w:val="single" w:sz="4" w:space="0" w:color="auto"/>
              <w:right w:val="single" w:sz="4" w:space="0" w:color="auto"/>
            </w:tcBorders>
            <w:vAlign w:val="center"/>
          </w:tcPr>
          <w:p w14:paraId="75105D7D" w14:textId="669BF1D3" w:rsidR="00242B76" w:rsidRPr="00286B89" w:rsidRDefault="00242B76" w:rsidP="00242B76">
            <w:pPr>
              <w:jc w:val="right"/>
            </w:pPr>
            <w:r w:rsidRPr="00286B89">
              <w:t>10.471</w:t>
            </w:r>
          </w:p>
        </w:tc>
        <w:tc>
          <w:tcPr>
            <w:tcW w:w="360" w:type="pct"/>
            <w:tcBorders>
              <w:top w:val="single" w:sz="4" w:space="0" w:color="auto"/>
              <w:left w:val="nil"/>
              <w:bottom w:val="single" w:sz="4" w:space="0" w:color="auto"/>
              <w:right w:val="single" w:sz="4" w:space="0" w:color="auto"/>
            </w:tcBorders>
            <w:vAlign w:val="center"/>
          </w:tcPr>
          <w:p w14:paraId="0FDF84EA" w14:textId="17294548" w:rsidR="00242B76" w:rsidRPr="00286B89" w:rsidRDefault="00242B76" w:rsidP="00242B76">
            <w:pPr>
              <w:jc w:val="right"/>
              <w:rPr>
                <w:b/>
                <w:bCs/>
              </w:rPr>
            </w:pPr>
            <w:r w:rsidRPr="00286B89">
              <w:t>1.815</w:t>
            </w:r>
          </w:p>
        </w:tc>
        <w:tc>
          <w:tcPr>
            <w:tcW w:w="362" w:type="pct"/>
            <w:tcBorders>
              <w:top w:val="single" w:sz="4" w:space="0" w:color="auto"/>
              <w:left w:val="nil"/>
              <w:bottom w:val="single" w:sz="4" w:space="0" w:color="auto"/>
              <w:right w:val="single" w:sz="4" w:space="0" w:color="auto"/>
            </w:tcBorders>
            <w:vAlign w:val="center"/>
          </w:tcPr>
          <w:p w14:paraId="0CFACC45" w14:textId="122647EE" w:rsidR="00242B76" w:rsidRPr="00286B89" w:rsidRDefault="00242B76" w:rsidP="00242B76">
            <w:pPr>
              <w:jc w:val="right"/>
            </w:pPr>
            <w:r w:rsidRPr="00286B89">
              <w:t>-2.654</w:t>
            </w:r>
          </w:p>
        </w:tc>
        <w:tc>
          <w:tcPr>
            <w:tcW w:w="322" w:type="pct"/>
            <w:tcBorders>
              <w:top w:val="single" w:sz="4" w:space="0" w:color="auto"/>
              <w:left w:val="nil"/>
              <w:bottom w:val="single" w:sz="4" w:space="0" w:color="auto"/>
              <w:right w:val="single" w:sz="4" w:space="0" w:color="auto"/>
            </w:tcBorders>
            <w:vAlign w:val="center"/>
          </w:tcPr>
          <w:p w14:paraId="0C7B1C95" w14:textId="27F78F1B" w:rsidR="00242B76" w:rsidRPr="00286B89" w:rsidRDefault="00242B76" w:rsidP="00242B76">
            <w:pPr>
              <w:jc w:val="right"/>
            </w:pPr>
            <w:r w:rsidRPr="00286B89">
              <w:t>5.683</w:t>
            </w:r>
          </w:p>
        </w:tc>
        <w:tc>
          <w:tcPr>
            <w:tcW w:w="1563" w:type="pct"/>
            <w:tcBorders>
              <w:top w:val="single" w:sz="4" w:space="0" w:color="auto"/>
              <w:left w:val="nil"/>
              <w:bottom w:val="single" w:sz="4" w:space="0" w:color="auto"/>
              <w:right w:val="single" w:sz="4" w:space="0" w:color="auto"/>
            </w:tcBorders>
            <w:vAlign w:val="center"/>
          </w:tcPr>
          <w:p w14:paraId="6A04255E" w14:textId="76F9C054" w:rsidR="00242B76" w:rsidRPr="00286B89" w:rsidRDefault="00242B76" w:rsidP="00242B76">
            <w:pPr>
              <w:jc w:val="both"/>
              <w:rPr>
                <w:lang w:val="vi-VN"/>
              </w:rPr>
            </w:pPr>
            <w:r w:rsidRPr="00286B89">
              <w:t xml:space="preserve">Lâm </w:t>
            </w:r>
            <w:proofErr w:type="spellStart"/>
            <w:r w:rsidRPr="00286B89">
              <w:t>Đồng</w:t>
            </w:r>
            <w:proofErr w:type="spellEnd"/>
            <w:r w:rsidRPr="00286B89">
              <w:t xml:space="preserve">, Khánh Hoà, </w:t>
            </w:r>
            <w:proofErr w:type="spellStart"/>
            <w:r w:rsidRPr="00286B89">
              <w:t>Cà</w:t>
            </w:r>
            <w:proofErr w:type="spellEnd"/>
            <w:r w:rsidRPr="00286B89">
              <w:t xml:space="preserve"> Mau, Tây Ninh, </w:t>
            </w:r>
            <w:proofErr w:type="spellStart"/>
            <w:r w:rsidRPr="00286B89">
              <w:t>Vĩnh</w:t>
            </w:r>
            <w:proofErr w:type="spellEnd"/>
            <w:r w:rsidRPr="00286B89">
              <w:t xml:space="preserve"> Long, </w:t>
            </w:r>
            <w:proofErr w:type="gramStart"/>
            <w:r w:rsidRPr="00286B89">
              <w:t>An</w:t>
            </w:r>
            <w:proofErr w:type="gramEnd"/>
            <w:r w:rsidRPr="00286B89">
              <w:t xml:space="preserve"> Giang, </w:t>
            </w:r>
            <w:proofErr w:type="spellStart"/>
            <w:r w:rsidRPr="00286B89">
              <w:t>Cần</w:t>
            </w:r>
            <w:proofErr w:type="spellEnd"/>
            <w:r w:rsidRPr="00286B89">
              <w:t xml:space="preserve"> Thơ, </w:t>
            </w:r>
            <w:proofErr w:type="spellStart"/>
            <w:r w:rsidRPr="00286B89">
              <w:t>Đồng</w:t>
            </w:r>
            <w:proofErr w:type="spellEnd"/>
            <w:r w:rsidRPr="00286B89">
              <w:t xml:space="preserve"> </w:t>
            </w:r>
            <w:proofErr w:type="spellStart"/>
            <w:r w:rsidRPr="00286B89">
              <w:t>Tháp</w:t>
            </w:r>
            <w:proofErr w:type="spellEnd"/>
          </w:p>
        </w:tc>
      </w:tr>
      <w:tr w:rsidR="00286B89" w:rsidRPr="00286B89" w14:paraId="6260D8A6" w14:textId="77777777" w:rsidTr="00ED1B0E">
        <w:trPr>
          <w:trHeight w:val="296"/>
        </w:trPr>
        <w:tc>
          <w:tcPr>
            <w:tcW w:w="326" w:type="pct"/>
            <w:vAlign w:val="center"/>
          </w:tcPr>
          <w:p w14:paraId="5C9CE958" w14:textId="77777777" w:rsidR="00242B76" w:rsidRPr="00286B89" w:rsidRDefault="00242B76" w:rsidP="00242B76">
            <w:pPr>
              <w:jc w:val="center"/>
            </w:pPr>
            <w:r w:rsidRPr="00286B89">
              <w:t>2</w:t>
            </w:r>
          </w:p>
        </w:tc>
        <w:tc>
          <w:tcPr>
            <w:tcW w:w="802" w:type="pct"/>
            <w:tcBorders>
              <w:top w:val="nil"/>
              <w:left w:val="single" w:sz="4" w:space="0" w:color="auto"/>
              <w:bottom w:val="single" w:sz="4" w:space="0" w:color="auto"/>
              <w:right w:val="single" w:sz="4" w:space="0" w:color="auto"/>
            </w:tcBorders>
            <w:vAlign w:val="center"/>
          </w:tcPr>
          <w:p w14:paraId="0AB0CF1B" w14:textId="69EE51C5" w:rsidR="00242B76" w:rsidRPr="00286B89" w:rsidRDefault="00242B76" w:rsidP="00242B76">
            <w:proofErr w:type="spellStart"/>
            <w:r w:rsidRPr="00286B89">
              <w:t>Đạo</w:t>
            </w:r>
            <w:proofErr w:type="spellEnd"/>
            <w:r w:rsidRPr="00286B89">
              <w:t xml:space="preserve"> </w:t>
            </w:r>
            <w:proofErr w:type="spellStart"/>
            <w:r w:rsidRPr="00286B89">
              <w:t>ôn</w:t>
            </w:r>
            <w:proofErr w:type="spellEnd"/>
            <w:r w:rsidRPr="00286B89">
              <w:t xml:space="preserve"> </w:t>
            </w:r>
            <w:proofErr w:type="spellStart"/>
            <w:r w:rsidRPr="00286B89">
              <w:t>cổ</w:t>
            </w:r>
            <w:proofErr w:type="spellEnd"/>
            <w:r w:rsidRPr="00286B89">
              <w:t xml:space="preserve"> </w:t>
            </w:r>
            <w:proofErr w:type="spellStart"/>
            <w:r w:rsidRPr="00286B89">
              <w:t>bông</w:t>
            </w:r>
            <w:proofErr w:type="spellEnd"/>
          </w:p>
        </w:tc>
        <w:tc>
          <w:tcPr>
            <w:tcW w:w="309" w:type="pct"/>
            <w:tcBorders>
              <w:top w:val="nil"/>
              <w:left w:val="nil"/>
              <w:bottom w:val="single" w:sz="4" w:space="0" w:color="auto"/>
              <w:right w:val="single" w:sz="4" w:space="0" w:color="auto"/>
            </w:tcBorders>
            <w:vAlign w:val="center"/>
          </w:tcPr>
          <w:p w14:paraId="3C05F522" w14:textId="55DDC5E5" w:rsidR="00242B76" w:rsidRPr="00286B89" w:rsidRDefault="00242B76" w:rsidP="00242B76">
            <w:pPr>
              <w:jc w:val="right"/>
            </w:pPr>
            <w:r w:rsidRPr="00286B89">
              <w:t>3.031</w:t>
            </w:r>
          </w:p>
        </w:tc>
        <w:tc>
          <w:tcPr>
            <w:tcW w:w="288" w:type="pct"/>
            <w:tcBorders>
              <w:top w:val="nil"/>
              <w:left w:val="nil"/>
              <w:bottom w:val="single" w:sz="4" w:space="0" w:color="auto"/>
              <w:right w:val="single" w:sz="4" w:space="0" w:color="auto"/>
            </w:tcBorders>
            <w:vAlign w:val="center"/>
          </w:tcPr>
          <w:p w14:paraId="4B99E747" w14:textId="1B5459E4"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6A4A6508" w14:textId="16299929"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4312E6BB" w14:textId="02061727" w:rsidR="00242B76" w:rsidRPr="00286B89" w:rsidRDefault="00242B76" w:rsidP="00242B76">
            <w:pPr>
              <w:jc w:val="right"/>
            </w:pPr>
            <w:r w:rsidRPr="00286B89">
              <w:t>3.031</w:t>
            </w:r>
          </w:p>
        </w:tc>
        <w:tc>
          <w:tcPr>
            <w:tcW w:w="360" w:type="pct"/>
            <w:tcBorders>
              <w:top w:val="nil"/>
              <w:left w:val="nil"/>
              <w:bottom w:val="single" w:sz="4" w:space="0" w:color="auto"/>
              <w:right w:val="single" w:sz="4" w:space="0" w:color="auto"/>
            </w:tcBorders>
            <w:vAlign w:val="center"/>
          </w:tcPr>
          <w:p w14:paraId="472A7351" w14:textId="6E5E6F99" w:rsidR="00242B76" w:rsidRPr="00286B89" w:rsidRDefault="00242B76" w:rsidP="00242B76">
            <w:pPr>
              <w:jc w:val="right"/>
            </w:pPr>
            <w:r w:rsidRPr="00286B89">
              <w:t>454</w:t>
            </w:r>
          </w:p>
        </w:tc>
        <w:tc>
          <w:tcPr>
            <w:tcW w:w="362" w:type="pct"/>
            <w:tcBorders>
              <w:top w:val="nil"/>
              <w:left w:val="nil"/>
              <w:bottom w:val="single" w:sz="4" w:space="0" w:color="auto"/>
              <w:right w:val="single" w:sz="4" w:space="0" w:color="auto"/>
            </w:tcBorders>
            <w:vAlign w:val="center"/>
          </w:tcPr>
          <w:p w14:paraId="4296CD08" w14:textId="7CA0DACC" w:rsidR="00242B76" w:rsidRPr="00286B89" w:rsidRDefault="00242B76" w:rsidP="00242B76">
            <w:pPr>
              <w:jc w:val="right"/>
            </w:pPr>
            <w:r w:rsidRPr="00286B89">
              <w:t>1.722</w:t>
            </w:r>
          </w:p>
        </w:tc>
        <w:tc>
          <w:tcPr>
            <w:tcW w:w="322" w:type="pct"/>
            <w:tcBorders>
              <w:top w:val="nil"/>
              <w:left w:val="nil"/>
              <w:bottom w:val="single" w:sz="4" w:space="0" w:color="auto"/>
              <w:right w:val="single" w:sz="4" w:space="0" w:color="auto"/>
            </w:tcBorders>
            <w:vAlign w:val="center"/>
          </w:tcPr>
          <w:p w14:paraId="2E44873F" w14:textId="30AB3BD8" w:rsidR="00242B76" w:rsidRPr="00286B89" w:rsidRDefault="00242B76" w:rsidP="00242B76">
            <w:pPr>
              <w:jc w:val="right"/>
            </w:pPr>
            <w:r w:rsidRPr="00286B89">
              <w:t>2.550</w:t>
            </w:r>
          </w:p>
        </w:tc>
        <w:tc>
          <w:tcPr>
            <w:tcW w:w="1563" w:type="pct"/>
            <w:tcBorders>
              <w:top w:val="nil"/>
              <w:left w:val="nil"/>
              <w:bottom w:val="single" w:sz="4" w:space="0" w:color="auto"/>
              <w:right w:val="single" w:sz="4" w:space="0" w:color="auto"/>
            </w:tcBorders>
            <w:vAlign w:val="center"/>
          </w:tcPr>
          <w:p w14:paraId="16053F7A" w14:textId="2D1AB1E3" w:rsidR="00242B76" w:rsidRPr="00286B89" w:rsidRDefault="00242B76" w:rsidP="00242B76">
            <w:pPr>
              <w:jc w:val="both"/>
            </w:pPr>
            <w:r w:rsidRPr="00286B89">
              <w:t xml:space="preserve">Lâm </w:t>
            </w:r>
            <w:proofErr w:type="spellStart"/>
            <w:r w:rsidRPr="00286B89">
              <w:t>Đồng</w:t>
            </w:r>
            <w:proofErr w:type="spellEnd"/>
            <w:r w:rsidRPr="00286B89">
              <w:t xml:space="preserve">, </w:t>
            </w:r>
            <w:proofErr w:type="spellStart"/>
            <w:r w:rsidRPr="00286B89">
              <w:t>Vĩnh</w:t>
            </w:r>
            <w:proofErr w:type="spellEnd"/>
            <w:r w:rsidRPr="00286B89">
              <w:t xml:space="preserve"> Long, </w:t>
            </w:r>
            <w:proofErr w:type="spellStart"/>
            <w:r w:rsidRPr="00286B89">
              <w:t>Đồng</w:t>
            </w:r>
            <w:proofErr w:type="spellEnd"/>
            <w:r w:rsidRPr="00286B89">
              <w:t xml:space="preserve"> </w:t>
            </w:r>
            <w:proofErr w:type="spellStart"/>
            <w:r w:rsidRPr="00286B89">
              <w:t>Tháp</w:t>
            </w:r>
            <w:proofErr w:type="spellEnd"/>
            <w:r w:rsidRPr="00286B89">
              <w:t xml:space="preserve">, </w:t>
            </w:r>
            <w:proofErr w:type="gramStart"/>
            <w:r w:rsidRPr="00286B89">
              <w:t>An</w:t>
            </w:r>
            <w:proofErr w:type="gramEnd"/>
            <w:r w:rsidRPr="00286B89">
              <w:t xml:space="preserve"> Giang, </w:t>
            </w:r>
            <w:proofErr w:type="spellStart"/>
            <w:r w:rsidRPr="00286B89">
              <w:t>Cà</w:t>
            </w:r>
            <w:proofErr w:type="spellEnd"/>
            <w:r w:rsidRPr="00286B89">
              <w:t xml:space="preserve"> Mau, Tây Ninh</w:t>
            </w:r>
          </w:p>
        </w:tc>
      </w:tr>
      <w:tr w:rsidR="00286B89" w:rsidRPr="00286B89" w14:paraId="631BF868" w14:textId="77777777" w:rsidTr="00ED1B0E">
        <w:trPr>
          <w:trHeight w:val="296"/>
        </w:trPr>
        <w:tc>
          <w:tcPr>
            <w:tcW w:w="326" w:type="pct"/>
            <w:vAlign w:val="center"/>
          </w:tcPr>
          <w:p w14:paraId="38645463" w14:textId="77777777" w:rsidR="00242B76" w:rsidRPr="00286B89" w:rsidRDefault="00242B76" w:rsidP="00242B76">
            <w:pPr>
              <w:jc w:val="center"/>
            </w:pPr>
            <w:r w:rsidRPr="00286B89">
              <w:t>3</w:t>
            </w:r>
          </w:p>
        </w:tc>
        <w:tc>
          <w:tcPr>
            <w:tcW w:w="802" w:type="pct"/>
            <w:tcBorders>
              <w:top w:val="nil"/>
              <w:left w:val="single" w:sz="4" w:space="0" w:color="auto"/>
              <w:bottom w:val="single" w:sz="4" w:space="0" w:color="auto"/>
              <w:right w:val="single" w:sz="4" w:space="0" w:color="auto"/>
            </w:tcBorders>
            <w:vAlign w:val="center"/>
          </w:tcPr>
          <w:p w14:paraId="7C062C02" w14:textId="5D83B0DC" w:rsidR="00242B76" w:rsidRPr="00286B89" w:rsidRDefault="00242B76" w:rsidP="00242B76">
            <w:proofErr w:type="spellStart"/>
            <w:r w:rsidRPr="00286B89">
              <w:t>Rầy</w:t>
            </w:r>
            <w:proofErr w:type="spellEnd"/>
            <w:r w:rsidRPr="00286B89">
              <w:t xml:space="preserve"> </w:t>
            </w:r>
            <w:proofErr w:type="spellStart"/>
            <w:r w:rsidRPr="00286B89">
              <w:t>hại</w:t>
            </w:r>
            <w:proofErr w:type="spellEnd"/>
            <w:r w:rsidRPr="00286B89">
              <w:t xml:space="preserve"> </w:t>
            </w:r>
            <w:proofErr w:type="spellStart"/>
            <w:r w:rsidRPr="00286B89">
              <w:t>lúa</w:t>
            </w:r>
            <w:proofErr w:type="spellEnd"/>
          </w:p>
        </w:tc>
        <w:tc>
          <w:tcPr>
            <w:tcW w:w="309" w:type="pct"/>
            <w:tcBorders>
              <w:top w:val="nil"/>
              <w:left w:val="nil"/>
              <w:bottom w:val="single" w:sz="4" w:space="0" w:color="auto"/>
              <w:right w:val="single" w:sz="4" w:space="0" w:color="auto"/>
            </w:tcBorders>
            <w:vAlign w:val="center"/>
          </w:tcPr>
          <w:p w14:paraId="13D344F6" w14:textId="411DF9FD" w:rsidR="00242B76" w:rsidRPr="00286B89" w:rsidRDefault="00242B76" w:rsidP="00242B76">
            <w:pPr>
              <w:jc w:val="right"/>
            </w:pPr>
            <w:r w:rsidRPr="00286B89">
              <w:t>630</w:t>
            </w:r>
          </w:p>
        </w:tc>
        <w:tc>
          <w:tcPr>
            <w:tcW w:w="288" w:type="pct"/>
            <w:tcBorders>
              <w:top w:val="nil"/>
              <w:left w:val="nil"/>
              <w:bottom w:val="single" w:sz="4" w:space="0" w:color="auto"/>
              <w:right w:val="single" w:sz="4" w:space="0" w:color="auto"/>
            </w:tcBorders>
            <w:vAlign w:val="center"/>
          </w:tcPr>
          <w:p w14:paraId="2B094B23" w14:textId="0EECA3C9"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1E945948" w14:textId="5FD48999"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3C31D149" w14:textId="26CD0456" w:rsidR="00242B76" w:rsidRPr="00286B89" w:rsidRDefault="00242B76" w:rsidP="00242B76">
            <w:pPr>
              <w:jc w:val="right"/>
            </w:pPr>
            <w:r w:rsidRPr="00286B89">
              <w:t>630</w:t>
            </w:r>
          </w:p>
        </w:tc>
        <w:tc>
          <w:tcPr>
            <w:tcW w:w="360" w:type="pct"/>
            <w:tcBorders>
              <w:top w:val="nil"/>
              <w:left w:val="nil"/>
              <w:bottom w:val="single" w:sz="4" w:space="0" w:color="auto"/>
              <w:right w:val="single" w:sz="4" w:space="0" w:color="auto"/>
            </w:tcBorders>
            <w:vAlign w:val="center"/>
          </w:tcPr>
          <w:p w14:paraId="5E36A4DA" w14:textId="11F6E03D" w:rsidR="00242B76" w:rsidRPr="00286B89" w:rsidRDefault="00242B76" w:rsidP="00242B76">
            <w:pPr>
              <w:jc w:val="right"/>
            </w:pPr>
            <w:r w:rsidRPr="00286B89">
              <w:t>-195</w:t>
            </w:r>
          </w:p>
        </w:tc>
        <w:tc>
          <w:tcPr>
            <w:tcW w:w="362" w:type="pct"/>
            <w:tcBorders>
              <w:top w:val="nil"/>
              <w:left w:val="nil"/>
              <w:bottom w:val="single" w:sz="4" w:space="0" w:color="auto"/>
              <w:right w:val="single" w:sz="4" w:space="0" w:color="auto"/>
            </w:tcBorders>
            <w:vAlign w:val="center"/>
          </w:tcPr>
          <w:p w14:paraId="715F1609" w14:textId="2F4DED37" w:rsidR="00242B76" w:rsidRPr="00286B89" w:rsidRDefault="00242B76" w:rsidP="00242B76">
            <w:pPr>
              <w:jc w:val="right"/>
            </w:pPr>
            <w:r w:rsidRPr="00286B89">
              <w:t>-189</w:t>
            </w:r>
          </w:p>
        </w:tc>
        <w:tc>
          <w:tcPr>
            <w:tcW w:w="322" w:type="pct"/>
            <w:tcBorders>
              <w:top w:val="nil"/>
              <w:left w:val="nil"/>
              <w:bottom w:val="single" w:sz="4" w:space="0" w:color="auto"/>
              <w:right w:val="single" w:sz="4" w:space="0" w:color="auto"/>
            </w:tcBorders>
            <w:vAlign w:val="center"/>
          </w:tcPr>
          <w:p w14:paraId="67DD451D" w14:textId="0F4E5DA8" w:rsidR="00242B76" w:rsidRPr="00286B89" w:rsidRDefault="00242B76" w:rsidP="00242B76">
            <w:pPr>
              <w:jc w:val="right"/>
            </w:pPr>
            <w:r w:rsidRPr="00286B89">
              <w:t>86</w:t>
            </w:r>
          </w:p>
        </w:tc>
        <w:tc>
          <w:tcPr>
            <w:tcW w:w="1563" w:type="pct"/>
            <w:tcBorders>
              <w:top w:val="nil"/>
              <w:left w:val="nil"/>
              <w:bottom w:val="single" w:sz="4" w:space="0" w:color="auto"/>
              <w:right w:val="single" w:sz="4" w:space="0" w:color="auto"/>
            </w:tcBorders>
            <w:vAlign w:val="center"/>
          </w:tcPr>
          <w:p w14:paraId="2EB14E77" w14:textId="627788C4" w:rsidR="00242B76" w:rsidRPr="00286B89" w:rsidRDefault="00242B76" w:rsidP="00242B76">
            <w:pPr>
              <w:jc w:val="both"/>
            </w:pPr>
            <w:r w:rsidRPr="00286B89">
              <w:t xml:space="preserve">Lâm </w:t>
            </w:r>
            <w:proofErr w:type="spellStart"/>
            <w:r w:rsidRPr="00286B89">
              <w:t>Đồng</w:t>
            </w:r>
            <w:proofErr w:type="spellEnd"/>
            <w:r w:rsidRPr="00286B89">
              <w:t xml:space="preserve">, </w:t>
            </w:r>
            <w:proofErr w:type="spellStart"/>
            <w:r w:rsidRPr="00286B89">
              <w:t>Đồng</w:t>
            </w:r>
            <w:proofErr w:type="spellEnd"/>
            <w:r w:rsidRPr="00286B89">
              <w:t xml:space="preserve"> </w:t>
            </w:r>
            <w:proofErr w:type="spellStart"/>
            <w:r w:rsidRPr="00286B89">
              <w:t>Tháp</w:t>
            </w:r>
            <w:proofErr w:type="spellEnd"/>
            <w:proofErr w:type="gramStart"/>
            <w:r w:rsidRPr="00286B89">
              <w:t>, ,An</w:t>
            </w:r>
            <w:proofErr w:type="gramEnd"/>
            <w:r w:rsidRPr="00286B89">
              <w:t xml:space="preserve"> Giang, </w:t>
            </w:r>
            <w:proofErr w:type="spellStart"/>
            <w:r w:rsidRPr="00286B89">
              <w:t>Hồ</w:t>
            </w:r>
            <w:proofErr w:type="spellEnd"/>
            <w:r w:rsidRPr="00286B89">
              <w:t xml:space="preserve"> Chí Minh</w:t>
            </w:r>
          </w:p>
        </w:tc>
      </w:tr>
      <w:tr w:rsidR="00286B89" w:rsidRPr="00286B89" w14:paraId="60EA516B" w14:textId="77777777" w:rsidTr="00ED1B0E">
        <w:trPr>
          <w:trHeight w:val="296"/>
        </w:trPr>
        <w:tc>
          <w:tcPr>
            <w:tcW w:w="326" w:type="pct"/>
            <w:vAlign w:val="center"/>
          </w:tcPr>
          <w:p w14:paraId="43158B11" w14:textId="77777777" w:rsidR="00242B76" w:rsidRPr="00286B89" w:rsidRDefault="00242B76" w:rsidP="00242B76">
            <w:pPr>
              <w:jc w:val="center"/>
            </w:pPr>
            <w:r w:rsidRPr="00286B89">
              <w:t>4</w:t>
            </w:r>
          </w:p>
        </w:tc>
        <w:tc>
          <w:tcPr>
            <w:tcW w:w="802" w:type="pct"/>
            <w:tcBorders>
              <w:top w:val="nil"/>
              <w:left w:val="single" w:sz="4" w:space="0" w:color="auto"/>
              <w:bottom w:val="single" w:sz="4" w:space="0" w:color="auto"/>
              <w:right w:val="single" w:sz="4" w:space="0" w:color="auto"/>
            </w:tcBorders>
            <w:vAlign w:val="center"/>
          </w:tcPr>
          <w:p w14:paraId="2C84EA7C" w14:textId="72093D3D" w:rsidR="00242B76" w:rsidRPr="00286B89" w:rsidRDefault="00242B76" w:rsidP="00242B76">
            <w:proofErr w:type="spellStart"/>
            <w:r w:rsidRPr="00286B89">
              <w:t>Sâu</w:t>
            </w:r>
            <w:proofErr w:type="spellEnd"/>
            <w:r w:rsidRPr="00286B89">
              <w:t xml:space="preserve"> </w:t>
            </w:r>
            <w:proofErr w:type="spellStart"/>
            <w:r w:rsidRPr="00286B89">
              <w:t>đục</w:t>
            </w:r>
            <w:proofErr w:type="spellEnd"/>
            <w:r w:rsidRPr="00286B89">
              <w:t xml:space="preserve"> </w:t>
            </w:r>
            <w:proofErr w:type="spellStart"/>
            <w:r w:rsidRPr="00286B89">
              <w:t>thân</w:t>
            </w:r>
            <w:proofErr w:type="spellEnd"/>
            <w:r w:rsidRPr="00286B89">
              <w:t xml:space="preserve"> 2 </w:t>
            </w:r>
            <w:proofErr w:type="spellStart"/>
            <w:r w:rsidRPr="00286B89">
              <w:t>chấm</w:t>
            </w:r>
            <w:proofErr w:type="spellEnd"/>
          </w:p>
        </w:tc>
        <w:tc>
          <w:tcPr>
            <w:tcW w:w="309" w:type="pct"/>
            <w:tcBorders>
              <w:top w:val="nil"/>
              <w:left w:val="nil"/>
              <w:bottom w:val="single" w:sz="4" w:space="0" w:color="auto"/>
              <w:right w:val="single" w:sz="4" w:space="0" w:color="auto"/>
            </w:tcBorders>
            <w:vAlign w:val="center"/>
          </w:tcPr>
          <w:p w14:paraId="022472B0" w14:textId="18188DEF" w:rsidR="00242B76" w:rsidRPr="00286B89" w:rsidRDefault="00242B76" w:rsidP="00242B76">
            <w:pPr>
              <w:jc w:val="right"/>
            </w:pPr>
            <w:r w:rsidRPr="00286B89">
              <w:t>1.536</w:t>
            </w:r>
          </w:p>
        </w:tc>
        <w:tc>
          <w:tcPr>
            <w:tcW w:w="288" w:type="pct"/>
            <w:tcBorders>
              <w:top w:val="nil"/>
              <w:left w:val="nil"/>
              <w:bottom w:val="single" w:sz="4" w:space="0" w:color="auto"/>
              <w:right w:val="single" w:sz="4" w:space="0" w:color="auto"/>
            </w:tcBorders>
            <w:vAlign w:val="center"/>
          </w:tcPr>
          <w:p w14:paraId="4B508308" w14:textId="6F50D1E4"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6ABFB37B" w14:textId="77F28F0B"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575563E7" w14:textId="0A025A0A" w:rsidR="00242B76" w:rsidRPr="00286B89" w:rsidRDefault="00242B76" w:rsidP="00242B76">
            <w:pPr>
              <w:jc w:val="right"/>
            </w:pPr>
            <w:r w:rsidRPr="00286B89">
              <w:t>1.536</w:t>
            </w:r>
          </w:p>
        </w:tc>
        <w:tc>
          <w:tcPr>
            <w:tcW w:w="360" w:type="pct"/>
            <w:tcBorders>
              <w:top w:val="nil"/>
              <w:left w:val="nil"/>
              <w:bottom w:val="single" w:sz="4" w:space="0" w:color="auto"/>
              <w:right w:val="single" w:sz="4" w:space="0" w:color="auto"/>
            </w:tcBorders>
            <w:vAlign w:val="center"/>
          </w:tcPr>
          <w:p w14:paraId="01E6762E" w14:textId="49D6CC2E" w:rsidR="00242B76" w:rsidRPr="00286B89" w:rsidRDefault="00242B76" w:rsidP="00242B76">
            <w:pPr>
              <w:jc w:val="right"/>
            </w:pPr>
            <w:r w:rsidRPr="00286B89">
              <w:t>540</w:t>
            </w:r>
          </w:p>
        </w:tc>
        <w:tc>
          <w:tcPr>
            <w:tcW w:w="362" w:type="pct"/>
            <w:tcBorders>
              <w:top w:val="nil"/>
              <w:left w:val="nil"/>
              <w:bottom w:val="single" w:sz="4" w:space="0" w:color="auto"/>
              <w:right w:val="single" w:sz="4" w:space="0" w:color="auto"/>
            </w:tcBorders>
            <w:vAlign w:val="center"/>
          </w:tcPr>
          <w:p w14:paraId="01506D59" w14:textId="209092BC" w:rsidR="00242B76" w:rsidRPr="00286B89" w:rsidRDefault="00242B76" w:rsidP="00242B76">
            <w:pPr>
              <w:jc w:val="right"/>
            </w:pPr>
            <w:r w:rsidRPr="00286B89">
              <w:t>-749</w:t>
            </w:r>
          </w:p>
        </w:tc>
        <w:tc>
          <w:tcPr>
            <w:tcW w:w="322" w:type="pct"/>
            <w:tcBorders>
              <w:top w:val="nil"/>
              <w:left w:val="nil"/>
              <w:bottom w:val="single" w:sz="4" w:space="0" w:color="auto"/>
              <w:right w:val="single" w:sz="4" w:space="0" w:color="auto"/>
            </w:tcBorders>
            <w:vAlign w:val="center"/>
          </w:tcPr>
          <w:p w14:paraId="057FB060" w14:textId="483022A8" w:rsidR="00242B76" w:rsidRPr="00286B89" w:rsidRDefault="00242B76" w:rsidP="00242B76">
            <w:pPr>
              <w:jc w:val="right"/>
            </w:pPr>
            <w:r w:rsidRPr="00286B89">
              <w:t>557</w:t>
            </w:r>
          </w:p>
        </w:tc>
        <w:tc>
          <w:tcPr>
            <w:tcW w:w="1563" w:type="pct"/>
            <w:tcBorders>
              <w:top w:val="nil"/>
              <w:left w:val="nil"/>
              <w:bottom w:val="single" w:sz="4" w:space="0" w:color="auto"/>
              <w:right w:val="single" w:sz="4" w:space="0" w:color="auto"/>
            </w:tcBorders>
            <w:vAlign w:val="center"/>
          </w:tcPr>
          <w:p w14:paraId="0E9E1077" w14:textId="6D159159" w:rsidR="00242B76" w:rsidRPr="00286B89" w:rsidRDefault="00242B76" w:rsidP="00242B76">
            <w:pPr>
              <w:jc w:val="both"/>
            </w:pPr>
            <w:r w:rsidRPr="00286B89">
              <w:t xml:space="preserve">Lâm </w:t>
            </w:r>
            <w:proofErr w:type="spellStart"/>
            <w:r w:rsidRPr="00286B89">
              <w:t>Đồng</w:t>
            </w:r>
            <w:proofErr w:type="spellEnd"/>
            <w:r w:rsidRPr="00286B89">
              <w:t xml:space="preserve">, </w:t>
            </w:r>
            <w:proofErr w:type="spellStart"/>
            <w:r w:rsidRPr="00286B89">
              <w:t>Khánh.Hoà</w:t>
            </w:r>
            <w:proofErr w:type="spellEnd"/>
            <w:r w:rsidRPr="00286B89">
              <w:t xml:space="preserve">, </w:t>
            </w:r>
            <w:proofErr w:type="spellStart"/>
            <w:r w:rsidRPr="00286B89">
              <w:t>ĐắkLắk</w:t>
            </w:r>
            <w:proofErr w:type="spellEnd"/>
            <w:r w:rsidRPr="00286B89">
              <w:t xml:space="preserve">, </w:t>
            </w:r>
            <w:proofErr w:type="spellStart"/>
            <w:r w:rsidRPr="00286B89">
              <w:t>Cà</w:t>
            </w:r>
            <w:proofErr w:type="spellEnd"/>
            <w:r w:rsidRPr="00286B89">
              <w:t xml:space="preserve"> Mau, </w:t>
            </w:r>
            <w:proofErr w:type="spellStart"/>
            <w:r w:rsidRPr="00286B89">
              <w:t>Cần</w:t>
            </w:r>
            <w:proofErr w:type="spellEnd"/>
            <w:r w:rsidRPr="00286B89">
              <w:t xml:space="preserve"> Thơ, Tây Ninh</w:t>
            </w:r>
          </w:p>
        </w:tc>
      </w:tr>
      <w:tr w:rsidR="00286B89" w:rsidRPr="00286B89" w14:paraId="0E0C2366" w14:textId="77777777" w:rsidTr="00ED1B0E">
        <w:trPr>
          <w:trHeight w:val="296"/>
        </w:trPr>
        <w:tc>
          <w:tcPr>
            <w:tcW w:w="326" w:type="pct"/>
            <w:vAlign w:val="center"/>
          </w:tcPr>
          <w:p w14:paraId="18425E01" w14:textId="77777777" w:rsidR="00242B76" w:rsidRPr="00286B89" w:rsidRDefault="00242B76" w:rsidP="00242B76">
            <w:pPr>
              <w:jc w:val="center"/>
            </w:pPr>
            <w:r w:rsidRPr="00286B89">
              <w:t>5</w:t>
            </w:r>
          </w:p>
        </w:tc>
        <w:tc>
          <w:tcPr>
            <w:tcW w:w="802" w:type="pct"/>
            <w:tcBorders>
              <w:top w:val="nil"/>
              <w:left w:val="single" w:sz="4" w:space="0" w:color="auto"/>
              <w:bottom w:val="single" w:sz="4" w:space="0" w:color="auto"/>
              <w:right w:val="single" w:sz="4" w:space="0" w:color="auto"/>
            </w:tcBorders>
            <w:vAlign w:val="center"/>
          </w:tcPr>
          <w:p w14:paraId="451D1A24" w14:textId="3E883712" w:rsidR="00242B76" w:rsidRPr="00286B89" w:rsidRDefault="00242B76" w:rsidP="00242B76">
            <w:proofErr w:type="spellStart"/>
            <w:r w:rsidRPr="00286B89">
              <w:t>Sâu</w:t>
            </w:r>
            <w:proofErr w:type="spellEnd"/>
            <w:r w:rsidRPr="00286B89">
              <w:t xml:space="preserve"> </w:t>
            </w:r>
            <w:proofErr w:type="spellStart"/>
            <w:r w:rsidRPr="00286B89">
              <w:t>cuốn</w:t>
            </w:r>
            <w:proofErr w:type="spellEnd"/>
            <w:r w:rsidRPr="00286B89">
              <w:t xml:space="preserve"> </w:t>
            </w:r>
            <w:proofErr w:type="spellStart"/>
            <w:r w:rsidRPr="00286B89">
              <w:t>lá</w:t>
            </w:r>
            <w:proofErr w:type="spellEnd"/>
            <w:r w:rsidRPr="00286B89">
              <w:t xml:space="preserve"> </w:t>
            </w:r>
            <w:proofErr w:type="spellStart"/>
            <w:r w:rsidRPr="00286B89">
              <w:t>nhỏ</w:t>
            </w:r>
            <w:proofErr w:type="spellEnd"/>
          </w:p>
        </w:tc>
        <w:tc>
          <w:tcPr>
            <w:tcW w:w="309" w:type="pct"/>
            <w:tcBorders>
              <w:top w:val="nil"/>
              <w:left w:val="nil"/>
              <w:bottom w:val="single" w:sz="4" w:space="0" w:color="auto"/>
              <w:right w:val="single" w:sz="4" w:space="0" w:color="auto"/>
            </w:tcBorders>
            <w:vAlign w:val="center"/>
          </w:tcPr>
          <w:p w14:paraId="08809F63" w14:textId="71E09CDB" w:rsidR="00242B76" w:rsidRPr="00286B89" w:rsidRDefault="00242B76" w:rsidP="00242B76">
            <w:pPr>
              <w:jc w:val="right"/>
            </w:pPr>
            <w:r w:rsidRPr="00286B89">
              <w:t>2.213</w:t>
            </w:r>
          </w:p>
        </w:tc>
        <w:tc>
          <w:tcPr>
            <w:tcW w:w="288" w:type="pct"/>
            <w:tcBorders>
              <w:top w:val="nil"/>
              <w:left w:val="nil"/>
              <w:bottom w:val="single" w:sz="4" w:space="0" w:color="auto"/>
              <w:right w:val="single" w:sz="4" w:space="0" w:color="auto"/>
            </w:tcBorders>
            <w:vAlign w:val="center"/>
          </w:tcPr>
          <w:p w14:paraId="496F574E" w14:textId="654D96C3"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4F7529F8" w14:textId="76003B25"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5CD7F8BE" w14:textId="0608374C" w:rsidR="00242B76" w:rsidRPr="00286B89" w:rsidRDefault="00242B76" w:rsidP="00242B76">
            <w:pPr>
              <w:jc w:val="right"/>
            </w:pPr>
            <w:r w:rsidRPr="00286B89">
              <w:t>2.213</w:t>
            </w:r>
          </w:p>
        </w:tc>
        <w:tc>
          <w:tcPr>
            <w:tcW w:w="360" w:type="pct"/>
            <w:tcBorders>
              <w:top w:val="nil"/>
              <w:left w:val="nil"/>
              <w:bottom w:val="single" w:sz="4" w:space="0" w:color="auto"/>
              <w:right w:val="single" w:sz="4" w:space="0" w:color="auto"/>
            </w:tcBorders>
            <w:vAlign w:val="center"/>
          </w:tcPr>
          <w:p w14:paraId="646E6F35" w14:textId="5ECF818F" w:rsidR="00242B76" w:rsidRPr="00286B89" w:rsidRDefault="00242B76" w:rsidP="00242B76">
            <w:pPr>
              <w:jc w:val="right"/>
            </w:pPr>
            <w:r w:rsidRPr="00286B89">
              <w:t>484</w:t>
            </w:r>
          </w:p>
        </w:tc>
        <w:tc>
          <w:tcPr>
            <w:tcW w:w="362" w:type="pct"/>
            <w:tcBorders>
              <w:top w:val="nil"/>
              <w:left w:val="nil"/>
              <w:bottom w:val="single" w:sz="4" w:space="0" w:color="auto"/>
              <w:right w:val="single" w:sz="4" w:space="0" w:color="auto"/>
            </w:tcBorders>
            <w:vAlign w:val="center"/>
          </w:tcPr>
          <w:p w14:paraId="7BAD2A74" w14:textId="706172DB" w:rsidR="00242B76" w:rsidRPr="00286B89" w:rsidRDefault="00242B76" w:rsidP="00242B76">
            <w:pPr>
              <w:jc w:val="right"/>
            </w:pPr>
            <w:r w:rsidRPr="00286B89">
              <w:t>-2.446</w:t>
            </w:r>
          </w:p>
        </w:tc>
        <w:tc>
          <w:tcPr>
            <w:tcW w:w="322" w:type="pct"/>
            <w:tcBorders>
              <w:top w:val="nil"/>
              <w:left w:val="nil"/>
              <w:bottom w:val="single" w:sz="4" w:space="0" w:color="auto"/>
              <w:right w:val="single" w:sz="4" w:space="0" w:color="auto"/>
            </w:tcBorders>
            <w:vAlign w:val="center"/>
          </w:tcPr>
          <w:p w14:paraId="3D429B0D" w14:textId="02C6A212" w:rsidR="00242B76" w:rsidRPr="00286B89" w:rsidRDefault="00242B76" w:rsidP="00242B76">
            <w:pPr>
              <w:jc w:val="right"/>
            </w:pPr>
            <w:r w:rsidRPr="00286B89">
              <w:t>1.675</w:t>
            </w:r>
          </w:p>
        </w:tc>
        <w:tc>
          <w:tcPr>
            <w:tcW w:w="1563" w:type="pct"/>
            <w:tcBorders>
              <w:top w:val="nil"/>
              <w:left w:val="nil"/>
              <w:bottom w:val="single" w:sz="4" w:space="0" w:color="auto"/>
              <w:right w:val="single" w:sz="4" w:space="0" w:color="auto"/>
            </w:tcBorders>
            <w:vAlign w:val="center"/>
          </w:tcPr>
          <w:p w14:paraId="3F4325C1" w14:textId="1B17AD5A" w:rsidR="00242B76" w:rsidRPr="00286B89" w:rsidRDefault="00242B76" w:rsidP="00242B76">
            <w:pPr>
              <w:jc w:val="both"/>
            </w:pPr>
            <w:r w:rsidRPr="00286B89">
              <w:t xml:space="preserve">Lâm </w:t>
            </w:r>
            <w:proofErr w:type="spellStart"/>
            <w:r w:rsidRPr="00286B89">
              <w:t>Đồng</w:t>
            </w:r>
            <w:proofErr w:type="spellEnd"/>
            <w:r w:rsidRPr="00286B89">
              <w:t xml:space="preserve">, </w:t>
            </w:r>
            <w:proofErr w:type="spellStart"/>
            <w:r w:rsidRPr="00286B89">
              <w:t>ĐắkLắk</w:t>
            </w:r>
            <w:proofErr w:type="spellEnd"/>
            <w:r w:rsidRPr="00286B89">
              <w:t xml:space="preserve">, </w:t>
            </w:r>
            <w:proofErr w:type="spellStart"/>
            <w:r w:rsidRPr="00286B89">
              <w:t>Cần</w:t>
            </w:r>
            <w:proofErr w:type="spellEnd"/>
            <w:r w:rsidRPr="00286B89">
              <w:t xml:space="preserve"> Thơ, </w:t>
            </w:r>
            <w:proofErr w:type="spellStart"/>
            <w:r w:rsidRPr="00286B89">
              <w:t>Vĩnh</w:t>
            </w:r>
            <w:proofErr w:type="spellEnd"/>
            <w:r w:rsidRPr="00286B89">
              <w:t xml:space="preserve"> Long, </w:t>
            </w:r>
            <w:proofErr w:type="gramStart"/>
            <w:r w:rsidRPr="00286B89">
              <w:t>An</w:t>
            </w:r>
            <w:proofErr w:type="gramEnd"/>
            <w:r w:rsidRPr="00286B89">
              <w:t xml:space="preserve"> Giang, Tây Ninh, </w:t>
            </w:r>
            <w:proofErr w:type="spellStart"/>
            <w:r w:rsidRPr="00286B89">
              <w:t>Đồng</w:t>
            </w:r>
            <w:proofErr w:type="spellEnd"/>
            <w:r w:rsidRPr="00286B89">
              <w:t xml:space="preserve"> </w:t>
            </w:r>
            <w:proofErr w:type="spellStart"/>
            <w:r w:rsidRPr="00286B89">
              <w:t>Tháp</w:t>
            </w:r>
            <w:proofErr w:type="spellEnd"/>
            <w:r w:rsidRPr="00286B89">
              <w:t xml:space="preserve">, </w:t>
            </w:r>
            <w:proofErr w:type="spellStart"/>
            <w:r w:rsidRPr="00286B89">
              <w:t>Hồ</w:t>
            </w:r>
            <w:proofErr w:type="spellEnd"/>
            <w:r w:rsidRPr="00286B89">
              <w:t xml:space="preserve"> Chí Minh</w:t>
            </w:r>
          </w:p>
        </w:tc>
      </w:tr>
      <w:tr w:rsidR="00286B89" w:rsidRPr="00286B89" w14:paraId="6F72D846" w14:textId="77777777" w:rsidTr="00ED1B0E">
        <w:trPr>
          <w:trHeight w:val="296"/>
        </w:trPr>
        <w:tc>
          <w:tcPr>
            <w:tcW w:w="326" w:type="pct"/>
            <w:vAlign w:val="center"/>
          </w:tcPr>
          <w:p w14:paraId="02B6C212" w14:textId="77777777" w:rsidR="00242B76" w:rsidRPr="00286B89" w:rsidRDefault="00242B76" w:rsidP="00242B76">
            <w:pPr>
              <w:jc w:val="center"/>
            </w:pPr>
            <w:r w:rsidRPr="00286B89">
              <w:t>6</w:t>
            </w:r>
          </w:p>
        </w:tc>
        <w:tc>
          <w:tcPr>
            <w:tcW w:w="802" w:type="pct"/>
            <w:tcBorders>
              <w:top w:val="nil"/>
              <w:left w:val="single" w:sz="4" w:space="0" w:color="auto"/>
              <w:bottom w:val="single" w:sz="4" w:space="0" w:color="auto"/>
              <w:right w:val="single" w:sz="4" w:space="0" w:color="auto"/>
            </w:tcBorders>
            <w:vAlign w:val="center"/>
          </w:tcPr>
          <w:p w14:paraId="383FE0FD" w14:textId="513DA6B9" w:rsidR="00242B76" w:rsidRPr="00286B89" w:rsidRDefault="00242B76" w:rsidP="00242B76">
            <w:proofErr w:type="spellStart"/>
            <w:r w:rsidRPr="00286B89">
              <w:t>Bệnh</w:t>
            </w:r>
            <w:proofErr w:type="spellEnd"/>
            <w:r w:rsidRPr="00286B89">
              <w:t xml:space="preserve"> </w:t>
            </w:r>
            <w:proofErr w:type="spellStart"/>
            <w:r w:rsidRPr="00286B89">
              <w:t>bạc</w:t>
            </w:r>
            <w:proofErr w:type="spellEnd"/>
            <w:r w:rsidRPr="00286B89">
              <w:t xml:space="preserve"> </w:t>
            </w:r>
            <w:proofErr w:type="spellStart"/>
            <w:r w:rsidRPr="00286B89">
              <w:t>lá</w:t>
            </w:r>
            <w:proofErr w:type="spellEnd"/>
          </w:p>
        </w:tc>
        <w:tc>
          <w:tcPr>
            <w:tcW w:w="309" w:type="pct"/>
            <w:tcBorders>
              <w:top w:val="nil"/>
              <w:left w:val="nil"/>
              <w:bottom w:val="single" w:sz="4" w:space="0" w:color="auto"/>
              <w:right w:val="single" w:sz="4" w:space="0" w:color="auto"/>
            </w:tcBorders>
            <w:vAlign w:val="center"/>
          </w:tcPr>
          <w:p w14:paraId="05A72973" w14:textId="265F71DA" w:rsidR="00242B76" w:rsidRPr="00286B89" w:rsidRDefault="00242B76" w:rsidP="00242B76">
            <w:pPr>
              <w:jc w:val="right"/>
            </w:pPr>
            <w:r w:rsidRPr="00286B89">
              <w:t>3.381</w:t>
            </w:r>
          </w:p>
        </w:tc>
        <w:tc>
          <w:tcPr>
            <w:tcW w:w="288" w:type="pct"/>
            <w:tcBorders>
              <w:top w:val="nil"/>
              <w:left w:val="nil"/>
              <w:bottom w:val="single" w:sz="4" w:space="0" w:color="auto"/>
              <w:right w:val="single" w:sz="4" w:space="0" w:color="auto"/>
            </w:tcBorders>
            <w:vAlign w:val="center"/>
          </w:tcPr>
          <w:p w14:paraId="78EDDB98" w14:textId="1F063F3C" w:rsidR="00242B76" w:rsidRPr="00286B89" w:rsidRDefault="00242B76" w:rsidP="00242B76">
            <w:pPr>
              <w:jc w:val="right"/>
            </w:pPr>
            <w:r w:rsidRPr="00286B89">
              <w:t>1</w:t>
            </w:r>
          </w:p>
        </w:tc>
        <w:tc>
          <w:tcPr>
            <w:tcW w:w="278" w:type="pct"/>
            <w:tcBorders>
              <w:top w:val="nil"/>
              <w:left w:val="nil"/>
              <w:bottom w:val="single" w:sz="4" w:space="0" w:color="auto"/>
              <w:right w:val="single" w:sz="4" w:space="0" w:color="auto"/>
            </w:tcBorders>
            <w:vAlign w:val="center"/>
          </w:tcPr>
          <w:p w14:paraId="580E469C" w14:textId="2452AB79"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36B7BA32" w14:textId="2ED34CEF" w:rsidR="00242B76" w:rsidRPr="00286B89" w:rsidRDefault="00242B76" w:rsidP="00242B76">
            <w:pPr>
              <w:jc w:val="right"/>
            </w:pPr>
            <w:r w:rsidRPr="00286B89">
              <w:t>3.382</w:t>
            </w:r>
          </w:p>
        </w:tc>
        <w:tc>
          <w:tcPr>
            <w:tcW w:w="360" w:type="pct"/>
            <w:tcBorders>
              <w:top w:val="nil"/>
              <w:left w:val="nil"/>
              <w:bottom w:val="single" w:sz="4" w:space="0" w:color="auto"/>
              <w:right w:val="single" w:sz="4" w:space="0" w:color="auto"/>
            </w:tcBorders>
            <w:vAlign w:val="center"/>
          </w:tcPr>
          <w:p w14:paraId="416EDCBE" w14:textId="27920D4B" w:rsidR="00242B76" w:rsidRPr="00286B89" w:rsidRDefault="00242B76" w:rsidP="00242B76">
            <w:pPr>
              <w:jc w:val="right"/>
              <w:rPr>
                <w:b/>
                <w:bCs/>
              </w:rPr>
            </w:pPr>
            <w:r w:rsidRPr="00286B89">
              <w:t>-693</w:t>
            </w:r>
          </w:p>
        </w:tc>
        <w:tc>
          <w:tcPr>
            <w:tcW w:w="362" w:type="pct"/>
            <w:tcBorders>
              <w:top w:val="nil"/>
              <w:left w:val="nil"/>
              <w:bottom w:val="single" w:sz="4" w:space="0" w:color="auto"/>
              <w:right w:val="single" w:sz="4" w:space="0" w:color="auto"/>
            </w:tcBorders>
            <w:vAlign w:val="center"/>
          </w:tcPr>
          <w:p w14:paraId="551730ED" w14:textId="1921AB7C" w:rsidR="00242B76" w:rsidRPr="00286B89" w:rsidRDefault="00242B76" w:rsidP="00242B76">
            <w:pPr>
              <w:jc w:val="right"/>
            </w:pPr>
            <w:r w:rsidRPr="00286B89">
              <w:t>-551</w:t>
            </w:r>
          </w:p>
        </w:tc>
        <w:tc>
          <w:tcPr>
            <w:tcW w:w="322" w:type="pct"/>
            <w:tcBorders>
              <w:top w:val="nil"/>
              <w:left w:val="nil"/>
              <w:bottom w:val="single" w:sz="4" w:space="0" w:color="auto"/>
              <w:right w:val="single" w:sz="4" w:space="0" w:color="auto"/>
            </w:tcBorders>
            <w:vAlign w:val="center"/>
          </w:tcPr>
          <w:p w14:paraId="75BCCE02" w14:textId="47CABB1B" w:rsidR="00242B76" w:rsidRPr="00286B89" w:rsidRDefault="00242B76" w:rsidP="00242B76">
            <w:pPr>
              <w:jc w:val="right"/>
            </w:pPr>
            <w:r w:rsidRPr="00286B89">
              <w:t>2.810</w:t>
            </w:r>
          </w:p>
        </w:tc>
        <w:tc>
          <w:tcPr>
            <w:tcW w:w="1563" w:type="pct"/>
            <w:tcBorders>
              <w:top w:val="nil"/>
              <w:left w:val="nil"/>
              <w:bottom w:val="single" w:sz="4" w:space="0" w:color="auto"/>
              <w:right w:val="single" w:sz="4" w:space="0" w:color="auto"/>
            </w:tcBorders>
            <w:vAlign w:val="center"/>
          </w:tcPr>
          <w:p w14:paraId="673821BA" w14:textId="0473D419" w:rsidR="00242B76" w:rsidRPr="00286B89" w:rsidRDefault="00242B76" w:rsidP="00242B76">
            <w:pPr>
              <w:jc w:val="both"/>
              <w:rPr>
                <w:lang w:val="vi-VN"/>
              </w:rPr>
            </w:pPr>
            <w:proofErr w:type="spellStart"/>
            <w:r w:rsidRPr="00286B89">
              <w:t>NAL.Đồng</w:t>
            </w:r>
            <w:proofErr w:type="spellEnd"/>
            <w:r w:rsidRPr="00286B89">
              <w:t xml:space="preserve">, </w:t>
            </w:r>
            <w:proofErr w:type="spellStart"/>
            <w:proofErr w:type="gramStart"/>
            <w:r w:rsidRPr="00286B89">
              <w:t>K.HoàAG</w:t>
            </w:r>
            <w:proofErr w:type="spellEnd"/>
            <w:proofErr w:type="gramEnd"/>
            <w:r w:rsidRPr="00286B89">
              <w:t>, TN, VL, CM, ĐT, CT</w:t>
            </w:r>
          </w:p>
        </w:tc>
      </w:tr>
      <w:tr w:rsidR="00286B89" w:rsidRPr="00286B89" w14:paraId="6095F00C" w14:textId="77777777" w:rsidTr="00ED1B0E">
        <w:trPr>
          <w:trHeight w:val="501"/>
        </w:trPr>
        <w:tc>
          <w:tcPr>
            <w:tcW w:w="326" w:type="pct"/>
            <w:vAlign w:val="center"/>
          </w:tcPr>
          <w:p w14:paraId="23DFF15D" w14:textId="77777777" w:rsidR="00242B76" w:rsidRPr="00286B89" w:rsidRDefault="00242B76" w:rsidP="00242B76">
            <w:pPr>
              <w:jc w:val="center"/>
            </w:pPr>
            <w:r w:rsidRPr="00286B89">
              <w:t>7</w:t>
            </w:r>
          </w:p>
        </w:tc>
        <w:tc>
          <w:tcPr>
            <w:tcW w:w="802" w:type="pct"/>
            <w:tcBorders>
              <w:top w:val="nil"/>
              <w:left w:val="single" w:sz="4" w:space="0" w:color="auto"/>
              <w:bottom w:val="single" w:sz="4" w:space="0" w:color="auto"/>
              <w:right w:val="single" w:sz="4" w:space="0" w:color="auto"/>
            </w:tcBorders>
            <w:vAlign w:val="center"/>
          </w:tcPr>
          <w:p w14:paraId="613B410B" w14:textId="0E9727F8" w:rsidR="00242B76" w:rsidRPr="00286B89" w:rsidRDefault="00242B76" w:rsidP="00242B76">
            <w:proofErr w:type="spellStart"/>
            <w:r w:rsidRPr="00286B89">
              <w:t>Bệnh</w:t>
            </w:r>
            <w:proofErr w:type="spellEnd"/>
            <w:r w:rsidRPr="00286B89">
              <w:t xml:space="preserve"> </w:t>
            </w:r>
            <w:proofErr w:type="spellStart"/>
            <w:r w:rsidRPr="00286B89">
              <w:t>đen</w:t>
            </w:r>
            <w:proofErr w:type="spellEnd"/>
            <w:r w:rsidRPr="00286B89">
              <w:t xml:space="preserve"> </w:t>
            </w:r>
            <w:proofErr w:type="spellStart"/>
            <w:r w:rsidRPr="00286B89">
              <w:t>lép</w:t>
            </w:r>
            <w:proofErr w:type="spellEnd"/>
            <w:r w:rsidRPr="00286B89">
              <w:t xml:space="preserve"> </w:t>
            </w:r>
            <w:proofErr w:type="spellStart"/>
            <w:r w:rsidRPr="00286B89">
              <w:t>hạt</w:t>
            </w:r>
            <w:proofErr w:type="spellEnd"/>
          </w:p>
        </w:tc>
        <w:tc>
          <w:tcPr>
            <w:tcW w:w="309" w:type="pct"/>
            <w:tcBorders>
              <w:top w:val="nil"/>
              <w:left w:val="nil"/>
              <w:bottom w:val="single" w:sz="4" w:space="0" w:color="auto"/>
              <w:right w:val="single" w:sz="4" w:space="0" w:color="auto"/>
            </w:tcBorders>
            <w:vAlign w:val="center"/>
          </w:tcPr>
          <w:p w14:paraId="393B2F0B" w14:textId="0BDF342D" w:rsidR="00242B76" w:rsidRPr="00286B89" w:rsidRDefault="00242B76" w:rsidP="00242B76">
            <w:pPr>
              <w:jc w:val="right"/>
            </w:pPr>
            <w:r w:rsidRPr="00286B89">
              <w:t>6.737</w:t>
            </w:r>
          </w:p>
        </w:tc>
        <w:tc>
          <w:tcPr>
            <w:tcW w:w="288" w:type="pct"/>
            <w:tcBorders>
              <w:top w:val="nil"/>
              <w:left w:val="nil"/>
              <w:bottom w:val="single" w:sz="4" w:space="0" w:color="auto"/>
              <w:right w:val="single" w:sz="4" w:space="0" w:color="auto"/>
            </w:tcBorders>
            <w:vAlign w:val="center"/>
          </w:tcPr>
          <w:p w14:paraId="2E888FFD" w14:textId="3B83D2E0" w:rsidR="00242B76" w:rsidRPr="00286B89" w:rsidRDefault="00242B76" w:rsidP="00242B76">
            <w:pPr>
              <w:jc w:val="right"/>
            </w:pPr>
            <w:r w:rsidRPr="00286B89">
              <w:t>1</w:t>
            </w:r>
          </w:p>
        </w:tc>
        <w:tc>
          <w:tcPr>
            <w:tcW w:w="278" w:type="pct"/>
            <w:tcBorders>
              <w:top w:val="nil"/>
              <w:left w:val="nil"/>
              <w:bottom w:val="single" w:sz="4" w:space="0" w:color="auto"/>
              <w:right w:val="single" w:sz="4" w:space="0" w:color="auto"/>
            </w:tcBorders>
            <w:vAlign w:val="center"/>
          </w:tcPr>
          <w:p w14:paraId="4808B254" w14:textId="1AF5FE4A"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10AE1D0E" w14:textId="489E3A78" w:rsidR="00242B76" w:rsidRPr="00286B89" w:rsidRDefault="00242B76" w:rsidP="00242B76">
            <w:pPr>
              <w:jc w:val="right"/>
            </w:pPr>
            <w:r w:rsidRPr="00286B89">
              <w:t>6.738</w:t>
            </w:r>
          </w:p>
        </w:tc>
        <w:tc>
          <w:tcPr>
            <w:tcW w:w="360" w:type="pct"/>
            <w:tcBorders>
              <w:top w:val="nil"/>
              <w:left w:val="nil"/>
              <w:bottom w:val="single" w:sz="4" w:space="0" w:color="auto"/>
              <w:right w:val="single" w:sz="4" w:space="0" w:color="auto"/>
            </w:tcBorders>
            <w:vAlign w:val="center"/>
          </w:tcPr>
          <w:p w14:paraId="029D6214" w14:textId="21AC39A4" w:rsidR="00242B76" w:rsidRPr="00286B89" w:rsidRDefault="00242B76" w:rsidP="00242B76">
            <w:pPr>
              <w:jc w:val="right"/>
            </w:pPr>
            <w:r w:rsidRPr="00286B89">
              <w:t>421</w:t>
            </w:r>
          </w:p>
        </w:tc>
        <w:tc>
          <w:tcPr>
            <w:tcW w:w="362" w:type="pct"/>
            <w:tcBorders>
              <w:top w:val="nil"/>
              <w:left w:val="nil"/>
              <w:bottom w:val="single" w:sz="4" w:space="0" w:color="auto"/>
              <w:right w:val="single" w:sz="4" w:space="0" w:color="auto"/>
            </w:tcBorders>
            <w:vAlign w:val="center"/>
          </w:tcPr>
          <w:p w14:paraId="6AC85162" w14:textId="1E1DEF00" w:rsidR="00242B76" w:rsidRPr="00286B89" w:rsidRDefault="00242B76" w:rsidP="00242B76">
            <w:pPr>
              <w:jc w:val="right"/>
            </w:pPr>
            <w:r w:rsidRPr="00286B89">
              <w:t>3.570</w:t>
            </w:r>
          </w:p>
        </w:tc>
        <w:tc>
          <w:tcPr>
            <w:tcW w:w="322" w:type="pct"/>
            <w:tcBorders>
              <w:top w:val="nil"/>
              <w:left w:val="nil"/>
              <w:bottom w:val="single" w:sz="4" w:space="0" w:color="auto"/>
              <w:right w:val="single" w:sz="4" w:space="0" w:color="auto"/>
            </w:tcBorders>
            <w:vAlign w:val="center"/>
          </w:tcPr>
          <w:p w14:paraId="21E71EAE" w14:textId="6460E40A" w:rsidR="00242B76" w:rsidRPr="00286B89" w:rsidRDefault="00242B76" w:rsidP="00242B76">
            <w:pPr>
              <w:jc w:val="right"/>
            </w:pPr>
            <w:r w:rsidRPr="00286B89">
              <w:t>6.520</w:t>
            </w:r>
          </w:p>
        </w:tc>
        <w:tc>
          <w:tcPr>
            <w:tcW w:w="1563" w:type="pct"/>
            <w:tcBorders>
              <w:top w:val="nil"/>
              <w:left w:val="nil"/>
              <w:bottom w:val="single" w:sz="4" w:space="0" w:color="auto"/>
              <w:right w:val="single" w:sz="4" w:space="0" w:color="auto"/>
            </w:tcBorders>
            <w:vAlign w:val="center"/>
          </w:tcPr>
          <w:p w14:paraId="3A90D05A" w14:textId="3DBF742E" w:rsidR="00242B76" w:rsidRPr="00286B89" w:rsidRDefault="00242B76" w:rsidP="00242B76">
            <w:pPr>
              <w:jc w:val="both"/>
            </w:pPr>
            <w:proofErr w:type="spellStart"/>
            <w:r w:rsidRPr="00286B89">
              <w:t>Nghệ</w:t>
            </w:r>
            <w:proofErr w:type="spellEnd"/>
            <w:r w:rsidRPr="00286B89">
              <w:t xml:space="preserve"> An, Gia Lai, </w:t>
            </w:r>
            <w:proofErr w:type="spellStart"/>
            <w:r w:rsidRPr="00286B89">
              <w:t>Lâm.Đồng</w:t>
            </w:r>
            <w:proofErr w:type="spellEnd"/>
            <w:r w:rsidRPr="00286B89">
              <w:t xml:space="preserve">, Khánh Hoà, </w:t>
            </w:r>
            <w:proofErr w:type="spellStart"/>
            <w:r w:rsidRPr="00286B89">
              <w:t>Vĩnh</w:t>
            </w:r>
            <w:proofErr w:type="spellEnd"/>
            <w:r w:rsidRPr="00286B89">
              <w:t xml:space="preserve"> Long, </w:t>
            </w:r>
            <w:proofErr w:type="gramStart"/>
            <w:r w:rsidRPr="00286B89">
              <w:t>An</w:t>
            </w:r>
            <w:proofErr w:type="gramEnd"/>
            <w:r w:rsidRPr="00286B89">
              <w:t xml:space="preserve"> Giang, </w:t>
            </w:r>
            <w:proofErr w:type="spellStart"/>
            <w:r w:rsidRPr="00286B89">
              <w:t>Cà</w:t>
            </w:r>
            <w:proofErr w:type="spellEnd"/>
            <w:r w:rsidRPr="00286B89">
              <w:t xml:space="preserve"> Mau, Tây Ninh, </w:t>
            </w:r>
            <w:proofErr w:type="spellStart"/>
            <w:r w:rsidRPr="00286B89">
              <w:t>Cần</w:t>
            </w:r>
            <w:proofErr w:type="spellEnd"/>
            <w:r w:rsidRPr="00286B89">
              <w:t xml:space="preserve"> Thơ</w:t>
            </w:r>
          </w:p>
        </w:tc>
      </w:tr>
      <w:tr w:rsidR="00286B89" w:rsidRPr="00286B89" w14:paraId="0B31677E" w14:textId="77777777" w:rsidTr="00ED1B0E">
        <w:trPr>
          <w:trHeight w:val="296"/>
        </w:trPr>
        <w:tc>
          <w:tcPr>
            <w:tcW w:w="326" w:type="pct"/>
            <w:vAlign w:val="center"/>
          </w:tcPr>
          <w:p w14:paraId="7326F704" w14:textId="77777777" w:rsidR="00242B76" w:rsidRPr="00286B89" w:rsidRDefault="00242B76" w:rsidP="00242B76">
            <w:pPr>
              <w:jc w:val="center"/>
            </w:pPr>
            <w:r w:rsidRPr="00286B89">
              <w:t>8</w:t>
            </w:r>
          </w:p>
        </w:tc>
        <w:tc>
          <w:tcPr>
            <w:tcW w:w="802" w:type="pct"/>
            <w:tcBorders>
              <w:top w:val="nil"/>
              <w:left w:val="single" w:sz="4" w:space="0" w:color="auto"/>
              <w:bottom w:val="single" w:sz="4" w:space="0" w:color="auto"/>
              <w:right w:val="single" w:sz="4" w:space="0" w:color="auto"/>
            </w:tcBorders>
            <w:vAlign w:val="center"/>
          </w:tcPr>
          <w:p w14:paraId="38DF3B8E" w14:textId="400673AF" w:rsidR="00242B76" w:rsidRPr="00286B89" w:rsidRDefault="00242B76" w:rsidP="00242B76">
            <w:proofErr w:type="spellStart"/>
            <w:r w:rsidRPr="00286B89">
              <w:t>Chuột</w:t>
            </w:r>
            <w:proofErr w:type="spellEnd"/>
            <w:r w:rsidRPr="00286B89">
              <w:t xml:space="preserve"> </w:t>
            </w:r>
            <w:proofErr w:type="spellStart"/>
            <w:r w:rsidRPr="00286B89">
              <w:t>hại</w:t>
            </w:r>
            <w:proofErr w:type="spellEnd"/>
            <w:r w:rsidRPr="00286B89">
              <w:t xml:space="preserve"> </w:t>
            </w:r>
            <w:proofErr w:type="spellStart"/>
            <w:r w:rsidRPr="00286B89">
              <w:t>lúa</w:t>
            </w:r>
            <w:proofErr w:type="spellEnd"/>
          </w:p>
        </w:tc>
        <w:tc>
          <w:tcPr>
            <w:tcW w:w="309" w:type="pct"/>
            <w:tcBorders>
              <w:top w:val="nil"/>
              <w:left w:val="nil"/>
              <w:bottom w:val="single" w:sz="4" w:space="0" w:color="auto"/>
              <w:right w:val="single" w:sz="4" w:space="0" w:color="auto"/>
            </w:tcBorders>
            <w:vAlign w:val="center"/>
          </w:tcPr>
          <w:p w14:paraId="66FC8E06" w14:textId="177D0430" w:rsidR="00242B76" w:rsidRPr="00286B89" w:rsidRDefault="00242B76" w:rsidP="00242B76">
            <w:pPr>
              <w:jc w:val="right"/>
            </w:pPr>
            <w:r w:rsidRPr="00286B89">
              <w:t>3.182</w:t>
            </w:r>
          </w:p>
        </w:tc>
        <w:tc>
          <w:tcPr>
            <w:tcW w:w="288" w:type="pct"/>
            <w:tcBorders>
              <w:top w:val="nil"/>
              <w:left w:val="nil"/>
              <w:bottom w:val="single" w:sz="4" w:space="0" w:color="auto"/>
              <w:right w:val="single" w:sz="4" w:space="0" w:color="auto"/>
            </w:tcBorders>
            <w:vAlign w:val="center"/>
          </w:tcPr>
          <w:p w14:paraId="01E17B69" w14:textId="1DD9A0A2" w:rsidR="00242B76" w:rsidRPr="00286B89" w:rsidRDefault="00242B76" w:rsidP="00242B76">
            <w:pPr>
              <w:jc w:val="right"/>
            </w:pPr>
            <w:r w:rsidRPr="00286B89">
              <w:t>12</w:t>
            </w:r>
          </w:p>
        </w:tc>
        <w:tc>
          <w:tcPr>
            <w:tcW w:w="278" w:type="pct"/>
            <w:tcBorders>
              <w:top w:val="nil"/>
              <w:left w:val="nil"/>
              <w:bottom w:val="single" w:sz="4" w:space="0" w:color="auto"/>
              <w:right w:val="single" w:sz="4" w:space="0" w:color="auto"/>
            </w:tcBorders>
            <w:vAlign w:val="center"/>
          </w:tcPr>
          <w:p w14:paraId="42482EF4" w14:textId="6F3B5ED7"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663E2F3E" w14:textId="7C041803" w:rsidR="00242B76" w:rsidRPr="00286B89" w:rsidRDefault="00242B76" w:rsidP="00242B76">
            <w:pPr>
              <w:jc w:val="right"/>
            </w:pPr>
            <w:r w:rsidRPr="00286B89">
              <w:t>3.194</w:t>
            </w:r>
          </w:p>
        </w:tc>
        <w:tc>
          <w:tcPr>
            <w:tcW w:w="360" w:type="pct"/>
            <w:tcBorders>
              <w:top w:val="nil"/>
              <w:left w:val="nil"/>
              <w:bottom w:val="single" w:sz="4" w:space="0" w:color="auto"/>
              <w:right w:val="single" w:sz="4" w:space="0" w:color="auto"/>
            </w:tcBorders>
            <w:vAlign w:val="center"/>
          </w:tcPr>
          <w:p w14:paraId="7AA73DE1" w14:textId="3BAB0608" w:rsidR="00242B76" w:rsidRPr="00286B89" w:rsidRDefault="00242B76" w:rsidP="00242B76">
            <w:pPr>
              <w:jc w:val="right"/>
            </w:pPr>
            <w:r w:rsidRPr="00286B89">
              <w:t>48</w:t>
            </w:r>
          </w:p>
        </w:tc>
        <w:tc>
          <w:tcPr>
            <w:tcW w:w="362" w:type="pct"/>
            <w:tcBorders>
              <w:top w:val="nil"/>
              <w:left w:val="nil"/>
              <w:bottom w:val="single" w:sz="4" w:space="0" w:color="auto"/>
              <w:right w:val="single" w:sz="4" w:space="0" w:color="auto"/>
            </w:tcBorders>
            <w:vAlign w:val="center"/>
          </w:tcPr>
          <w:p w14:paraId="7CFDD134" w14:textId="1882C870" w:rsidR="00242B76" w:rsidRPr="00286B89" w:rsidRDefault="00242B76" w:rsidP="00242B76">
            <w:pPr>
              <w:jc w:val="right"/>
            </w:pPr>
            <w:r w:rsidRPr="00286B89">
              <w:t>-1.319</w:t>
            </w:r>
          </w:p>
        </w:tc>
        <w:tc>
          <w:tcPr>
            <w:tcW w:w="322" w:type="pct"/>
            <w:tcBorders>
              <w:top w:val="nil"/>
              <w:left w:val="nil"/>
              <w:bottom w:val="single" w:sz="4" w:space="0" w:color="auto"/>
              <w:right w:val="single" w:sz="4" w:space="0" w:color="auto"/>
            </w:tcBorders>
            <w:vAlign w:val="center"/>
          </w:tcPr>
          <w:p w14:paraId="304FAA75" w14:textId="59B90EBB" w:rsidR="00242B76" w:rsidRPr="00286B89" w:rsidRDefault="00242B76" w:rsidP="00242B76">
            <w:pPr>
              <w:jc w:val="right"/>
            </w:pPr>
            <w:r w:rsidRPr="00286B89">
              <w:t>2.405</w:t>
            </w:r>
          </w:p>
        </w:tc>
        <w:tc>
          <w:tcPr>
            <w:tcW w:w="1563" w:type="pct"/>
            <w:tcBorders>
              <w:top w:val="nil"/>
              <w:left w:val="nil"/>
              <w:bottom w:val="single" w:sz="4" w:space="0" w:color="auto"/>
              <w:right w:val="single" w:sz="4" w:space="0" w:color="auto"/>
            </w:tcBorders>
            <w:vAlign w:val="center"/>
          </w:tcPr>
          <w:p w14:paraId="7B4B1A00" w14:textId="2AC74173" w:rsidR="00242B76" w:rsidRPr="00286B89" w:rsidRDefault="00242B76" w:rsidP="00242B76">
            <w:pPr>
              <w:jc w:val="both"/>
            </w:pPr>
            <w:proofErr w:type="spellStart"/>
            <w:r w:rsidRPr="00286B89">
              <w:t>Nghệ</w:t>
            </w:r>
            <w:proofErr w:type="spellEnd"/>
            <w:r w:rsidRPr="00286B89">
              <w:t xml:space="preserve"> An, Lâm </w:t>
            </w:r>
            <w:proofErr w:type="spellStart"/>
            <w:r w:rsidRPr="00286B89">
              <w:t>Đồng</w:t>
            </w:r>
            <w:proofErr w:type="spellEnd"/>
            <w:r w:rsidRPr="00286B89">
              <w:t xml:space="preserve">, Khánh Hoà, </w:t>
            </w:r>
            <w:proofErr w:type="spellStart"/>
            <w:r w:rsidRPr="00286B89">
              <w:t>Vĩnh</w:t>
            </w:r>
            <w:proofErr w:type="spellEnd"/>
            <w:r w:rsidRPr="00286B89">
              <w:t xml:space="preserve"> Long, </w:t>
            </w:r>
            <w:proofErr w:type="gramStart"/>
            <w:r w:rsidRPr="00286B89">
              <w:t>An</w:t>
            </w:r>
            <w:proofErr w:type="gramEnd"/>
            <w:r w:rsidRPr="00286B89">
              <w:t xml:space="preserve"> Giang, </w:t>
            </w:r>
            <w:proofErr w:type="spellStart"/>
            <w:r w:rsidRPr="00286B89">
              <w:t>Cần</w:t>
            </w:r>
            <w:proofErr w:type="spellEnd"/>
            <w:r w:rsidRPr="00286B89">
              <w:t xml:space="preserve"> Thơ, </w:t>
            </w:r>
            <w:proofErr w:type="spellStart"/>
            <w:r w:rsidRPr="00286B89">
              <w:t>Cà</w:t>
            </w:r>
            <w:proofErr w:type="spellEnd"/>
            <w:r w:rsidRPr="00286B89">
              <w:t xml:space="preserve"> Mau, Tây Ninh, </w:t>
            </w:r>
            <w:proofErr w:type="spellStart"/>
            <w:r w:rsidRPr="00286B89">
              <w:t>Hồ</w:t>
            </w:r>
            <w:proofErr w:type="spellEnd"/>
            <w:r w:rsidRPr="00286B89">
              <w:t xml:space="preserve"> Chí Minh</w:t>
            </w:r>
          </w:p>
        </w:tc>
      </w:tr>
      <w:tr w:rsidR="00286B89" w:rsidRPr="00286B89" w14:paraId="5765D583" w14:textId="77777777" w:rsidTr="00ED1B0E">
        <w:trPr>
          <w:trHeight w:val="296"/>
        </w:trPr>
        <w:tc>
          <w:tcPr>
            <w:tcW w:w="326" w:type="pct"/>
            <w:vAlign w:val="center"/>
          </w:tcPr>
          <w:p w14:paraId="015BF90F" w14:textId="77777777" w:rsidR="00242B76" w:rsidRPr="00286B89" w:rsidRDefault="00242B76" w:rsidP="00242B76">
            <w:pPr>
              <w:jc w:val="center"/>
            </w:pPr>
            <w:r w:rsidRPr="00286B89">
              <w:t>9</w:t>
            </w:r>
          </w:p>
        </w:tc>
        <w:tc>
          <w:tcPr>
            <w:tcW w:w="802" w:type="pct"/>
            <w:tcBorders>
              <w:top w:val="nil"/>
              <w:left w:val="single" w:sz="4" w:space="0" w:color="auto"/>
              <w:bottom w:val="single" w:sz="4" w:space="0" w:color="auto"/>
              <w:right w:val="single" w:sz="4" w:space="0" w:color="auto"/>
            </w:tcBorders>
            <w:vAlign w:val="center"/>
          </w:tcPr>
          <w:p w14:paraId="406E7556" w14:textId="0EBF0981" w:rsidR="00242B76" w:rsidRPr="00286B89" w:rsidRDefault="00242B76" w:rsidP="00242B76">
            <w:proofErr w:type="spellStart"/>
            <w:r w:rsidRPr="00286B89">
              <w:t>Ốc</w:t>
            </w:r>
            <w:proofErr w:type="spellEnd"/>
            <w:r w:rsidRPr="00286B89">
              <w:t xml:space="preserve"> </w:t>
            </w:r>
            <w:proofErr w:type="spellStart"/>
            <w:r w:rsidRPr="00286B89">
              <w:t>bươu</w:t>
            </w:r>
            <w:proofErr w:type="spellEnd"/>
            <w:r w:rsidRPr="00286B89">
              <w:t xml:space="preserve"> </w:t>
            </w:r>
            <w:proofErr w:type="spellStart"/>
            <w:r w:rsidRPr="00286B89">
              <w:t>vàng</w:t>
            </w:r>
            <w:proofErr w:type="spellEnd"/>
            <w:r w:rsidRPr="00286B89">
              <w:t xml:space="preserve"> </w:t>
            </w:r>
          </w:p>
        </w:tc>
        <w:tc>
          <w:tcPr>
            <w:tcW w:w="309" w:type="pct"/>
            <w:tcBorders>
              <w:top w:val="nil"/>
              <w:left w:val="nil"/>
              <w:bottom w:val="single" w:sz="4" w:space="0" w:color="auto"/>
              <w:right w:val="single" w:sz="4" w:space="0" w:color="auto"/>
            </w:tcBorders>
            <w:vAlign w:val="center"/>
          </w:tcPr>
          <w:p w14:paraId="6898499F" w14:textId="0B1CD974" w:rsidR="00242B76" w:rsidRPr="00286B89" w:rsidRDefault="00242B76" w:rsidP="00242B76">
            <w:pPr>
              <w:jc w:val="right"/>
            </w:pPr>
            <w:r w:rsidRPr="00286B89">
              <w:t>1.997</w:t>
            </w:r>
          </w:p>
        </w:tc>
        <w:tc>
          <w:tcPr>
            <w:tcW w:w="288" w:type="pct"/>
            <w:tcBorders>
              <w:top w:val="nil"/>
              <w:left w:val="nil"/>
              <w:bottom w:val="single" w:sz="4" w:space="0" w:color="auto"/>
              <w:right w:val="single" w:sz="4" w:space="0" w:color="auto"/>
            </w:tcBorders>
            <w:vAlign w:val="center"/>
          </w:tcPr>
          <w:p w14:paraId="354D34D9" w14:textId="5AAF2E30"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6DF14BBC" w14:textId="4742FE4A"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5CF36282" w14:textId="6CED599E" w:rsidR="00242B76" w:rsidRPr="00286B89" w:rsidRDefault="00242B76" w:rsidP="00242B76">
            <w:pPr>
              <w:jc w:val="right"/>
            </w:pPr>
            <w:r w:rsidRPr="00286B89">
              <w:t>1.997</w:t>
            </w:r>
          </w:p>
        </w:tc>
        <w:tc>
          <w:tcPr>
            <w:tcW w:w="360" w:type="pct"/>
            <w:tcBorders>
              <w:top w:val="nil"/>
              <w:left w:val="nil"/>
              <w:bottom w:val="single" w:sz="4" w:space="0" w:color="auto"/>
              <w:right w:val="single" w:sz="4" w:space="0" w:color="auto"/>
            </w:tcBorders>
            <w:vAlign w:val="center"/>
          </w:tcPr>
          <w:p w14:paraId="0016EEC5" w14:textId="0D40CD38" w:rsidR="00242B76" w:rsidRPr="00286B89" w:rsidRDefault="00242B76" w:rsidP="00242B76">
            <w:pPr>
              <w:jc w:val="right"/>
            </w:pPr>
            <w:r w:rsidRPr="00286B89">
              <w:t>-55</w:t>
            </w:r>
          </w:p>
        </w:tc>
        <w:tc>
          <w:tcPr>
            <w:tcW w:w="362" w:type="pct"/>
            <w:tcBorders>
              <w:top w:val="nil"/>
              <w:left w:val="nil"/>
              <w:bottom w:val="single" w:sz="4" w:space="0" w:color="auto"/>
              <w:right w:val="single" w:sz="4" w:space="0" w:color="auto"/>
            </w:tcBorders>
            <w:vAlign w:val="center"/>
          </w:tcPr>
          <w:p w14:paraId="0AD2B15E" w14:textId="455FBB20" w:rsidR="00242B76" w:rsidRPr="00286B89" w:rsidRDefault="00242B76" w:rsidP="00242B76">
            <w:pPr>
              <w:jc w:val="right"/>
            </w:pPr>
            <w:r w:rsidRPr="00286B89">
              <w:t>503</w:t>
            </w:r>
          </w:p>
        </w:tc>
        <w:tc>
          <w:tcPr>
            <w:tcW w:w="322" w:type="pct"/>
            <w:tcBorders>
              <w:top w:val="nil"/>
              <w:left w:val="nil"/>
              <w:bottom w:val="single" w:sz="4" w:space="0" w:color="auto"/>
              <w:right w:val="single" w:sz="4" w:space="0" w:color="auto"/>
            </w:tcBorders>
            <w:vAlign w:val="center"/>
          </w:tcPr>
          <w:p w14:paraId="4FEB26A9" w14:textId="38FC4DE1" w:rsidR="00242B76" w:rsidRPr="00286B89" w:rsidRDefault="00242B76" w:rsidP="00242B76">
            <w:pPr>
              <w:jc w:val="right"/>
            </w:pPr>
            <w:r w:rsidRPr="00286B89">
              <w:t>1.997</w:t>
            </w:r>
          </w:p>
        </w:tc>
        <w:tc>
          <w:tcPr>
            <w:tcW w:w="1563" w:type="pct"/>
            <w:tcBorders>
              <w:top w:val="nil"/>
              <w:left w:val="nil"/>
              <w:bottom w:val="single" w:sz="4" w:space="0" w:color="auto"/>
              <w:right w:val="single" w:sz="4" w:space="0" w:color="auto"/>
            </w:tcBorders>
            <w:vAlign w:val="center"/>
          </w:tcPr>
          <w:p w14:paraId="0B36FBC8" w14:textId="62311BD8" w:rsidR="00242B76" w:rsidRPr="00286B89" w:rsidRDefault="00242B76" w:rsidP="00242B76">
            <w:pPr>
              <w:jc w:val="both"/>
            </w:pPr>
            <w:proofErr w:type="spellStart"/>
            <w:r w:rsidRPr="00286B89">
              <w:t>Cần</w:t>
            </w:r>
            <w:proofErr w:type="spellEnd"/>
            <w:r w:rsidRPr="00286B89">
              <w:t xml:space="preserve"> Thơ, Tây Ninh, </w:t>
            </w:r>
            <w:proofErr w:type="spellStart"/>
            <w:r w:rsidRPr="00286B89">
              <w:t>Cà</w:t>
            </w:r>
            <w:proofErr w:type="spellEnd"/>
            <w:r w:rsidRPr="00286B89">
              <w:t xml:space="preserve"> Mau, </w:t>
            </w:r>
            <w:proofErr w:type="spellStart"/>
            <w:r w:rsidRPr="00286B89">
              <w:t>Hồ</w:t>
            </w:r>
            <w:proofErr w:type="spellEnd"/>
            <w:r w:rsidRPr="00286B89">
              <w:t xml:space="preserve"> Chí Minh</w:t>
            </w:r>
          </w:p>
        </w:tc>
      </w:tr>
      <w:tr w:rsidR="00286B89" w:rsidRPr="00286B89" w14:paraId="35E65F97" w14:textId="77777777" w:rsidTr="00ED1B0E">
        <w:trPr>
          <w:trHeight w:val="296"/>
        </w:trPr>
        <w:tc>
          <w:tcPr>
            <w:tcW w:w="326" w:type="pct"/>
            <w:vAlign w:val="center"/>
          </w:tcPr>
          <w:p w14:paraId="78BCE2B8" w14:textId="77777777" w:rsidR="00242B76" w:rsidRPr="00286B89" w:rsidRDefault="00242B76" w:rsidP="00242B76">
            <w:pPr>
              <w:jc w:val="center"/>
            </w:pPr>
            <w:r w:rsidRPr="00286B89">
              <w:t>10</w:t>
            </w:r>
          </w:p>
        </w:tc>
        <w:tc>
          <w:tcPr>
            <w:tcW w:w="802" w:type="pct"/>
            <w:tcBorders>
              <w:top w:val="nil"/>
              <w:left w:val="single" w:sz="4" w:space="0" w:color="auto"/>
              <w:bottom w:val="single" w:sz="4" w:space="0" w:color="auto"/>
              <w:right w:val="single" w:sz="4" w:space="0" w:color="auto"/>
            </w:tcBorders>
            <w:vAlign w:val="center"/>
          </w:tcPr>
          <w:p w14:paraId="0152AEC6" w14:textId="4430C853" w:rsidR="00242B76" w:rsidRPr="00286B89" w:rsidRDefault="00242B76" w:rsidP="00242B76">
            <w:proofErr w:type="spellStart"/>
            <w:r w:rsidRPr="00286B89">
              <w:t>Bệnh</w:t>
            </w:r>
            <w:proofErr w:type="spellEnd"/>
            <w:r w:rsidRPr="00286B89">
              <w:t xml:space="preserve"> </w:t>
            </w:r>
            <w:proofErr w:type="spellStart"/>
            <w:r w:rsidRPr="00286B89">
              <w:t>khô</w:t>
            </w:r>
            <w:proofErr w:type="spellEnd"/>
            <w:r w:rsidRPr="00286B89">
              <w:t xml:space="preserve"> </w:t>
            </w:r>
            <w:proofErr w:type="spellStart"/>
            <w:r w:rsidRPr="00286B89">
              <w:t>vằn</w:t>
            </w:r>
            <w:proofErr w:type="spellEnd"/>
          </w:p>
        </w:tc>
        <w:tc>
          <w:tcPr>
            <w:tcW w:w="309" w:type="pct"/>
            <w:tcBorders>
              <w:top w:val="nil"/>
              <w:left w:val="nil"/>
              <w:bottom w:val="single" w:sz="4" w:space="0" w:color="auto"/>
              <w:right w:val="single" w:sz="4" w:space="0" w:color="auto"/>
            </w:tcBorders>
            <w:vAlign w:val="center"/>
          </w:tcPr>
          <w:p w14:paraId="5C079435" w14:textId="7A896ACE" w:rsidR="00242B76" w:rsidRPr="00286B89" w:rsidRDefault="00242B76" w:rsidP="00242B76">
            <w:pPr>
              <w:jc w:val="right"/>
            </w:pPr>
            <w:r w:rsidRPr="00286B89">
              <w:t>374</w:t>
            </w:r>
          </w:p>
        </w:tc>
        <w:tc>
          <w:tcPr>
            <w:tcW w:w="288" w:type="pct"/>
            <w:tcBorders>
              <w:top w:val="nil"/>
              <w:left w:val="nil"/>
              <w:bottom w:val="single" w:sz="4" w:space="0" w:color="auto"/>
              <w:right w:val="single" w:sz="4" w:space="0" w:color="auto"/>
            </w:tcBorders>
            <w:vAlign w:val="center"/>
          </w:tcPr>
          <w:p w14:paraId="29CD8A86" w14:textId="39A96C20" w:rsidR="00242B76" w:rsidRPr="00286B89" w:rsidRDefault="00242B76" w:rsidP="00242B76">
            <w:pPr>
              <w:jc w:val="right"/>
            </w:pPr>
            <w:r w:rsidRPr="00286B89">
              <w:t>2</w:t>
            </w:r>
          </w:p>
        </w:tc>
        <w:tc>
          <w:tcPr>
            <w:tcW w:w="278" w:type="pct"/>
            <w:tcBorders>
              <w:top w:val="nil"/>
              <w:left w:val="nil"/>
              <w:bottom w:val="single" w:sz="4" w:space="0" w:color="auto"/>
              <w:right w:val="single" w:sz="4" w:space="0" w:color="auto"/>
            </w:tcBorders>
            <w:vAlign w:val="center"/>
          </w:tcPr>
          <w:p w14:paraId="4D4810BE" w14:textId="7D124C0C"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60B72F99" w14:textId="09DCDE4E" w:rsidR="00242B76" w:rsidRPr="00286B89" w:rsidRDefault="00242B76" w:rsidP="00242B76">
            <w:pPr>
              <w:jc w:val="right"/>
            </w:pPr>
            <w:r w:rsidRPr="00286B89">
              <w:t>376</w:t>
            </w:r>
          </w:p>
        </w:tc>
        <w:tc>
          <w:tcPr>
            <w:tcW w:w="360" w:type="pct"/>
            <w:tcBorders>
              <w:top w:val="nil"/>
              <w:left w:val="nil"/>
              <w:bottom w:val="single" w:sz="4" w:space="0" w:color="auto"/>
              <w:right w:val="single" w:sz="4" w:space="0" w:color="auto"/>
            </w:tcBorders>
            <w:vAlign w:val="center"/>
          </w:tcPr>
          <w:p w14:paraId="6EA9F3F8" w14:textId="00C570DA" w:rsidR="00242B76" w:rsidRPr="00286B89" w:rsidRDefault="00242B76" w:rsidP="00242B76">
            <w:pPr>
              <w:jc w:val="right"/>
            </w:pPr>
            <w:r w:rsidRPr="00286B89">
              <w:t>42</w:t>
            </w:r>
          </w:p>
        </w:tc>
        <w:tc>
          <w:tcPr>
            <w:tcW w:w="362" w:type="pct"/>
            <w:tcBorders>
              <w:top w:val="nil"/>
              <w:left w:val="nil"/>
              <w:bottom w:val="single" w:sz="4" w:space="0" w:color="auto"/>
              <w:right w:val="single" w:sz="4" w:space="0" w:color="auto"/>
            </w:tcBorders>
            <w:vAlign w:val="center"/>
          </w:tcPr>
          <w:p w14:paraId="090166CF" w14:textId="260865A0" w:rsidR="00242B76" w:rsidRPr="00286B89" w:rsidRDefault="00242B76" w:rsidP="00242B76">
            <w:pPr>
              <w:jc w:val="right"/>
            </w:pPr>
            <w:r w:rsidRPr="00286B89">
              <w:t>270</w:t>
            </w:r>
          </w:p>
        </w:tc>
        <w:tc>
          <w:tcPr>
            <w:tcW w:w="322" w:type="pct"/>
            <w:tcBorders>
              <w:top w:val="nil"/>
              <w:left w:val="nil"/>
              <w:bottom w:val="single" w:sz="4" w:space="0" w:color="auto"/>
              <w:right w:val="single" w:sz="4" w:space="0" w:color="auto"/>
            </w:tcBorders>
            <w:vAlign w:val="center"/>
          </w:tcPr>
          <w:p w14:paraId="15D1D477" w14:textId="5470CE7D" w:rsidR="00242B76" w:rsidRPr="00286B89" w:rsidRDefault="00242B76" w:rsidP="00242B76">
            <w:pPr>
              <w:jc w:val="right"/>
            </w:pPr>
            <w:r w:rsidRPr="00286B89">
              <w:t>194</w:t>
            </w:r>
          </w:p>
        </w:tc>
        <w:tc>
          <w:tcPr>
            <w:tcW w:w="1563" w:type="pct"/>
            <w:tcBorders>
              <w:top w:val="nil"/>
              <w:left w:val="nil"/>
              <w:bottom w:val="single" w:sz="4" w:space="0" w:color="auto"/>
              <w:right w:val="single" w:sz="4" w:space="0" w:color="auto"/>
            </w:tcBorders>
            <w:vAlign w:val="center"/>
          </w:tcPr>
          <w:p w14:paraId="2DD094BA" w14:textId="7E83CFB1" w:rsidR="00242B76" w:rsidRPr="00286B89" w:rsidRDefault="00242B76" w:rsidP="00242B76">
            <w:pPr>
              <w:jc w:val="both"/>
            </w:pPr>
            <w:r w:rsidRPr="00286B89">
              <w:t>T</w:t>
            </w:r>
            <w:r w:rsidR="009C24A1" w:rsidRPr="00286B89">
              <w:t xml:space="preserve">hanh </w:t>
            </w:r>
            <w:proofErr w:type="spellStart"/>
            <w:r w:rsidRPr="00286B89">
              <w:t>H</w:t>
            </w:r>
            <w:r w:rsidR="009C24A1" w:rsidRPr="00286B89">
              <w:t>óa</w:t>
            </w:r>
            <w:proofErr w:type="spellEnd"/>
            <w:proofErr w:type="gramStart"/>
            <w:r w:rsidR="009C24A1" w:rsidRPr="00286B89">
              <w:t xml:space="preserve">, </w:t>
            </w:r>
            <w:r w:rsidRPr="00286B89">
              <w:t>,</w:t>
            </w:r>
            <w:proofErr w:type="spellStart"/>
            <w:r w:rsidRPr="00286B89">
              <w:t>N</w:t>
            </w:r>
            <w:r w:rsidR="009C24A1" w:rsidRPr="00286B89">
              <w:t>ghệ</w:t>
            </w:r>
            <w:proofErr w:type="spellEnd"/>
            <w:proofErr w:type="gramEnd"/>
            <w:r w:rsidR="009C24A1" w:rsidRPr="00286B89">
              <w:t xml:space="preserve"> </w:t>
            </w:r>
            <w:r w:rsidRPr="00286B89">
              <w:t>A</w:t>
            </w:r>
            <w:r w:rsidR="009C24A1" w:rsidRPr="00286B89">
              <w:t xml:space="preserve">n, </w:t>
            </w:r>
            <w:proofErr w:type="gramStart"/>
            <w:r w:rsidRPr="00286B89">
              <w:t>L</w:t>
            </w:r>
            <w:r w:rsidR="009C24A1" w:rsidRPr="00286B89">
              <w:t xml:space="preserve">âm </w:t>
            </w:r>
            <w:r w:rsidRPr="00286B89">
              <w:t>.</w:t>
            </w:r>
            <w:proofErr w:type="spellStart"/>
            <w:r w:rsidRPr="00286B89">
              <w:t>Đồng</w:t>
            </w:r>
            <w:proofErr w:type="spellEnd"/>
            <w:proofErr w:type="gramEnd"/>
            <w:r w:rsidRPr="00286B89">
              <w:t xml:space="preserve">, </w:t>
            </w:r>
            <w:proofErr w:type="spellStart"/>
            <w:r w:rsidRPr="00286B89">
              <w:t>K</w:t>
            </w:r>
            <w:r w:rsidR="009C24A1" w:rsidRPr="00286B89">
              <w:t>hánh</w:t>
            </w:r>
            <w:r w:rsidRPr="00286B89">
              <w:t>.Hoà</w:t>
            </w:r>
            <w:proofErr w:type="spellEnd"/>
            <w:r w:rsidR="009C24A1" w:rsidRPr="00286B89">
              <w:t xml:space="preserve">, </w:t>
            </w:r>
            <w:proofErr w:type="gramStart"/>
            <w:r w:rsidRPr="00286B89">
              <w:t>A</w:t>
            </w:r>
            <w:r w:rsidR="009C24A1" w:rsidRPr="00286B89">
              <w:t>n</w:t>
            </w:r>
            <w:proofErr w:type="gramEnd"/>
            <w:r w:rsidR="009C24A1" w:rsidRPr="00286B89">
              <w:t xml:space="preserve"> </w:t>
            </w:r>
            <w:r w:rsidRPr="00286B89">
              <w:t>G</w:t>
            </w:r>
            <w:r w:rsidR="009C24A1" w:rsidRPr="00286B89">
              <w:t>iang</w:t>
            </w:r>
            <w:r w:rsidRPr="00286B89">
              <w:t xml:space="preserve">, </w:t>
            </w:r>
            <w:proofErr w:type="spellStart"/>
            <w:r w:rsidRPr="00286B89">
              <w:t>H</w:t>
            </w:r>
            <w:r w:rsidR="009C24A1" w:rsidRPr="00286B89">
              <w:t>ồ</w:t>
            </w:r>
            <w:proofErr w:type="spellEnd"/>
            <w:r w:rsidR="009C24A1" w:rsidRPr="00286B89">
              <w:t xml:space="preserve"> </w:t>
            </w:r>
            <w:r w:rsidRPr="00286B89">
              <w:t>C</w:t>
            </w:r>
            <w:r w:rsidR="009C24A1" w:rsidRPr="00286B89">
              <w:t xml:space="preserve">hí </w:t>
            </w:r>
            <w:r w:rsidRPr="00286B89">
              <w:t>M</w:t>
            </w:r>
            <w:r w:rsidR="009C24A1" w:rsidRPr="00286B89">
              <w:t>inh</w:t>
            </w:r>
          </w:p>
        </w:tc>
      </w:tr>
      <w:tr w:rsidR="00286B89" w:rsidRPr="00286B89" w14:paraId="6AD3E603" w14:textId="77777777" w:rsidTr="00647914">
        <w:trPr>
          <w:trHeight w:val="296"/>
        </w:trPr>
        <w:tc>
          <w:tcPr>
            <w:tcW w:w="326" w:type="pct"/>
            <w:vAlign w:val="center"/>
          </w:tcPr>
          <w:p w14:paraId="327B73DF" w14:textId="77777777" w:rsidR="00242B76" w:rsidRPr="00286B89" w:rsidRDefault="00242B76" w:rsidP="00242B76">
            <w:pPr>
              <w:widowControl w:val="0"/>
              <w:jc w:val="center"/>
              <w:rPr>
                <w:b/>
                <w:lang w:val="it-IT"/>
              </w:rPr>
            </w:pPr>
            <w:r w:rsidRPr="00286B89">
              <w:rPr>
                <w:b/>
                <w:lang w:val="it-IT"/>
              </w:rPr>
              <w:t>II</w:t>
            </w:r>
          </w:p>
        </w:tc>
        <w:tc>
          <w:tcPr>
            <w:tcW w:w="802" w:type="pct"/>
            <w:vAlign w:val="center"/>
          </w:tcPr>
          <w:p w14:paraId="45190076" w14:textId="77777777" w:rsidR="00242B76" w:rsidRPr="00286B89" w:rsidRDefault="00242B76" w:rsidP="00242B76">
            <w:pPr>
              <w:widowControl w:val="0"/>
              <w:rPr>
                <w:b/>
                <w:lang w:val="it-IT"/>
              </w:rPr>
            </w:pPr>
            <w:r w:rsidRPr="00286B89">
              <w:rPr>
                <w:b/>
                <w:lang w:val="it-IT"/>
              </w:rPr>
              <w:t>Cây trồng khác</w:t>
            </w:r>
          </w:p>
        </w:tc>
        <w:tc>
          <w:tcPr>
            <w:tcW w:w="309" w:type="pct"/>
            <w:vAlign w:val="center"/>
          </w:tcPr>
          <w:p w14:paraId="6B338F86" w14:textId="77777777" w:rsidR="00242B76" w:rsidRPr="00286B89" w:rsidRDefault="00242B76" w:rsidP="00242B76">
            <w:pPr>
              <w:jc w:val="right"/>
            </w:pPr>
          </w:p>
        </w:tc>
        <w:tc>
          <w:tcPr>
            <w:tcW w:w="288" w:type="pct"/>
            <w:vAlign w:val="center"/>
          </w:tcPr>
          <w:p w14:paraId="3415EDA8" w14:textId="77777777" w:rsidR="00242B76" w:rsidRPr="00286B89" w:rsidRDefault="00242B76" w:rsidP="00242B76">
            <w:pPr>
              <w:jc w:val="right"/>
            </w:pPr>
          </w:p>
        </w:tc>
        <w:tc>
          <w:tcPr>
            <w:tcW w:w="278" w:type="pct"/>
            <w:vAlign w:val="center"/>
          </w:tcPr>
          <w:p w14:paraId="484B281D" w14:textId="77777777" w:rsidR="00242B76" w:rsidRPr="00286B89" w:rsidRDefault="00242B76" w:rsidP="00242B76">
            <w:pPr>
              <w:jc w:val="right"/>
            </w:pPr>
          </w:p>
        </w:tc>
        <w:tc>
          <w:tcPr>
            <w:tcW w:w="390" w:type="pct"/>
            <w:vAlign w:val="center"/>
          </w:tcPr>
          <w:p w14:paraId="064EB176" w14:textId="77777777" w:rsidR="00242B76" w:rsidRPr="00286B89" w:rsidRDefault="00242B76" w:rsidP="00242B76">
            <w:pPr>
              <w:jc w:val="right"/>
            </w:pPr>
          </w:p>
        </w:tc>
        <w:tc>
          <w:tcPr>
            <w:tcW w:w="360" w:type="pct"/>
            <w:vAlign w:val="center"/>
          </w:tcPr>
          <w:p w14:paraId="13FAB5F1" w14:textId="77777777" w:rsidR="00242B76" w:rsidRPr="00286B89" w:rsidRDefault="00242B76" w:rsidP="00242B76">
            <w:pPr>
              <w:jc w:val="right"/>
            </w:pPr>
          </w:p>
        </w:tc>
        <w:tc>
          <w:tcPr>
            <w:tcW w:w="362" w:type="pct"/>
            <w:vAlign w:val="center"/>
          </w:tcPr>
          <w:p w14:paraId="14228943" w14:textId="77777777" w:rsidR="00242B76" w:rsidRPr="00286B89" w:rsidRDefault="00242B76" w:rsidP="00242B76">
            <w:pPr>
              <w:jc w:val="right"/>
            </w:pPr>
          </w:p>
        </w:tc>
        <w:tc>
          <w:tcPr>
            <w:tcW w:w="322" w:type="pct"/>
            <w:vAlign w:val="center"/>
          </w:tcPr>
          <w:p w14:paraId="0BF89759" w14:textId="77777777" w:rsidR="00242B76" w:rsidRPr="00286B89" w:rsidRDefault="00242B76" w:rsidP="00242B76">
            <w:pPr>
              <w:jc w:val="right"/>
            </w:pPr>
          </w:p>
        </w:tc>
        <w:tc>
          <w:tcPr>
            <w:tcW w:w="1563" w:type="pct"/>
            <w:shd w:val="clear" w:color="auto" w:fill="FFFFFF" w:themeFill="background1"/>
            <w:vAlign w:val="center"/>
          </w:tcPr>
          <w:p w14:paraId="5AD2FA29" w14:textId="77777777" w:rsidR="00242B76" w:rsidRPr="00286B89" w:rsidRDefault="00242B76" w:rsidP="00242B76">
            <w:pPr>
              <w:jc w:val="both"/>
            </w:pPr>
          </w:p>
        </w:tc>
      </w:tr>
      <w:tr w:rsidR="00286B89" w:rsidRPr="00286B89" w14:paraId="3EDBC1BC" w14:textId="77777777" w:rsidTr="004C2A83">
        <w:trPr>
          <w:trHeight w:val="296"/>
        </w:trPr>
        <w:tc>
          <w:tcPr>
            <w:tcW w:w="326" w:type="pct"/>
            <w:vAlign w:val="center"/>
          </w:tcPr>
          <w:p w14:paraId="5E2BE93D" w14:textId="77777777" w:rsidR="00242B76" w:rsidRPr="00286B89" w:rsidRDefault="00242B76" w:rsidP="00242B76">
            <w:pPr>
              <w:jc w:val="center"/>
            </w:pPr>
            <w:r w:rsidRPr="00286B89">
              <w:t>1</w:t>
            </w:r>
          </w:p>
        </w:tc>
        <w:tc>
          <w:tcPr>
            <w:tcW w:w="802" w:type="pct"/>
            <w:tcBorders>
              <w:top w:val="single" w:sz="4" w:space="0" w:color="auto"/>
              <w:left w:val="single" w:sz="4" w:space="0" w:color="auto"/>
              <w:bottom w:val="single" w:sz="4" w:space="0" w:color="auto"/>
              <w:right w:val="single" w:sz="4" w:space="0" w:color="auto"/>
            </w:tcBorders>
            <w:vAlign w:val="center"/>
          </w:tcPr>
          <w:p w14:paraId="559FB595" w14:textId="04903747" w:rsidR="00242B76" w:rsidRPr="00286B89" w:rsidRDefault="00242B76" w:rsidP="00242B76">
            <w:proofErr w:type="spellStart"/>
            <w:r w:rsidRPr="00286B89">
              <w:t>Chổi</w:t>
            </w:r>
            <w:proofErr w:type="spellEnd"/>
            <w:r w:rsidRPr="00286B89">
              <w:t xml:space="preserve"> </w:t>
            </w:r>
            <w:proofErr w:type="spellStart"/>
            <w:r w:rsidRPr="00286B89">
              <w:t>rồng</w:t>
            </w:r>
            <w:proofErr w:type="spellEnd"/>
            <w:r w:rsidRPr="00286B89">
              <w:t xml:space="preserve"> </w:t>
            </w:r>
            <w:proofErr w:type="spellStart"/>
            <w:r w:rsidRPr="00286B89">
              <w:t>nhãn</w:t>
            </w:r>
            <w:proofErr w:type="spellEnd"/>
          </w:p>
        </w:tc>
        <w:tc>
          <w:tcPr>
            <w:tcW w:w="309" w:type="pct"/>
            <w:tcBorders>
              <w:top w:val="single" w:sz="4" w:space="0" w:color="auto"/>
              <w:left w:val="nil"/>
              <w:bottom w:val="single" w:sz="4" w:space="0" w:color="auto"/>
              <w:right w:val="single" w:sz="4" w:space="0" w:color="auto"/>
            </w:tcBorders>
            <w:vAlign w:val="center"/>
          </w:tcPr>
          <w:p w14:paraId="6B05E899" w14:textId="002114F1" w:rsidR="00242B76" w:rsidRPr="00286B89" w:rsidRDefault="00242B76" w:rsidP="00242B76">
            <w:pPr>
              <w:jc w:val="right"/>
            </w:pPr>
            <w:r w:rsidRPr="00286B89">
              <w:t>70</w:t>
            </w:r>
          </w:p>
        </w:tc>
        <w:tc>
          <w:tcPr>
            <w:tcW w:w="288" w:type="pct"/>
            <w:tcBorders>
              <w:top w:val="single" w:sz="4" w:space="0" w:color="auto"/>
              <w:left w:val="nil"/>
              <w:bottom w:val="single" w:sz="4" w:space="0" w:color="auto"/>
              <w:right w:val="single" w:sz="4" w:space="0" w:color="auto"/>
            </w:tcBorders>
            <w:vAlign w:val="center"/>
          </w:tcPr>
          <w:p w14:paraId="5CB91CC2" w14:textId="2B7B6B81" w:rsidR="00242B76" w:rsidRPr="00286B89" w:rsidRDefault="00242B76" w:rsidP="00242B76">
            <w:pPr>
              <w:jc w:val="right"/>
            </w:pPr>
            <w:r w:rsidRPr="00286B89">
              <w:t>0</w:t>
            </w:r>
          </w:p>
        </w:tc>
        <w:tc>
          <w:tcPr>
            <w:tcW w:w="278" w:type="pct"/>
            <w:tcBorders>
              <w:top w:val="single" w:sz="4" w:space="0" w:color="auto"/>
              <w:left w:val="nil"/>
              <w:bottom w:val="single" w:sz="4" w:space="0" w:color="auto"/>
              <w:right w:val="single" w:sz="4" w:space="0" w:color="auto"/>
            </w:tcBorders>
            <w:vAlign w:val="center"/>
          </w:tcPr>
          <w:p w14:paraId="44911CF6" w14:textId="511688B2" w:rsidR="00242B76" w:rsidRPr="00286B89" w:rsidRDefault="00242B76" w:rsidP="00242B76">
            <w:pPr>
              <w:jc w:val="right"/>
            </w:pPr>
            <w:r w:rsidRPr="00286B89">
              <w:t>0</w:t>
            </w:r>
          </w:p>
        </w:tc>
        <w:tc>
          <w:tcPr>
            <w:tcW w:w="390" w:type="pct"/>
            <w:tcBorders>
              <w:top w:val="single" w:sz="4" w:space="0" w:color="auto"/>
              <w:left w:val="nil"/>
              <w:bottom w:val="single" w:sz="4" w:space="0" w:color="auto"/>
              <w:right w:val="single" w:sz="4" w:space="0" w:color="auto"/>
            </w:tcBorders>
            <w:vAlign w:val="center"/>
          </w:tcPr>
          <w:p w14:paraId="0E10E515" w14:textId="1A5369BB" w:rsidR="00242B76" w:rsidRPr="00286B89" w:rsidRDefault="00242B76" w:rsidP="00242B76">
            <w:pPr>
              <w:jc w:val="right"/>
            </w:pPr>
            <w:r w:rsidRPr="00286B89">
              <w:t>70</w:t>
            </w:r>
          </w:p>
        </w:tc>
        <w:tc>
          <w:tcPr>
            <w:tcW w:w="360" w:type="pct"/>
            <w:tcBorders>
              <w:top w:val="single" w:sz="4" w:space="0" w:color="auto"/>
              <w:left w:val="nil"/>
              <w:bottom w:val="single" w:sz="4" w:space="0" w:color="auto"/>
              <w:right w:val="single" w:sz="4" w:space="0" w:color="auto"/>
            </w:tcBorders>
            <w:vAlign w:val="center"/>
          </w:tcPr>
          <w:p w14:paraId="393116B1" w14:textId="1B0FB771" w:rsidR="00242B76" w:rsidRPr="00286B89" w:rsidRDefault="00242B76" w:rsidP="00242B76">
            <w:pPr>
              <w:jc w:val="right"/>
            </w:pPr>
            <w:r w:rsidRPr="00286B89">
              <w:t>-5</w:t>
            </w:r>
          </w:p>
        </w:tc>
        <w:tc>
          <w:tcPr>
            <w:tcW w:w="362" w:type="pct"/>
            <w:tcBorders>
              <w:top w:val="single" w:sz="4" w:space="0" w:color="auto"/>
              <w:left w:val="nil"/>
              <w:bottom w:val="single" w:sz="4" w:space="0" w:color="auto"/>
              <w:right w:val="single" w:sz="4" w:space="0" w:color="auto"/>
            </w:tcBorders>
            <w:vAlign w:val="center"/>
          </w:tcPr>
          <w:p w14:paraId="2B4069C1" w14:textId="3D5CD5F9" w:rsidR="00242B76" w:rsidRPr="00286B89" w:rsidRDefault="00242B76" w:rsidP="00242B76">
            <w:pPr>
              <w:jc w:val="right"/>
            </w:pPr>
            <w:r w:rsidRPr="00286B89">
              <w:t>-190</w:t>
            </w:r>
          </w:p>
        </w:tc>
        <w:tc>
          <w:tcPr>
            <w:tcW w:w="322" w:type="pct"/>
            <w:tcBorders>
              <w:top w:val="single" w:sz="4" w:space="0" w:color="auto"/>
              <w:left w:val="nil"/>
              <w:bottom w:val="single" w:sz="4" w:space="0" w:color="auto"/>
              <w:right w:val="single" w:sz="4" w:space="0" w:color="auto"/>
            </w:tcBorders>
            <w:vAlign w:val="center"/>
          </w:tcPr>
          <w:p w14:paraId="6125E8B4" w14:textId="11DCA6D6" w:rsidR="00242B76" w:rsidRPr="00286B89" w:rsidRDefault="00242B76" w:rsidP="00242B76">
            <w:pPr>
              <w:jc w:val="right"/>
            </w:pPr>
            <w:r w:rsidRPr="00286B89">
              <w:t>24</w:t>
            </w:r>
          </w:p>
        </w:tc>
        <w:tc>
          <w:tcPr>
            <w:tcW w:w="1563" w:type="pct"/>
            <w:tcBorders>
              <w:top w:val="single" w:sz="4" w:space="0" w:color="auto"/>
              <w:left w:val="nil"/>
              <w:bottom w:val="single" w:sz="4" w:space="0" w:color="auto"/>
              <w:right w:val="single" w:sz="4" w:space="0" w:color="auto"/>
            </w:tcBorders>
            <w:vAlign w:val="center"/>
          </w:tcPr>
          <w:p w14:paraId="065D2832" w14:textId="5DD98D72" w:rsidR="00242B76" w:rsidRPr="00286B89" w:rsidRDefault="00242B76" w:rsidP="00242B76">
            <w:pPr>
              <w:jc w:val="both"/>
              <w:rPr>
                <w:lang w:val="vi-VN"/>
              </w:rPr>
            </w:pPr>
            <w:proofErr w:type="spellStart"/>
            <w:r w:rsidRPr="00286B89">
              <w:t>V</w:t>
            </w:r>
            <w:r w:rsidR="009C24A1" w:rsidRPr="00286B89">
              <w:t>ĩnh</w:t>
            </w:r>
            <w:proofErr w:type="spellEnd"/>
            <w:r w:rsidR="009C24A1" w:rsidRPr="00286B89">
              <w:t xml:space="preserve"> </w:t>
            </w:r>
            <w:r w:rsidRPr="00286B89">
              <w:t>L</w:t>
            </w:r>
            <w:r w:rsidR="009C24A1" w:rsidRPr="00286B89">
              <w:t>ong</w:t>
            </w:r>
            <w:r w:rsidRPr="00286B89">
              <w:t xml:space="preserve">, </w:t>
            </w:r>
            <w:proofErr w:type="spellStart"/>
            <w:r w:rsidRPr="00286B89">
              <w:t>Đ</w:t>
            </w:r>
            <w:r w:rsidR="009C24A1" w:rsidRPr="00286B89">
              <w:t>ồng</w:t>
            </w:r>
            <w:proofErr w:type="spellEnd"/>
            <w:r w:rsidR="009C24A1" w:rsidRPr="00286B89">
              <w:t xml:space="preserve"> </w:t>
            </w:r>
            <w:proofErr w:type="spellStart"/>
            <w:r w:rsidRPr="00286B89">
              <w:t>T</w:t>
            </w:r>
            <w:r w:rsidR="009C24A1" w:rsidRPr="00286B89">
              <w:t>háp</w:t>
            </w:r>
            <w:proofErr w:type="spellEnd"/>
            <w:r w:rsidRPr="00286B89">
              <w:t xml:space="preserve">, </w:t>
            </w:r>
            <w:proofErr w:type="spellStart"/>
            <w:r w:rsidRPr="00286B89">
              <w:t>C</w:t>
            </w:r>
            <w:r w:rsidR="009C24A1" w:rsidRPr="00286B89">
              <w:t>ần</w:t>
            </w:r>
            <w:proofErr w:type="spellEnd"/>
            <w:r w:rsidR="009C24A1" w:rsidRPr="00286B89">
              <w:t xml:space="preserve"> </w:t>
            </w:r>
            <w:r w:rsidRPr="00286B89">
              <w:t>T</w:t>
            </w:r>
            <w:r w:rsidR="009C24A1" w:rsidRPr="00286B89">
              <w:t>hơ</w:t>
            </w:r>
          </w:p>
        </w:tc>
      </w:tr>
      <w:tr w:rsidR="00286B89" w:rsidRPr="00286B89" w14:paraId="41EAE252" w14:textId="77777777" w:rsidTr="004C2A83">
        <w:trPr>
          <w:trHeight w:val="517"/>
        </w:trPr>
        <w:tc>
          <w:tcPr>
            <w:tcW w:w="326" w:type="pct"/>
            <w:vAlign w:val="center"/>
          </w:tcPr>
          <w:p w14:paraId="0FA40C49" w14:textId="77777777" w:rsidR="00242B76" w:rsidRPr="00286B89" w:rsidRDefault="00242B76" w:rsidP="00242B76">
            <w:pPr>
              <w:jc w:val="center"/>
            </w:pPr>
            <w:r w:rsidRPr="00286B89">
              <w:t>2</w:t>
            </w:r>
          </w:p>
        </w:tc>
        <w:tc>
          <w:tcPr>
            <w:tcW w:w="802" w:type="pct"/>
            <w:tcBorders>
              <w:top w:val="nil"/>
              <w:left w:val="single" w:sz="4" w:space="0" w:color="auto"/>
              <w:bottom w:val="single" w:sz="4" w:space="0" w:color="auto"/>
              <w:right w:val="single" w:sz="4" w:space="0" w:color="auto"/>
            </w:tcBorders>
            <w:vAlign w:val="center"/>
          </w:tcPr>
          <w:p w14:paraId="23780ED5" w14:textId="6B30E8A2" w:rsidR="00242B76" w:rsidRPr="00286B89" w:rsidRDefault="00242B76" w:rsidP="00242B76">
            <w:proofErr w:type="spellStart"/>
            <w:r w:rsidRPr="00286B89">
              <w:t>Bệnh</w:t>
            </w:r>
            <w:proofErr w:type="spellEnd"/>
            <w:r w:rsidRPr="00286B89">
              <w:t xml:space="preserve"> </w:t>
            </w:r>
            <w:proofErr w:type="spellStart"/>
            <w:r w:rsidRPr="00286B89">
              <w:t>vàng</w:t>
            </w:r>
            <w:proofErr w:type="spellEnd"/>
            <w:r w:rsidRPr="00286B89">
              <w:t xml:space="preserve"> </w:t>
            </w:r>
            <w:proofErr w:type="spellStart"/>
            <w:r w:rsidRPr="00286B89">
              <w:t>lá</w:t>
            </w:r>
            <w:proofErr w:type="spellEnd"/>
            <w:r w:rsidRPr="00286B89">
              <w:t xml:space="preserve"> </w:t>
            </w:r>
            <w:proofErr w:type="spellStart"/>
            <w:r w:rsidRPr="00286B89">
              <w:t>thối</w:t>
            </w:r>
            <w:proofErr w:type="spellEnd"/>
            <w:r w:rsidRPr="00286B89">
              <w:t xml:space="preserve"> </w:t>
            </w:r>
            <w:proofErr w:type="spellStart"/>
            <w:r w:rsidRPr="00286B89">
              <w:t>rễ</w:t>
            </w:r>
            <w:proofErr w:type="spellEnd"/>
            <w:r w:rsidRPr="00286B89">
              <w:t xml:space="preserve"> cây </w:t>
            </w:r>
            <w:proofErr w:type="spellStart"/>
            <w:r w:rsidRPr="00286B89">
              <w:t>có</w:t>
            </w:r>
            <w:proofErr w:type="spellEnd"/>
            <w:r w:rsidRPr="00286B89">
              <w:t xml:space="preserve"> </w:t>
            </w:r>
            <w:proofErr w:type="spellStart"/>
            <w:r w:rsidRPr="00286B89">
              <w:t>múi</w:t>
            </w:r>
            <w:proofErr w:type="spellEnd"/>
          </w:p>
        </w:tc>
        <w:tc>
          <w:tcPr>
            <w:tcW w:w="309" w:type="pct"/>
            <w:tcBorders>
              <w:top w:val="nil"/>
              <w:left w:val="nil"/>
              <w:bottom w:val="single" w:sz="4" w:space="0" w:color="auto"/>
              <w:right w:val="single" w:sz="4" w:space="0" w:color="auto"/>
            </w:tcBorders>
            <w:vAlign w:val="center"/>
          </w:tcPr>
          <w:p w14:paraId="4FDDD1B4" w14:textId="58934EB7" w:rsidR="00242B76" w:rsidRPr="00286B89" w:rsidRDefault="00242B76" w:rsidP="00242B76">
            <w:pPr>
              <w:jc w:val="right"/>
            </w:pPr>
            <w:r w:rsidRPr="00286B89">
              <w:t>547</w:t>
            </w:r>
          </w:p>
        </w:tc>
        <w:tc>
          <w:tcPr>
            <w:tcW w:w="288" w:type="pct"/>
            <w:tcBorders>
              <w:top w:val="nil"/>
              <w:left w:val="nil"/>
              <w:bottom w:val="single" w:sz="4" w:space="0" w:color="auto"/>
              <w:right w:val="single" w:sz="4" w:space="0" w:color="auto"/>
            </w:tcBorders>
            <w:vAlign w:val="center"/>
          </w:tcPr>
          <w:p w14:paraId="0BC2B572" w14:textId="75D1F41E"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47B77BBA" w14:textId="1479B9DA"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651279F1" w14:textId="31EA7A8F" w:rsidR="00242B76" w:rsidRPr="00286B89" w:rsidRDefault="00242B76" w:rsidP="00242B76">
            <w:pPr>
              <w:jc w:val="right"/>
            </w:pPr>
            <w:r w:rsidRPr="00286B89">
              <w:t>547</w:t>
            </w:r>
          </w:p>
        </w:tc>
        <w:tc>
          <w:tcPr>
            <w:tcW w:w="360" w:type="pct"/>
            <w:tcBorders>
              <w:top w:val="nil"/>
              <w:left w:val="nil"/>
              <w:bottom w:val="single" w:sz="4" w:space="0" w:color="auto"/>
              <w:right w:val="single" w:sz="4" w:space="0" w:color="auto"/>
            </w:tcBorders>
            <w:vAlign w:val="center"/>
          </w:tcPr>
          <w:p w14:paraId="10DCF78F" w14:textId="5DF62757" w:rsidR="00242B76" w:rsidRPr="00286B89" w:rsidRDefault="00242B76" w:rsidP="00242B76">
            <w:pPr>
              <w:jc w:val="right"/>
            </w:pPr>
            <w:r w:rsidRPr="00286B89">
              <w:t>-6</w:t>
            </w:r>
          </w:p>
        </w:tc>
        <w:tc>
          <w:tcPr>
            <w:tcW w:w="362" w:type="pct"/>
            <w:tcBorders>
              <w:top w:val="nil"/>
              <w:left w:val="nil"/>
              <w:bottom w:val="single" w:sz="4" w:space="0" w:color="auto"/>
              <w:right w:val="single" w:sz="4" w:space="0" w:color="auto"/>
            </w:tcBorders>
            <w:vAlign w:val="center"/>
          </w:tcPr>
          <w:p w14:paraId="0811D6BC" w14:textId="6909F1C2" w:rsidR="00242B76" w:rsidRPr="00286B89" w:rsidRDefault="00242B76" w:rsidP="00242B76">
            <w:pPr>
              <w:jc w:val="right"/>
            </w:pPr>
            <w:r w:rsidRPr="00286B89">
              <w:t>-119</w:t>
            </w:r>
          </w:p>
        </w:tc>
        <w:tc>
          <w:tcPr>
            <w:tcW w:w="322" w:type="pct"/>
            <w:tcBorders>
              <w:top w:val="nil"/>
              <w:left w:val="nil"/>
              <w:bottom w:val="single" w:sz="4" w:space="0" w:color="auto"/>
              <w:right w:val="single" w:sz="4" w:space="0" w:color="auto"/>
            </w:tcBorders>
            <w:vAlign w:val="center"/>
          </w:tcPr>
          <w:p w14:paraId="2F679D19" w14:textId="56D987C1" w:rsidR="00242B76" w:rsidRPr="00286B89" w:rsidRDefault="00242B76" w:rsidP="00242B76">
            <w:pPr>
              <w:jc w:val="right"/>
            </w:pPr>
            <w:r w:rsidRPr="00286B89">
              <w:t>178</w:t>
            </w:r>
          </w:p>
        </w:tc>
        <w:tc>
          <w:tcPr>
            <w:tcW w:w="1563" w:type="pct"/>
            <w:tcBorders>
              <w:top w:val="nil"/>
              <w:left w:val="nil"/>
              <w:bottom w:val="single" w:sz="4" w:space="0" w:color="auto"/>
              <w:right w:val="single" w:sz="4" w:space="0" w:color="auto"/>
            </w:tcBorders>
            <w:vAlign w:val="center"/>
          </w:tcPr>
          <w:p w14:paraId="3502A7C4" w14:textId="556158E3" w:rsidR="00242B76" w:rsidRPr="00286B89" w:rsidRDefault="00242B76" w:rsidP="00242B76">
            <w:pPr>
              <w:jc w:val="both"/>
            </w:pPr>
            <w:proofErr w:type="spellStart"/>
            <w:r w:rsidRPr="00286B89">
              <w:t>Tuyên</w:t>
            </w:r>
            <w:proofErr w:type="spellEnd"/>
            <w:r w:rsidRPr="00286B89">
              <w:t xml:space="preserve"> Quang</w:t>
            </w:r>
            <w:r w:rsidR="009C24A1" w:rsidRPr="00286B89">
              <w:t xml:space="preserve">, </w:t>
            </w:r>
            <w:proofErr w:type="spellStart"/>
            <w:r w:rsidRPr="00286B89">
              <w:t>V</w:t>
            </w:r>
            <w:r w:rsidR="009C24A1" w:rsidRPr="00286B89">
              <w:t>ĩnh</w:t>
            </w:r>
            <w:proofErr w:type="spellEnd"/>
            <w:r w:rsidR="009C24A1" w:rsidRPr="00286B89">
              <w:t xml:space="preserve"> </w:t>
            </w:r>
            <w:r w:rsidRPr="00286B89">
              <w:t>L</w:t>
            </w:r>
            <w:r w:rsidR="009C24A1" w:rsidRPr="00286B89">
              <w:t>ong</w:t>
            </w:r>
            <w:r w:rsidRPr="00286B89">
              <w:t xml:space="preserve">, </w:t>
            </w:r>
            <w:proofErr w:type="spellStart"/>
            <w:r w:rsidRPr="00286B89">
              <w:t>C</w:t>
            </w:r>
            <w:r w:rsidR="009C24A1" w:rsidRPr="00286B89">
              <w:t>ần</w:t>
            </w:r>
            <w:proofErr w:type="spellEnd"/>
            <w:r w:rsidR="009C24A1" w:rsidRPr="00286B89">
              <w:t xml:space="preserve"> </w:t>
            </w:r>
            <w:r w:rsidRPr="00286B89">
              <w:t>T</w:t>
            </w:r>
            <w:r w:rsidR="009C24A1" w:rsidRPr="00286B89">
              <w:t>hơ</w:t>
            </w:r>
            <w:r w:rsidRPr="00286B89">
              <w:t xml:space="preserve">, </w:t>
            </w:r>
            <w:proofErr w:type="spellStart"/>
            <w:r w:rsidRPr="00286B89">
              <w:t>Đ</w:t>
            </w:r>
            <w:r w:rsidR="009C24A1" w:rsidRPr="00286B89">
              <w:t>ồng</w:t>
            </w:r>
            <w:proofErr w:type="spellEnd"/>
            <w:r w:rsidR="009C24A1" w:rsidRPr="00286B89">
              <w:t xml:space="preserve"> </w:t>
            </w:r>
            <w:proofErr w:type="spellStart"/>
            <w:r w:rsidRPr="00286B89">
              <w:t>T</w:t>
            </w:r>
            <w:r w:rsidR="009C24A1" w:rsidRPr="00286B89">
              <w:t>háp</w:t>
            </w:r>
            <w:proofErr w:type="spellEnd"/>
            <w:r w:rsidRPr="00286B89">
              <w:t xml:space="preserve">, </w:t>
            </w:r>
            <w:proofErr w:type="spellStart"/>
            <w:r w:rsidRPr="00286B89">
              <w:t>Tp</w:t>
            </w:r>
            <w:proofErr w:type="spellEnd"/>
            <w:r w:rsidRPr="00286B89">
              <w:t xml:space="preserve"> </w:t>
            </w:r>
            <w:proofErr w:type="spellStart"/>
            <w:r w:rsidRPr="00286B89">
              <w:t>H</w:t>
            </w:r>
            <w:r w:rsidR="009C24A1" w:rsidRPr="00286B89">
              <w:t>ồ</w:t>
            </w:r>
            <w:proofErr w:type="spellEnd"/>
            <w:r w:rsidR="009C24A1" w:rsidRPr="00286B89">
              <w:t xml:space="preserve"> </w:t>
            </w:r>
            <w:r w:rsidRPr="00286B89">
              <w:t>C</w:t>
            </w:r>
            <w:r w:rsidR="009C24A1" w:rsidRPr="00286B89">
              <w:t xml:space="preserve">hí </w:t>
            </w:r>
            <w:r w:rsidRPr="00286B89">
              <w:t>M</w:t>
            </w:r>
            <w:r w:rsidR="009C24A1" w:rsidRPr="00286B89">
              <w:t>inh</w:t>
            </w:r>
          </w:p>
        </w:tc>
      </w:tr>
      <w:tr w:rsidR="00286B89" w:rsidRPr="00286B89" w14:paraId="5CA15429" w14:textId="77777777" w:rsidTr="004C2A83">
        <w:trPr>
          <w:trHeight w:val="336"/>
        </w:trPr>
        <w:tc>
          <w:tcPr>
            <w:tcW w:w="326" w:type="pct"/>
            <w:vAlign w:val="center"/>
          </w:tcPr>
          <w:p w14:paraId="6AF92EA4" w14:textId="77777777" w:rsidR="00242B76" w:rsidRPr="00286B89" w:rsidRDefault="00242B76" w:rsidP="00242B76">
            <w:pPr>
              <w:jc w:val="center"/>
            </w:pPr>
            <w:r w:rsidRPr="00286B89">
              <w:t>3</w:t>
            </w:r>
          </w:p>
        </w:tc>
        <w:tc>
          <w:tcPr>
            <w:tcW w:w="802" w:type="pct"/>
            <w:tcBorders>
              <w:top w:val="nil"/>
              <w:left w:val="single" w:sz="4" w:space="0" w:color="auto"/>
              <w:bottom w:val="single" w:sz="4" w:space="0" w:color="auto"/>
              <w:right w:val="single" w:sz="4" w:space="0" w:color="auto"/>
            </w:tcBorders>
            <w:vAlign w:val="center"/>
          </w:tcPr>
          <w:p w14:paraId="747F3506" w14:textId="1C7CB3DF" w:rsidR="00242B76" w:rsidRPr="00286B89" w:rsidRDefault="00242B76" w:rsidP="00242B76">
            <w:proofErr w:type="spellStart"/>
            <w:r w:rsidRPr="00286B89">
              <w:t>Bệnh</w:t>
            </w:r>
            <w:proofErr w:type="spellEnd"/>
            <w:r w:rsidRPr="00286B89">
              <w:t xml:space="preserve"> Greening</w:t>
            </w:r>
          </w:p>
        </w:tc>
        <w:tc>
          <w:tcPr>
            <w:tcW w:w="309" w:type="pct"/>
            <w:tcBorders>
              <w:top w:val="nil"/>
              <w:left w:val="nil"/>
              <w:bottom w:val="single" w:sz="4" w:space="0" w:color="auto"/>
              <w:right w:val="single" w:sz="4" w:space="0" w:color="auto"/>
            </w:tcBorders>
            <w:vAlign w:val="center"/>
          </w:tcPr>
          <w:p w14:paraId="4F22134D" w14:textId="4F1BF5CE" w:rsidR="00242B76" w:rsidRPr="00286B89" w:rsidRDefault="00242B76" w:rsidP="00242B76">
            <w:pPr>
              <w:jc w:val="right"/>
            </w:pPr>
            <w:r w:rsidRPr="00286B89">
              <w:t>424</w:t>
            </w:r>
          </w:p>
        </w:tc>
        <w:tc>
          <w:tcPr>
            <w:tcW w:w="288" w:type="pct"/>
            <w:tcBorders>
              <w:top w:val="nil"/>
              <w:left w:val="nil"/>
              <w:bottom w:val="single" w:sz="4" w:space="0" w:color="auto"/>
              <w:right w:val="single" w:sz="4" w:space="0" w:color="auto"/>
            </w:tcBorders>
            <w:vAlign w:val="center"/>
          </w:tcPr>
          <w:p w14:paraId="694B4F01" w14:textId="03D96BC4"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0922D7FF" w14:textId="14348FE4"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18C50411" w14:textId="4B6634F5" w:rsidR="00242B76" w:rsidRPr="00286B89" w:rsidRDefault="00242B76" w:rsidP="00242B76">
            <w:pPr>
              <w:jc w:val="right"/>
            </w:pPr>
            <w:r w:rsidRPr="00286B89">
              <w:t>424</w:t>
            </w:r>
          </w:p>
        </w:tc>
        <w:tc>
          <w:tcPr>
            <w:tcW w:w="360" w:type="pct"/>
            <w:tcBorders>
              <w:top w:val="nil"/>
              <w:left w:val="nil"/>
              <w:bottom w:val="single" w:sz="4" w:space="0" w:color="auto"/>
              <w:right w:val="single" w:sz="4" w:space="0" w:color="auto"/>
            </w:tcBorders>
            <w:vAlign w:val="center"/>
          </w:tcPr>
          <w:p w14:paraId="5939BD04" w14:textId="4AC9D8CC" w:rsidR="00242B76" w:rsidRPr="00286B89" w:rsidRDefault="00242B76" w:rsidP="00242B76">
            <w:pPr>
              <w:jc w:val="right"/>
            </w:pPr>
            <w:r w:rsidRPr="00286B89">
              <w:t>-27</w:t>
            </w:r>
          </w:p>
        </w:tc>
        <w:tc>
          <w:tcPr>
            <w:tcW w:w="362" w:type="pct"/>
            <w:tcBorders>
              <w:top w:val="nil"/>
              <w:left w:val="nil"/>
              <w:bottom w:val="single" w:sz="4" w:space="0" w:color="auto"/>
              <w:right w:val="single" w:sz="4" w:space="0" w:color="auto"/>
            </w:tcBorders>
            <w:vAlign w:val="center"/>
          </w:tcPr>
          <w:p w14:paraId="17152F2D" w14:textId="4FF6FC85" w:rsidR="00242B76" w:rsidRPr="00286B89" w:rsidRDefault="00242B76" w:rsidP="00242B76">
            <w:pPr>
              <w:jc w:val="right"/>
            </w:pPr>
            <w:r w:rsidRPr="00286B89">
              <w:t>-10</w:t>
            </w:r>
          </w:p>
        </w:tc>
        <w:tc>
          <w:tcPr>
            <w:tcW w:w="322" w:type="pct"/>
            <w:tcBorders>
              <w:top w:val="nil"/>
              <w:left w:val="nil"/>
              <w:bottom w:val="single" w:sz="4" w:space="0" w:color="auto"/>
              <w:right w:val="single" w:sz="4" w:space="0" w:color="auto"/>
            </w:tcBorders>
            <w:vAlign w:val="center"/>
          </w:tcPr>
          <w:p w14:paraId="22BF9A54" w14:textId="78475857" w:rsidR="00242B76" w:rsidRPr="00286B89" w:rsidRDefault="00242B76" w:rsidP="00242B76">
            <w:pPr>
              <w:jc w:val="right"/>
            </w:pPr>
            <w:r w:rsidRPr="00286B89">
              <w:t>188</w:t>
            </w:r>
          </w:p>
        </w:tc>
        <w:tc>
          <w:tcPr>
            <w:tcW w:w="1563" w:type="pct"/>
            <w:tcBorders>
              <w:top w:val="nil"/>
              <w:left w:val="nil"/>
              <w:bottom w:val="single" w:sz="4" w:space="0" w:color="auto"/>
              <w:right w:val="single" w:sz="4" w:space="0" w:color="auto"/>
            </w:tcBorders>
            <w:vAlign w:val="center"/>
          </w:tcPr>
          <w:p w14:paraId="2B905F36" w14:textId="2ABD22A1" w:rsidR="00242B76" w:rsidRPr="00286B89" w:rsidRDefault="00242B76" w:rsidP="00242B76">
            <w:pPr>
              <w:jc w:val="both"/>
              <w:rPr>
                <w:lang w:val="vi-VN"/>
              </w:rPr>
            </w:pPr>
            <w:proofErr w:type="spellStart"/>
            <w:r w:rsidRPr="00286B89">
              <w:t>V</w:t>
            </w:r>
            <w:r w:rsidR="009C24A1" w:rsidRPr="00286B89">
              <w:t>ĩnh</w:t>
            </w:r>
            <w:proofErr w:type="spellEnd"/>
            <w:r w:rsidR="009C24A1" w:rsidRPr="00286B89">
              <w:t xml:space="preserve"> </w:t>
            </w:r>
            <w:r w:rsidRPr="00286B89">
              <w:t>L</w:t>
            </w:r>
            <w:r w:rsidR="009C24A1" w:rsidRPr="00286B89">
              <w:t>ong</w:t>
            </w:r>
            <w:r w:rsidRPr="00286B89">
              <w:t xml:space="preserve">, </w:t>
            </w:r>
            <w:proofErr w:type="spellStart"/>
            <w:r w:rsidRPr="00286B89">
              <w:t>C</w:t>
            </w:r>
            <w:r w:rsidR="009C24A1" w:rsidRPr="00286B89">
              <w:t>ần</w:t>
            </w:r>
            <w:proofErr w:type="spellEnd"/>
            <w:r w:rsidR="009C24A1" w:rsidRPr="00286B89">
              <w:t xml:space="preserve"> </w:t>
            </w:r>
            <w:r w:rsidRPr="00286B89">
              <w:t>T</w:t>
            </w:r>
            <w:r w:rsidR="009C24A1" w:rsidRPr="00286B89">
              <w:t>hơ</w:t>
            </w:r>
          </w:p>
        </w:tc>
      </w:tr>
      <w:tr w:rsidR="00286B89" w:rsidRPr="00286B89" w14:paraId="08CCAFBA" w14:textId="77777777" w:rsidTr="004C2A83">
        <w:trPr>
          <w:trHeight w:val="296"/>
        </w:trPr>
        <w:tc>
          <w:tcPr>
            <w:tcW w:w="326" w:type="pct"/>
            <w:vAlign w:val="center"/>
          </w:tcPr>
          <w:p w14:paraId="342695EB" w14:textId="77777777" w:rsidR="00242B76" w:rsidRPr="00286B89" w:rsidRDefault="00242B76" w:rsidP="00242B76">
            <w:pPr>
              <w:jc w:val="center"/>
            </w:pPr>
            <w:r w:rsidRPr="00286B89">
              <w:t>4</w:t>
            </w:r>
          </w:p>
        </w:tc>
        <w:tc>
          <w:tcPr>
            <w:tcW w:w="802" w:type="pct"/>
            <w:tcBorders>
              <w:top w:val="nil"/>
              <w:left w:val="single" w:sz="4" w:space="0" w:color="auto"/>
              <w:bottom w:val="single" w:sz="4" w:space="0" w:color="auto"/>
              <w:right w:val="single" w:sz="4" w:space="0" w:color="auto"/>
            </w:tcBorders>
            <w:vAlign w:val="center"/>
          </w:tcPr>
          <w:p w14:paraId="475216DC" w14:textId="0A3F4AED" w:rsidR="00242B76" w:rsidRPr="00286B89" w:rsidRDefault="00242B76" w:rsidP="00242B76">
            <w:proofErr w:type="spellStart"/>
            <w:r w:rsidRPr="00286B89">
              <w:t>Đốm</w:t>
            </w:r>
            <w:proofErr w:type="spellEnd"/>
            <w:r w:rsidRPr="00286B89">
              <w:t xml:space="preserve"> </w:t>
            </w:r>
            <w:proofErr w:type="spellStart"/>
            <w:r w:rsidRPr="00286B89">
              <w:t>nâu</w:t>
            </w:r>
            <w:proofErr w:type="spellEnd"/>
            <w:r w:rsidRPr="00286B89">
              <w:t xml:space="preserve"> </w:t>
            </w:r>
            <w:proofErr w:type="spellStart"/>
            <w:r w:rsidRPr="00286B89">
              <w:t>thanh</w:t>
            </w:r>
            <w:proofErr w:type="spellEnd"/>
            <w:r w:rsidRPr="00286B89">
              <w:t xml:space="preserve"> long</w:t>
            </w:r>
          </w:p>
        </w:tc>
        <w:tc>
          <w:tcPr>
            <w:tcW w:w="309" w:type="pct"/>
            <w:tcBorders>
              <w:top w:val="nil"/>
              <w:left w:val="nil"/>
              <w:bottom w:val="single" w:sz="4" w:space="0" w:color="auto"/>
              <w:right w:val="single" w:sz="4" w:space="0" w:color="auto"/>
            </w:tcBorders>
            <w:vAlign w:val="center"/>
          </w:tcPr>
          <w:p w14:paraId="3343E27E" w14:textId="1D04A685" w:rsidR="00242B76" w:rsidRPr="00286B89" w:rsidRDefault="00242B76" w:rsidP="00242B76">
            <w:pPr>
              <w:jc w:val="right"/>
            </w:pPr>
            <w:r w:rsidRPr="00286B89">
              <w:t>4.522</w:t>
            </w:r>
          </w:p>
        </w:tc>
        <w:tc>
          <w:tcPr>
            <w:tcW w:w="288" w:type="pct"/>
            <w:tcBorders>
              <w:top w:val="nil"/>
              <w:left w:val="nil"/>
              <w:bottom w:val="single" w:sz="4" w:space="0" w:color="auto"/>
              <w:right w:val="single" w:sz="4" w:space="0" w:color="auto"/>
            </w:tcBorders>
            <w:vAlign w:val="center"/>
          </w:tcPr>
          <w:p w14:paraId="4E54DD2E" w14:textId="60CC5D26" w:rsidR="00242B76" w:rsidRPr="00286B89" w:rsidRDefault="00242B76" w:rsidP="00242B76">
            <w:pPr>
              <w:jc w:val="right"/>
            </w:pPr>
            <w:r w:rsidRPr="00286B89">
              <w:t>150</w:t>
            </w:r>
          </w:p>
        </w:tc>
        <w:tc>
          <w:tcPr>
            <w:tcW w:w="278" w:type="pct"/>
            <w:tcBorders>
              <w:top w:val="nil"/>
              <w:left w:val="nil"/>
              <w:bottom w:val="single" w:sz="4" w:space="0" w:color="auto"/>
              <w:right w:val="single" w:sz="4" w:space="0" w:color="auto"/>
            </w:tcBorders>
            <w:vAlign w:val="center"/>
          </w:tcPr>
          <w:p w14:paraId="28B60CA6" w14:textId="758830C6"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6B0FF519" w14:textId="7235F8FF" w:rsidR="00242B76" w:rsidRPr="00286B89" w:rsidRDefault="00242B76" w:rsidP="00242B76">
            <w:pPr>
              <w:jc w:val="right"/>
            </w:pPr>
            <w:r w:rsidRPr="00286B89">
              <w:t>4.672</w:t>
            </w:r>
          </w:p>
        </w:tc>
        <w:tc>
          <w:tcPr>
            <w:tcW w:w="360" w:type="pct"/>
            <w:tcBorders>
              <w:top w:val="nil"/>
              <w:left w:val="nil"/>
              <w:bottom w:val="single" w:sz="4" w:space="0" w:color="auto"/>
              <w:right w:val="single" w:sz="4" w:space="0" w:color="auto"/>
            </w:tcBorders>
            <w:vAlign w:val="center"/>
          </w:tcPr>
          <w:p w14:paraId="5E3AB425" w14:textId="202723C1" w:rsidR="00242B76" w:rsidRPr="00286B89" w:rsidRDefault="00242B76" w:rsidP="00242B76">
            <w:pPr>
              <w:jc w:val="right"/>
            </w:pPr>
            <w:r w:rsidRPr="00286B89">
              <w:t>109</w:t>
            </w:r>
          </w:p>
        </w:tc>
        <w:tc>
          <w:tcPr>
            <w:tcW w:w="362" w:type="pct"/>
            <w:tcBorders>
              <w:top w:val="nil"/>
              <w:left w:val="nil"/>
              <w:bottom w:val="single" w:sz="4" w:space="0" w:color="auto"/>
              <w:right w:val="single" w:sz="4" w:space="0" w:color="auto"/>
            </w:tcBorders>
            <w:vAlign w:val="center"/>
          </w:tcPr>
          <w:p w14:paraId="0D1DD738" w14:textId="680BC96A" w:rsidR="00242B76" w:rsidRPr="00286B89" w:rsidRDefault="00242B76" w:rsidP="00242B76">
            <w:pPr>
              <w:jc w:val="right"/>
            </w:pPr>
            <w:r w:rsidRPr="00286B89">
              <w:t>-372</w:t>
            </w:r>
          </w:p>
        </w:tc>
        <w:tc>
          <w:tcPr>
            <w:tcW w:w="322" w:type="pct"/>
            <w:tcBorders>
              <w:top w:val="nil"/>
              <w:left w:val="nil"/>
              <w:bottom w:val="single" w:sz="4" w:space="0" w:color="auto"/>
              <w:right w:val="single" w:sz="4" w:space="0" w:color="auto"/>
            </w:tcBorders>
            <w:vAlign w:val="center"/>
          </w:tcPr>
          <w:p w14:paraId="4CD648C6" w14:textId="148E1FB4" w:rsidR="00242B76" w:rsidRPr="00286B89" w:rsidRDefault="00242B76" w:rsidP="00242B76">
            <w:pPr>
              <w:jc w:val="right"/>
            </w:pPr>
            <w:r w:rsidRPr="00286B89">
              <w:t>310</w:t>
            </w:r>
          </w:p>
        </w:tc>
        <w:tc>
          <w:tcPr>
            <w:tcW w:w="1563" w:type="pct"/>
            <w:tcBorders>
              <w:top w:val="nil"/>
              <w:left w:val="nil"/>
              <w:bottom w:val="single" w:sz="4" w:space="0" w:color="auto"/>
              <w:right w:val="single" w:sz="4" w:space="0" w:color="auto"/>
            </w:tcBorders>
            <w:vAlign w:val="center"/>
          </w:tcPr>
          <w:p w14:paraId="53B2AE11" w14:textId="52648144" w:rsidR="00242B76" w:rsidRPr="00286B89" w:rsidRDefault="00242B76" w:rsidP="00242B76">
            <w:pPr>
              <w:jc w:val="both"/>
            </w:pPr>
            <w:r w:rsidRPr="00286B89">
              <w:t>L</w:t>
            </w:r>
            <w:r w:rsidR="009C24A1" w:rsidRPr="00286B89">
              <w:t xml:space="preserve">âm </w:t>
            </w:r>
            <w:proofErr w:type="spellStart"/>
            <w:r w:rsidRPr="00286B89">
              <w:t>Đồng</w:t>
            </w:r>
            <w:proofErr w:type="spellEnd"/>
            <w:r w:rsidR="009C24A1" w:rsidRPr="00286B89">
              <w:t xml:space="preserve">, </w:t>
            </w:r>
            <w:r w:rsidRPr="00286B89">
              <w:t>T</w:t>
            </w:r>
            <w:r w:rsidR="009C24A1" w:rsidRPr="00286B89">
              <w:t xml:space="preserve">ây </w:t>
            </w:r>
            <w:r w:rsidRPr="00286B89">
              <w:t>N</w:t>
            </w:r>
            <w:r w:rsidR="009C24A1" w:rsidRPr="00286B89">
              <w:t>inh</w:t>
            </w:r>
            <w:r w:rsidRPr="00286B89">
              <w:t xml:space="preserve">, </w:t>
            </w:r>
            <w:proofErr w:type="spellStart"/>
            <w:r w:rsidRPr="00286B89">
              <w:t>Đ</w:t>
            </w:r>
            <w:r w:rsidR="009C24A1" w:rsidRPr="00286B89">
              <w:t>ồng</w:t>
            </w:r>
            <w:proofErr w:type="spellEnd"/>
            <w:r w:rsidR="009C24A1" w:rsidRPr="00286B89">
              <w:t xml:space="preserve"> </w:t>
            </w:r>
            <w:proofErr w:type="spellStart"/>
            <w:r w:rsidRPr="00286B89">
              <w:t>T</w:t>
            </w:r>
            <w:r w:rsidR="009C24A1" w:rsidRPr="00286B89">
              <w:t>háp</w:t>
            </w:r>
            <w:proofErr w:type="spellEnd"/>
            <w:r w:rsidRPr="00286B89">
              <w:t xml:space="preserve">, </w:t>
            </w:r>
            <w:proofErr w:type="spellStart"/>
            <w:r w:rsidRPr="00286B89">
              <w:t>Tp</w:t>
            </w:r>
            <w:proofErr w:type="spellEnd"/>
            <w:r w:rsidRPr="00286B89">
              <w:t xml:space="preserve"> </w:t>
            </w:r>
            <w:proofErr w:type="spellStart"/>
            <w:r w:rsidRPr="00286B89">
              <w:t>H</w:t>
            </w:r>
            <w:r w:rsidR="009C24A1" w:rsidRPr="00286B89">
              <w:t>ồ</w:t>
            </w:r>
            <w:proofErr w:type="spellEnd"/>
            <w:r w:rsidR="009C24A1" w:rsidRPr="00286B89">
              <w:t xml:space="preserve"> </w:t>
            </w:r>
            <w:r w:rsidRPr="00286B89">
              <w:t>C</w:t>
            </w:r>
            <w:r w:rsidR="009C24A1" w:rsidRPr="00286B89">
              <w:t xml:space="preserve">hí </w:t>
            </w:r>
            <w:r w:rsidRPr="00286B89">
              <w:t>M</w:t>
            </w:r>
            <w:r w:rsidR="009C24A1" w:rsidRPr="00286B89">
              <w:t>inh</w:t>
            </w:r>
          </w:p>
        </w:tc>
      </w:tr>
      <w:tr w:rsidR="00286B89" w:rsidRPr="00286B89" w14:paraId="16DC7077" w14:textId="77777777" w:rsidTr="004C2A83">
        <w:trPr>
          <w:trHeight w:val="296"/>
        </w:trPr>
        <w:tc>
          <w:tcPr>
            <w:tcW w:w="326" w:type="pct"/>
            <w:vAlign w:val="center"/>
          </w:tcPr>
          <w:p w14:paraId="2F7E151D" w14:textId="77777777" w:rsidR="00242B76" w:rsidRPr="00286B89" w:rsidRDefault="00242B76" w:rsidP="00242B76">
            <w:pPr>
              <w:jc w:val="center"/>
            </w:pPr>
            <w:r w:rsidRPr="00286B89">
              <w:t>5</w:t>
            </w:r>
          </w:p>
        </w:tc>
        <w:tc>
          <w:tcPr>
            <w:tcW w:w="802" w:type="pct"/>
            <w:tcBorders>
              <w:top w:val="nil"/>
              <w:left w:val="single" w:sz="4" w:space="0" w:color="auto"/>
              <w:bottom w:val="single" w:sz="4" w:space="0" w:color="auto"/>
              <w:right w:val="single" w:sz="4" w:space="0" w:color="auto"/>
            </w:tcBorders>
            <w:vAlign w:val="center"/>
          </w:tcPr>
          <w:p w14:paraId="12FCC943" w14:textId="709D0790" w:rsidR="00242B76" w:rsidRPr="00286B89" w:rsidRDefault="00242B76" w:rsidP="00242B76">
            <w:proofErr w:type="spellStart"/>
            <w:r w:rsidRPr="00286B89">
              <w:t>Bọ</w:t>
            </w:r>
            <w:proofErr w:type="spellEnd"/>
            <w:r w:rsidRPr="00286B89">
              <w:t xml:space="preserve"> </w:t>
            </w:r>
            <w:proofErr w:type="spellStart"/>
            <w:r w:rsidRPr="00286B89">
              <w:t>cánh</w:t>
            </w:r>
            <w:proofErr w:type="spellEnd"/>
            <w:r w:rsidRPr="00286B89">
              <w:t xml:space="preserve"> </w:t>
            </w:r>
            <w:proofErr w:type="spellStart"/>
            <w:r w:rsidRPr="00286B89">
              <w:t>cứng</w:t>
            </w:r>
            <w:proofErr w:type="spellEnd"/>
            <w:r w:rsidRPr="00286B89">
              <w:t xml:space="preserve"> </w:t>
            </w:r>
            <w:proofErr w:type="spellStart"/>
            <w:r w:rsidRPr="00286B89">
              <w:t>hại</w:t>
            </w:r>
            <w:proofErr w:type="spellEnd"/>
            <w:r w:rsidRPr="00286B89">
              <w:t xml:space="preserve"> </w:t>
            </w:r>
            <w:proofErr w:type="spellStart"/>
            <w:r w:rsidRPr="00286B89">
              <w:t>dừa</w:t>
            </w:r>
            <w:proofErr w:type="spellEnd"/>
          </w:p>
        </w:tc>
        <w:tc>
          <w:tcPr>
            <w:tcW w:w="309" w:type="pct"/>
            <w:tcBorders>
              <w:top w:val="nil"/>
              <w:left w:val="nil"/>
              <w:bottom w:val="single" w:sz="4" w:space="0" w:color="auto"/>
              <w:right w:val="single" w:sz="4" w:space="0" w:color="auto"/>
            </w:tcBorders>
            <w:vAlign w:val="center"/>
          </w:tcPr>
          <w:p w14:paraId="06C1CD02" w14:textId="266F32B5" w:rsidR="00242B76" w:rsidRPr="00286B89" w:rsidRDefault="00242B76" w:rsidP="00242B76">
            <w:pPr>
              <w:jc w:val="right"/>
            </w:pPr>
            <w:r w:rsidRPr="00286B89">
              <w:t>3.792</w:t>
            </w:r>
          </w:p>
        </w:tc>
        <w:tc>
          <w:tcPr>
            <w:tcW w:w="288" w:type="pct"/>
            <w:tcBorders>
              <w:top w:val="nil"/>
              <w:left w:val="nil"/>
              <w:bottom w:val="single" w:sz="4" w:space="0" w:color="auto"/>
              <w:right w:val="single" w:sz="4" w:space="0" w:color="auto"/>
            </w:tcBorders>
            <w:vAlign w:val="center"/>
          </w:tcPr>
          <w:p w14:paraId="53E28C02" w14:textId="75EF2867" w:rsidR="00242B76" w:rsidRPr="00286B89" w:rsidRDefault="00242B76" w:rsidP="00242B76">
            <w:pPr>
              <w:jc w:val="right"/>
            </w:pPr>
            <w:r w:rsidRPr="00286B89">
              <w:t>8</w:t>
            </w:r>
          </w:p>
        </w:tc>
        <w:tc>
          <w:tcPr>
            <w:tcW w:w="278" w:type="pct"/>
            <w:tcBorders>
              <w:top w:val="nil"/>
              <w:left w:val="nil"/>
              <w:bottom w:val="single" w:sz="4" w:space="0" w:color="auto"/>
              <w:right w:val="single" w:sz="4" w:space="0" w:color="auto"/>
            </w:tcBorders>
            <w:vAlign w:val="center"/>
          </w:tcPr>
          <w:p w14:paraId="3522111A" w14:textId="2DDCC4F6"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76F6ED41" w14:textId="16E8327B" w:rsidR="00242B76" w:rsidRPr="00286B89" w:rsidRDefault="00242B76" w:rsidP="00242B76">
            <w:pPr>
              <w:jc w:val="right"/>
            </w:pPr>
            <w:r w:rsidRPr="00286B89">
              <w:t>3.800</w:t>
            </w:r>
          </w:p>
        </w:tc>
        <w:tc>
          <w:tcPr>
            <w:tcW w:w="360" w:type="pct"/>
            <w:tcBorders>
              <w:top w:val="nil"/>
              <w:left w:val="nil"/>
              <w:bottom w:val="single" w:sz="4" w:space="0" w:color="auto"/>
              <w:right w:val="single" w:sz="4" w:space="0" w:color="auto"/>
            </w:tcBorders>
            <w:vAlign w:val="center"/>
          </w:tcPr>
          <w:p w14:paraId="79F8DC82" w14:textId="4FE621AE" w:rsidR="00242B76" w:rsidRPr="00286B89" w:rsidRDefault="00242B76" w:rsidP="00242B76">
            <w:pPr>
              <w:jc w:val="right"/>
            </w:pPr>
            <w:r w:rsidRPr="00286B89">
              <w:t>-9</w:t>
            </w:r>
          </w:p>
        </w:tc>
        <w:tc>
          <w:tcPr>
            <w:tcW w:w="362" w:type="pct"/>
            <w:tcBorders>
              <w:top w:val="nil"/>
              <w:left w:val="nil"/>
              <w:bottom w:val="single" w:sz="4" w:space="0" w:color="auto"/>
              <w:right w:val="single" w:sz="4" w:space="0" w:color="auto"/>
            </w:tcBorders>
            <w:vAlign w:val="center"/>
          </w:tcPr>
          <w:p w14:paraId="5B3057D8" w14:textId="02A12D0D" w:rsidR="00242B76" w:rsidRPr="00286B89" w:rsidRDefault="00242B76" w:rsidP="00242B76">
            <w:pPr>
              <w:jc w:val="right"/>
            </w:pPr>
            <w:r w:rsidRPr="00286B89">
              <w:t>-1.578</w:t>
            </w:r>
          </w:p>
        </w:tc>
        <w:tc>
          <w:tcPr>
            <w:tcW w:w="322" w:type="pct"/>
            <w:tcBorders>
              <w:top w:val="nil"/>
              <w:left w:val="nil"/>
              <w:bottom w:val="single" w:sz="4" w:space="0" w:color="auto"/>
              <w:right w:val="single" w:sz="4" w:space="0" w:color="auto"/>
            </w:tcBorders>
            <w:vAlign w:val="center"/>
          </w:tcPr>
          <w:p w14:paraId="68A6D39B" w14:textId="3D6E5D99" w:rsidR="00242B76" w:rsidRPr="00286B89" w:rsidRDefault="00242B76" w:rsidP="00242B76">
            <w:pPr>
              <w:jc w:val="right"/>
            </w:pPr>
            <w:r w:rsidRPr="00286B89">
              <w:t>185</w:t>
            </w:r>
          </w:p>
        </w:tc>
        <w:tc>
          <w:tcPr>
            <w:tcW w:w="1563" w:type="pct"/>
            <w:tcBorders>
              <w:top w:val="nil"/>
              <w:left w:val="nil"/>
              <w:bottom w:val="single" w:sz="4" w:space="0" w:color="auto"/>
              <w:right w:val="single" w:sz="4" w:space="0" w:color="auto"/>
            </w:tcBorders>
            <w:vAlign w:val="center"/>
          </w:tcPr>
          <w:p w14:paraId="6310CEDA" w14:textId="3B7CD706" w:rsidR="00242B76" w:rsidRPr="00286B89" w:rsidRDefault="00242B76" w:rsidP="00242B76">
            <w:pPr>
              <w:jc w:val="both"/>
              <w:rPr>
                <w:lang w:val="vi-VN"/>
              </w:rPr>
            </w:pPr>
            <w:proofErr w:type="spellStart"/>
            <w:r w:rsidRPr="00286B89">
              <w:t>V</w:t>
            </w:r>
            <w:r w:rsidR="009C24A1" w:rsidRPr="00286B89">
              <w:t>ĩnh</w:t>
            </w:r>
            <w:proofErr w:type="spellEnd"/>
            <w:r w:rsidR="009C24A1" w:rsidRPr="00286B89">
              <w:t xml:space="preserve"> </w:t>
            </w:r>
            <w:r w:rsidRPr="00286B89">
              <w:t>L</w:t>
            </w:r>
            <w:r w:rsidR="009C24A1" w:rsidRPr="00286B89">
              <w:t>ong</w:t>
            </w:r>
            <w:r w:rsidRPr="00286B89">
              <w:t xml:space="preserve">, </w:t>
            </w:r>
            <w:proofErr w:type="spellStart"/>
            <w:r w:rsidRPr="00286B89">
              <w:t>C</w:t>
            </w:r>
            <w:r w:rsidR="009C24A1" w:rsidRPr="00286B89">
              <w:t>ần</w:t>
            </w:r>
            <w:proofErr w:type="spellEnd"/>
            <w:r w:rsidR="009C24A1" w:rsidRPr="00286B89">
              <w:t xml:space="preserve"> </w:t>
            </w:r>
            <w:r w:rsidRPr="00286B89">
              <w:t>T</w:t>
            </w:r>
            <w:r w:rsidR="009C24A1" w:rsidRPr="00286B89">
              <w:t>hơ</w:t>
            </w:r>
            <w:r w:rsidRPr="00286B89">
              <w:t xml:space="preserve">, </w:t>
            </w:r>
            <w:proofErr w:type="gramStart"/>
            <w:r w:rsidRPr="00286B89">
              <w:t>A</w:t>
            </w:r>
            <w:r w:rsidR="009C24A1" w:rsidRPr="00286B89">
              <w:t>n</w:t>
            </w:r>
            <w:proofErr w:type="gramEnd"/>
            <w:r w:rsidR="009C24A1" w:rsidRPr="00286B89">
              <w:t xml:space="preserve"> </w:t>
            </w:r>
            <w:r w:rsidRPr="00286B89">
              <w:t>G</w:t>
            </w:r>
            <w:r w:rsidR="009C24A1" w:rsidRPr="00286B89">
              <w:t>iang</w:t>
            </w:r>
            <w:r w:rsidRPr="00286B89">
              <w:t xml:space="preserve">, </w:t>
            </w:r>
            <w:proofErr w:type="spellStart"/>
            <w:r w:rsidRPr="00286B89">
              <w:t>C</w:t>
            </w:r>
            <w:r w:rsidR="009C24A1" w:rsidRPr="00286B89">
              <w:t>à</w:t>
            </w:r>
            <w:proofErr w:type="spellEnd"/>
            <w:r w:rsidR="009C24A1" w:rsidRPr="00286B89">
              <w:t xml:space="preserve"> </w:t>
            </w:r>
            <w:r w:rsidRPr="00286B89">
              <w:t>M</w:t>
            </w:r>
            <w:r w:rsidR="009C24A1" w:rsidRPr="00286B89">
              <w:t>au</w:t>
            </w:r>
            <w:r w:rsidRPr="00286B89">
              <w:t xml:space="preserve">, </w:t>
            </w:r>
            <w:proofErr w:type="spellStart"/>
            <w:r w:rsidRPr="00286B89">
              <w:t>Đ</w:t>
            </w:r>
            <w:r w:rsidR="009C24A1" w:rsidRPr="00286B89">
              <w:t>ồng</w:t>
            </w:r>
            <w:proofErr w:type="spellEnd"/>
            <w:r w:rsidR="009C24A1" w:rsidRPr="00286B89">
              <w:t xml:space="preserve"> </w:t>
            </w:r>
            <w:proofErr w:type="spellStart"/>
            <w:r w:rsidRPr="00286B89">
              <w:t>T</w:t>
            </w:r>
            <w:r w:rsidR="009C24A1" w:rsidRPr="00286B89">
              <w:t>háp</w:t>
            </w:r>
            <w:proofErr w:type="spellEnd"/>
          </w:p>
        </w:tc>
      </w:tr>
      <w:tr w:rsidR="00286B89" w:rsidRPr="00286B89" w14:paraId="042F6F78" w14:textId="77777777" w:rsidTr="004C2A83">
        <w:trPr>
          <w:trHeight w:val="296"/>
        </w:trPr>
        <w:tc>
          <w:tcPr>
            <w:tcW w:w="326" w:type="pct"/>
            <w:vAlign w:val="center"/>
          </w:tcPr>
          <w:p w14:paraId="21D354F5" w14:textId="77777777" w:rsidR="00242B76" w:rsidRPr="00286B89" w:rsidRDefault="00242B76" w:rsidP="00242B76">
            <w:pPr>
              <w:jc w:val="center"/>
            </w:pPr>
            <w:r w:rsidRPr="00286B89">
              <w:t>6</w:t>
            </w:r>
          </w:p>
        </w:tc>
        <w:tc>
          <w:tcPr>
            <w:tcW w:w="802" w:type="pct"/>
            <w:tcBorders>
              <w:top w:val="nil"/>
              <w:left w:val="single" w:sz="4" w:space="0" w:color="auto"/>
              <w:bottom w:val="single" w:sz="4" w:space="0" w:color="auto"/>
              <w:right w:val="single" w:sz="4" w:space="0" w:color="auto"/>
            </w:tcBorders>
            <w:vAlign w:val="center"/>
          </w:tcPr>
          <w:p w14:paraId="436EF8AC" w14:textId="072C46DB" w:rsidR="00242B76" w:rsidRPr="00286B89" w:rsidRDefault="00242B76" w:rsidP="00242B76">
            <w:proofErr w:type="spellStart"/>
            <w:r w:rsidRPr="00286B89">
              <w:t>Sâu</w:t>
            </w:r>
            <w:proofErr w:type="spellEnd"/>
            <w:r w:rsidRPr="00286B89">
              <w:t xml:space="preserve"> </w:t>
            </w:r>
            <w:proofErr w:type="spellStart"/>
            <w:r w:rsidRPr="00286B89">
              <w:t>đầu</w:t>
            </w:r>
            <w:proofErr w:type="spellEnd"/>
            <w:r w:rsidRPr="00286B89">
              <w:t xml:space="preserve"> </w:t>
            </w:r>
            <w:proofErr w:type="spellStart"/>
            <w:r w:rsidRPr="00286B89">
              <w:t>đen</w:t>
            </w:r>
            <w:proofErr w:type="spellEnd"/>
            <w:r w:rsidRPr="00286B89">
              <w:t xml:space="preserve"> </w:t>
            </w:r>
            <w:proofErr w:type="spellStart"/>
            <w:r w:rsidRPr="00286B89">
              <w:t>hại</w:t>
            </w:r>
            <w:proofErr w:type="spellEnd"/>
            <w:r w:rsidRPr="00286B89">
              <w:t xml:space="preserve"> </w:t>
            </w:r>
            <w:proofErr w:type="spellStart"/>
            <w:r w:rsidRPr="00286B89">
              <w:t>dừa</w:t>
            </w:r>
            <w:proofErr w:type="spellEnd"/>
            <w:r w:rsidRPr="00286B89">
              <w:t xml:space="preserve"> </w:t>
            </w:r>
          </w:p>
        </w:tc>
        <w:tc>
          <w:tcPr>
            <w:tcW w:w="309" w:type="pct"/>
            <w:tcBorders>
              <w:top w:val="nil"/>
              <w:left w:val="nil"/>
              <w:bottom w:val="single" w:sz="4" w:space="0" w:color="auto"/>
              <w:right w:val="single" w:sz="4" w:space="0" w:color="auto"/>
            </w:tcBorders>
            <w:vAlign w:val="center"/>
          </w:tcPr>
          <w:p w14:paraId="1346A4C5" w14:textId="49366163" w:rsidR="00242B76" w:rsidRPr="00286B89" w:rsidRDefault="00242B76" w:rsidP="00242B76">
            <w:pPr>
              <w:jc w:val="right"/>
            </w:pPr>
            <w:r w:rsidRPr="00286B89">
              <w:t>100</w:t>
            </w:r>
          </w:p>
        </w:tc>
        <w:tc>
          <w:tcPr>
            <w:tcW w:w="288" w:type="pct"/>
            <w:tcBorders>
              <w:top w:val="nil"/>
              <w:left w:val="nil"/>
              <w:bottom w:val="single" w:sz="4" w:space="0" w:color="auto"/>
              <w:right w:val="single" w:sz="4" w:space="0" w:color="auto"/>
            </w:tcBorders>
            <w:vAlign w:val="center"/>
          </w:tcPr>
          <w:p w14:paraId="182BDB95" w14:textId="11E21CBC"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65939794" w14:textId="66A5045C"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6A2AE84C" w14:textId="51F85A4D" w:rsidR="00242B76" w:rsidRPr="00286B89" w:rsidRDefault="00242B76" w:rsidP="00242B76">
            <w:pPr>
              <w:jc w:val="right"/>
            </w:pPr>
            <w:r w:rsidRPr="00286B89">
              <w:t>100</w:t>
            </w:r>
          </w:p>
        </w:tc>
        <w:tc>
          <w:tcPr>
            <w:tcW w:w="360" w:type="pct"/>
            <w:tcBorders>
              <w:top w:val="nil"/>
              <w:left w:val="nil"/>
              <w:bottom w:val="single" w:sz="4" w:space="0" w:color="auto"/>
              <w:right w:val="single" w:sz="4" w:space="0" w:color="auto"/>
            </w:tcBorders>
            <w:vAlign w:val="center"/>
          </w:tcPr>
          <w:p w14:paraId="0B1E9C28" w14:textId="6EF994EC" w:rsidR="00242B76" w:rsidRPr="00286B89" w:rsidRDefault="00242B76" w:rsidP="00242B76">
            <w:pPr>
              <w:jc w:val="right"/>
            </w:pPr>
            <w:r w:rsidRPr="00286B89">
              <w:t>-5</w:t>
            </w:r>
          </w:p>
        </w:tc>
        <w:tc>
          <w:tcPr>
            <w:tcW w:w="362" w:type="pct"/>
            <w:tcBorders>
              <w:top w:val="nil"/>
              <w:left w:val="nil"/>
              <w:bottom w:val="single" w:sz="4" w:space="0" w:color="auto"/>
              <w:right w:val="single" w:sz="4" w:space="0" w:color="auto"/>
            </w:tcBorders>
            <w:vAlign w:val="center"/>
          </w:tcPr>
          <w:p w14:paraId="30595744" w14:textId="757FB755" w:rsidR="00242B76" w:rsidRPr="00286B89" w:rsidRDefault="00242B76" w:rsidP="00242B76">
            <w:pPr>
              <w:jc w:val="right"/>
            </w:pPr>
            <w:r w:rsidRPr="00286B89">
              <w:t>-13</w:t>
            </w:r>
          </w:p>
        </w:tc>
        <w:tc>
          <w:tcPr>
            <w:tcW w:w="322" w:type="pct"/>
            <w:tcBorders>
              <w:top w:val="nil"/>
              <w:left w:val="nil"/>
              <w:bottom w:val="single" w:sz="4" w:space="0" w:color="auto"/>
              <w:right w:val="single" w:sz="4" w:space="0" w:color="auto"/>
            </w:tcBorders>
            <w:vAlign w:val="center"/>
          </w:tcPr>
          <w:p w14:paraId="6E759009" w14:textId="5B0A01AA" w:rsidR="00242B76" w:rsidRPr="00286B89" w:rsidRDefault="00242B76" w:rsidP="00242B76">
            <w:pPr>
              <w:jc w:val="right"/>
            </w:pPr>
            <w:r w:rsidRPr="00286B89">
              <w:t>15</w:t>
            </w:r>
          </w:p>
        </w:tc>
        <w:tc>
          <w:tcPr>
            <w:tcW w:w="1563" w:type="pct"/>
            <w:tcBorders>
              <w:top w:val="nil"/>
              <w:left w:val="nil"/>
              <w:bottom w:val="single" w:sz="4" w:space="0" w:color="auto"/>
              <w:right w:val="single" w:sz="4" w:space="0" w:color="auto"/>
            </w:tcBorders>
            <w:vAlign w:val="center"/>
          </w:tcPr>
          <w:p w14:paraId="2F239C49" w14:textId="33D5119A" w:rsidR="00242B76" w:rsidRPr="00286B89" w:rsidRDefault="00242B76" w:rsidP="00242B76">
            <w:pPr>
              <w:jc w:val="both"/>
              <w:rPr>
                <w:lang w:val="vi-VN"/>
              </w:rPr>
            </w:pPr>
            <w:r w:rsidRPr="00286B89">
              <w:t>K</w:t>
            </w:r>
            <w:r w:rsidR="009C24A1" w:rsidRPr="00286B89">
              <w:t xml:space="preserve">hánh </w:t>
            </w:r>
            <w:proofErr w:type="gramStart"/>
            <w:r w:rsidRPr="00286B89">
              <w:t>Hoà</w:t>
            </w:r>
            <w:r w:rsidR="009C24A1" w:rsidRPr="00286B89">
              <w:t xml:space="preserve">, </w:t>
            </w:r>
            <w:r w:rsidRPr="00286B89">
              <w:t xml:space="preserve"> A</w:t>
            </w:r>
            <w:r w:rsidR="009C24A1" w:rsidRPr="00286B89">
              <w:t>n</w:t>
            </w:r>
            <w:proofErr w:type="gramEnd"/>
            <w:r w:rsidR="009C24A1" w:rsidRPr="00286B89">
              <w:t xml:space="preserve"> </w:t>
            </w:r>
            <w:r w:rsidRPr="00286B89">
              <w:t>G</w:t>
            </w:r>
            <w:r w:rsidR="009C24A1" w:rsidRPr="00286B89">
              <w:t>iang</w:t>
            </w:r>
            <w:r w:rsidRPr="00286B89">
              <w:t xml:space="preserve">, </w:t>
            </w:r>
            <w:proofErr w:type="spellStart"/>
            <w:r w:rsidRPr="00286B89">
              <w:t>Đ</w:t>
            </w:r>
            <w:r w:rsidR="009C24A1" w:rsidRPr="00286B89">
              <w:t>ồng</w:t>
            </w:r>
            <w:proofErr w:type="spellEnd"/>
            <w:r w:rsidR="009C24A1" w:rsidRPr="00286B89">
              <w:t xml:space="preserve"> </w:t>
            </w:r>
            <w:proofErr w:type="spellStart"/>
            <w:r w:rsidRPr="00286B89">
              <w:t>T</w:t>
            </w:r>
            <w:r w:rsidR="009C24A1" w:rsidRPr="00286B89">
              <w:t>háp</w:t>
            </w:r>
            <w:proofErr w:type="spellEnd"/>
            <w:r w:rsidRPr="00286B89">
              <w:t xml:space="preserve">, </w:t>
            </w:r>
            <w:proofErr w:type="spellStart"/>
            <w:r w:rsidRPr="00286B89">
              <w:t>C</w:t>
            </w:r>
            <w:r w:rsidR="009C24A1" w:rsidRPr="00286B89">
              <w:t>ần</w:t>
            </w:r>
            <w:proofErr w:type="spellEnd"/>
            <w:r w:rsidR="009C24A1" w:rsidRPr="00286B89">
              <w:t xml:space="preserve"> </w:t>
            </w:r>
            <w:r w:rsidRPr="00286B89">
              <w:t>T</w:t>
            </w:r>
            <w:r w:rsidR="009C24A1" w:rsidRPr="00286B89">
              <w:t>hơ</w:t>
            </w:r>
          </w:p>
        </w:tc>
      </w:tr>
      <w:tr w:rsidR="00286B89" w:rsidRPr="00286B89" w14:paraId="3D11C976" w14:textId="77777777" w:rsidTr="004C2A83">
        <w:trPr>
          <w:trHeight w:val="557"/>
        </w:trPr>
        <w:tc>
          <w:tcPr>
            <w:tcW w:w="326" w:type="pct"/>
            <w:vAlign w:val="center"/>
          </w:tcPr>
          <w:p w14:paraId="2AD404FE" w14:textId="77777777" w:rsidR="00242B76" w:rsidRPr="00286B89" w:rsidRDefault="00242B76" w:rsidP="00242B76">
            <w:pPr>
              <w:jc w:val="center"/>
            </w:pPr>
            <w:r w:rsidRPr="00286B89">
              <w:lastRenderedPageBreak/>
              <w:t>7</w:t>
            </w:r>
          </w:p>
        </w:tc>
        <w:tc>
          <w:tcPr>
            <w:tcW w:w="802" w:type="pct"/>
            <w:tcBorders>
              <w:top w:val="nil"/>
              <w:left w:val="single" w:sz="4" w:space="0" w:color="auto"/>
              <w:bottom w:val="single" w:sz="4" w:space="0" w:color="auto"/>
              <w:right w:val="single" w:sz="4" w:space="0" w:color="auto"/>
            </w:tcBorders>
            <w:vAlign w:val="center"/>
          </w:tcPr>
          <w:p w14:paraId="22D0592B" w14:textId="0672D7E7" w:rsidR="00242B76" w:rsidRPr="00286B89" w:rsidRDefault="00242B76" w:rsidP="00242B76">
            <w:proofErr w:type="spellStart"/>
            <w:r w:rsidRPr="00286B89">
              <w:t>Bệnh</w:t>
            </w:r>
            <w:proofErr w:type="spellEnd"/>
            <w:r w:rsidRPr="00286B89">
              <w:t xml:space="preserve"> </w:t>
            </w:r>
            <w:proofErr w:type="spellStart"/>
            <w:r w:rsidRPr="00286B89">
              <w:t>xì</w:t>
            </w:r>
            <w:proofErr w:type="spellEnd"/>
            <w:r w:rsidRPr="00286B89">
              <w:t xml:space="preserve"> </w:t>
            </w:r>
            <w:proofErr w:type="spellStart"/>
            <w:r w:rsidRPr="00286B89">
              <w:t>mủ</w:t>
            </w:r>
            <w:proofErr w:type="spellEnd"/>
            <w:r w:rsidRPr="00286B89">
              <w:t xml:space="preserve"> </w:t>
            </w:r>
            <w:proofErr w:type="spellStart"/>
            <w:r w:rsidRPr="00286B89">
              <w:t>hại</w:t>
            </w:r>
            <w:proofErr w:type="spellEnd"/>
            <w:r w:rsidRPr="00286B89">
              <w:t xml:space="preserve"> </w:t>
            </w:r>
            <w:proofErr w:type="spellStart"/>
            <w:r w:rsidRPr="00286B89">
              <w:t>sầu</w:t>
            </w:r>
            <w:proofErr w:type="spellEnd"/>
            <w:r w:rsidRPr="00286B89">
              <w:t xml:space="preserve"> </w:t>
            </w:r>
            <w:proofErr w:type="spellStart"/>
            <w:r w:rsidRPr="00286B89">
              <w:t>riêng</w:t>
            </w:r>
            <w:proofErr w:type="spellEnd"/>
          </w:p>
        </w:tc>
        <w:tc>
          <w:tcPr>
            <w:tcW w:w="309" w:type="pct"/>
            <w:tcBorders>
              <w:top w:val="nil"/>
              <w:left w:val="nil"/>
              <w:bottom w:val="single" w:sz="4" w:space="0" w:color="auto"/>
              <w:right w:val="single" w:sz="4" w:space="0" w:color="auto"/>
            </w:tcBorders>
            <w:vAlign w:val="center"/>
          </w:tcPr>
          <w:p w14:paraId="2DF998BE" w14:textId="42357C01" w:rsidR="00242B76" w:rsidRPr="00286B89" w:rsidRDefault="00242B76" w:rsidP="00242B76">
            <w:pPr>
              <w:jc w:val="right"/>
            </w:pPr>
            <w:r w:rsidRPr="00286B89">
              <w:t>4.426</w:t>
            </w:r>
          </w:p>
        </w:tc>
        <w:tc>
          <w:tcPr>
            <w:tcW w:w="288" w:type="pct"/>
            <w:tcBorders>
              <w:top w:val="nil"/>
              <w:left w:val="nil"/>
              <w:bottom w:val="single" w:sz="4" w:space="0" w:color="auto"/>
              <w:right w:val="single" w:sz="4" w:space="0" w:color="auto"/>
            </w:tcBorders>
            <w:vAlign w:val="center"/>
          </w:tcPr>
          <w:p w14:paraId="5B658DDC" w14:textId="575E0F53" w:rsidR="00242B76" w:rsidRPr="00286B89" w:rsidRDefault="00242B76" w:rsidP="00242B76">
            <w:pPr>
              <w:jc w:val="right"/>
            </w:pPr>
            <w:r w:rsidRPr="00286B89">
              <w:t>109</w:t>
            </w:r>
          </w:p>
        </w:tc>
        <w:tc>
          <w:tcPr>
            <w:tcW w:w="278" w:type="pct"/>
            <w:tcBorders>
              <w:top w:val="nil"/>
              <w:left w:val="nil"/>
              <w:bottom w:val="single" w:sz="4" w:space="0" w:color="auto"/>
              <w:right w:val="single" w:sz="4" w:space="0" w:color="auto"/>
            </w:tcBorders>
            <w:vAlign w:val="center"/>
          </w:tcPr>
          <w:p w14:paraId="62000CC8" w14:textId="6E89F4ED"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36F74905" w14:textId="5D8E71AF" w:rsidR="00242B76" w:rsidRPr="00286B89" w:rsidRDefault="00242B76" w:rsidP="00242B76">
            <w:pPr>
              <w:jc w:val="right"/>
            </w:pPr>
            <w:r w:rsidRPr="00286B89">
              <w:t>4.534</w:t>
            </w:r>
          </w:p>
        </w:tc>
        <w:tc>
          <w:tcPr>
            <w:tcW w:w="360" w:type="pct"/>
            <w:tcBorders>
              <w:top w:val="nil"/>
              <w:left w:val="nil"/>
              <w:bottom w:val="single" w:sz="4" w:space="0" w:color="auto"/>
              <w:right w:val="single" w:sz="4" w:space="0" w:color="auto"/>
            </w:tcBorders>
            <w:vAlign w:val="center"/>
          </w:tcPr>
          <w:p w14:paraId="47B92207" w14:textId="36D3C119" w:rsidR="00242B76" w:rsidRPr="00286B89" w:rsidRDefault="00242B76" w:rsidP="00242B76">
            <w:pPr>
              <w:jc w:val="right"/>
            </w:pPr>
            <w:r w:rsidRPr="00286B89">
              <w:t>229</w:t>
            </w:r>
          </w:p>
        </w:tc>
        <w:tc>
          <w:tcPr>
            <w:tcW w:w="362" w:type="pct"/>
            <w:tcBorders>
              <w:top w:val="nil"/>
              <w:left w:val="nil"/>
              <w:bottom w:val="single" w:sz="4" w:space="0" w:color="auto"/>
              <w:right w:val="single" w:sz="4" w:space="0" w:color="auto"/>
            </w:tcBorders>
            <w:vAlign w:val="center"/>
          </w:tcPr>
          <w:p w14:paraId="245B3EE3" w14:textId="44FA6DC3" w:rsidR="00242B76" w:rsidRPr="00286B89" w:rsidRDefault="00242B76" w:rsidP="00242B76">
            <w:pPr>
              <w:jc w:val="right"/>
            </w:pPr>
            <w:r w:rsidRPr="00286B89">
              <w:t>829</w:t>
            </w:r>
          </w:p>
        </w:tc>
        <w:tc>
          <w:tcPr>
            <w:tcW w:w="322" w:type="pct"/>
            <w:tcBorders>
              <w:top w:val="nil"/>
              <w:left w:val="nil"/>
              <w:bottom w:val="single" w:sz="4" w:space="0" w:color="auto"/>
              <w:right w:val="single" w:sz="4" w:space="0" w:color="auto"/>
            </w:tcBorders>
            <w:vAlign w:val="center"/>
          </w:tcPr>
          <w:p w14:paraId="5B8843DC" w14:textId="185BEB0E" w:rsidR="00242B76" w:rsidRPr="00286B89" w:rsidRDefault="00242B76" w:rsidP="00242B76">
            <w:pPr>
              <w:jc w:val="right"/>
            </w:pPr>
            <w:r w:rsidRPr="00286B89">
              <w:t>636</w:t>
            </w:r>
          </w:p>
        </w:tc>
        <w:tc>
          <w:tcPr>
            <w:tcW w:w="1563" w:type="pct"/>
            <w:tcBorders>
              <w:top w:val="nil"/>
              <w:left w:val="nil"/>
              <w:bottom w:val="single" w:sz="4" w:space="0" w:color="auto"/>
              <w:right w:val="single" w:sz="4" w:space="0" w:color="auto"/>
            </w:tcBorders>
            <w:vAlign w:val="center"/>
          </w:tcPr>
          <w:p w14:paraId="15A02E02" w14:textId="6D68EBD8" w:rsidR="00242B76" w:rsidRPr="00286B89" w:rsidRDefault="00242B76" w:rsidP="00242B76">
            <w:pPr>
              <w:jc w:val="both"/>
            </w:pPr>
            <w:r w:rsidRPr="00286B89">
              <w:t>L</w:t>
            </w:r>
            <w:r w:rsidR="009C24A1" w:rsidRPr="00286B89">
              <w:t xml:space="preserve">âm </w:t>
            </w:r>
            <w:proofErr w:type="spellStart"/>
            <w:r w:rsidRPr="00286B89">
              <w:t>Đồng</w:t>
            </w:r>
            <w:proofErr w:type="spellEnd"/>
            <w:r w:rsidRPr="00286B89">
              <w:t>, K</w:t>
            </w:r>
            <w:r w:rsidR="009C24A1" w:rsidRPr="00286B89">
              <w:t xml:space="preserve">hánh </w:t>
            </w:r>
            <w:r w:rsidRPr="00286B89">
              <w:t xml:space="preserve">Hoà, </w:t>
            </w:r>
            <w:proofErr w:type="spellStart"/>
            <w:r w:rsidRPr="00286B89">
              <w:t>Đ</w:t>
            </w:r>
            <w:r w:rsidR="009C24A1" w:rsidRPr="00286B89">
              <w:t>ắk</w:t>
            </w:r>
            <w:r w:rsidRPr="00286B89">
              <w:t>Lắk</w:t>
            </w:r>
            <w:proofErr w:type="spellEnd"/>
            <w:r w:rsidR="009C24A1" w:rsidRPr="00286B89">
              <w:t xml:space="preserve">, </w:t>
            </w:r>
            <w:proofErr w:type="spellStart"/>
            <w:r w:rsidRPr="00286B89">
              <w:t>Đ</w:t>
            </w:r>
            <w:r w:rsidR="009C24A1" w:rsidRPr="00286B89">
              <w:t>ồng</w:t>
            </w:r>
            <w:proofErr w:type="spellEnd"/>
            <w:r w:rsidR="009C24A1" w:rsidRPr="00286B89">
              <w:t xml:space="preserve"> </w:t>
            </w:r>
            <w:r w:rsidRPr="00286B89">
              <w:t>N</w:t>
            </w:r>
            <w:r w:rsidR="009C24A1" w:rsidRPr="00286B89">
              <w:t>ai</w:t>
            </w:r>
            <w:r w:rsidRPr="00286B89">
              <w:t xml:space="preserve">, </w:t>
            </w:r>
            <w:proofErr w:type="spellStart"/>
            <w:r w:rsidRPr="00286B89">
              <w:t>V</w:t>
            </w:r>
            <w:r w:rsidR="009C24A1" w:rsidRPr="00286B89">
              <w:t>ĩnh</w:t>
            </w:r>
            <w:proofErr w:type="spellEnd"/>
            <w:r w:rsidR="009C24A1" w:rsidRPr="00286B89">
              <w:t xml:space="preserve"> </w:t>
            </w:r>
            <w:r w:rsidRPr="00286B89">
              <w:t>L</w:t>
            </w:r>
            <w:r w:rsidR="009C24A1" w:rsidRPr="00286B89">
              <w:t>ong</w:t>
            </w:r>
            <w:r w:rsidRPr="00286B89">
              <w:t xml:space="preserve">, </w:t>
            </w:r>
            <w:proofErr w:type="spellStart"/>
            <w:r w:rsidRPr="00286B89">
              <w:t>C</w:t>
            </w:r>
            <w:r w:rsidR="009C24A1" w:rsidRPr="00286B89">
              <w:t>ần</w:t>
            </w:r>
            <w:proofErr w:type="spellEnd"/>
            <w:r w:rsidR="009C24A1" w:rsidRPr="00286B89">
              <w:t xml:space="preserve"> </w:t>
            </w:r>
            <w:r w:rsidRPr="00286B89">
              <w:t>T</w:t>
            </w:r>
            <w:r w:rsidR="009C24A1" w:rsidRPr="00286B89">
              <w:t>hơ</w:t>
            </w:r>
            <w:r w:rsidRPr="00286B89">
              <w:t xml:space="preserve">, </w:t>
            </w:r>
            <w:proofErr w:type="gramStart"/>
            <w:r w:rsidRPr="00286B89">
              <w:t>A</w:t>
            </w:r>
            <w:r w:rsidR="009C24A1" w:rsidRPr="00286B89">
              <w:t>n</w:t>
            </w:r>
            <w:proofErr w:type="gramEnd"/>
            <w:r w:rsidR="009C24A1" w:rsidRPr="00286B89">
              <w:t xml:space="preserve"> </w:t>
            </w:r>
            <w:r w:rsidRPr="00286B89">
              <w:t>G</w:t>
            </w:r>
            <w:r w:rsidR="009C24A1" w:rsidRPr="00286B89">
              <w:t>iang</w:t>
            </w:r>
            <w:r w:rsidRPr="00286B89">
              <w:t xml:space="preserve">, </w:t>
            </w:r>
            <w:proofErr w:type="spellStart"/>
            <w:r w:rsidRPr="00286B89">
              <w:t>Tp</w:t>
            </w:r>
            <w:proofErr w:type="spellEnd"/>
            <w:r w:rsidRPr="00286B89">
              <w:t xml:space="preserve"> </w:t>
            </w:r>
            <w:proofErr w:type="spellStart"/>
            <w:r w:rsidRPr="00286B89">
              <w:t>H</w:t>
            </w:r>
            <w:r w:rsidR="009C24A1" w:rsidRPr="00286B89">
              <w:t>ồ</w:t>
            </w:r>
            <w:proofErr w:type="spellEnd"/>
            <w:r w:rsidR="009C24A1" w:rsidRPr="00286B89">
              <w:t xml:space="preserve"> </w:t>
            </w:r>
            <w:r w:rsidRPr="00286B89">
              <w:t>C</w:t>
            </w:r>
            <w:r w:rsidR="009C24A1" w:rsidRPr="00286B89">
              <w:t xml:space="preserve">hí </w:t>
            </w:r>
            <w:r w:rsidRPr="00286B89">
              <w:t>M</w:t>
            </w:r>
            <w:r w:rsidR="009C24A1" w:rsidRPr="00286B89">
              <w:t>inh</w:t>
            </w:r>
          </w:p>
        </w:tc>
      </w:tr>
      <w:tr w:rsidR="00286B89" w:rsidRPr="00286B89" w14:paraId="5B8052DF" w14:textId="77777777" w:rsidTr="004C2A83">
        <w:trPr>
          <w:trHeight w:val="296"/>
        </w:trPr>
        <w:tc>
          <w:tcPr>
            <w:tcW w:w="326" w:type="pct"/>
            <w:vAlign w:val="center"/>
          </w:tcPr>
          <w:p w14:paraId="6E6A7953" w14:textId="77777777" w:rsidR="00242B76" w:rsidRPr="00286B89" w:rsidRDefault="00242B76" w:rsidP="00242B76">
            <w:pPr>
              <w:jc w:val="center"/>
            </w:pPr>
            <w:r w:rsidRPr="00286B89">
              <w:t>8</w:t>
            </w:r>
          </w:p>
        </w:tc>
        <w:tc>
          <w:tcPr>
            <w:tcW w:w="802" w:type="pct"/>
            <w:tcBorders>
              <w:top w:val="nil"/>
              <w:left w:val="single" w:sz="4" w:space="0" w:color="auto"/>
              <w:bottom w:val="single" w:sz="4" w:space="0" w:color="auto"/>
              <w:right w:val="single" w:sz="4" w:space="0" w:color="auto"/>
            </w:tcBorders>
            <w:vAlign w:val="center"/>
          </w:tcPr>
          <w:p w14:paraId="05BD4D9B" w14:textId="6C01DB33" w:rsidR="00242B76" w:rsidRPr="00286B89" w:rsidRDefault="00242B76" w:rsidP="00242B76">
            <w:r w:rsidRPr="00286B89">
              <w:t xml:space="preserve">Tuyến </w:t>
            </w:r>
            <w:proofErr w:type="spellStart"/>
            <w:r w:rsidRPr="00286B89">
              <w:t>trùng</w:t>
            </w:r>
            <w:proofErr w:type="spellEnd"/>
            <w:r w:rsidRPr="00286B89">
              <w:t xml:space="preserve"> </w:t>
            </w:r>
            <w:proofErr w:type="spellStart"/>
            <w:r w:rsidRPr="00286B89">
              <w:t>hại</w:t>
            </w:r>
            <w:proofErr w:type="spellEnd"/>
            <w:r w:rsidRPr="00286B89">
              <w:t xml:space="preserve"> </w:t>
            </w:r>
            <w:proofErr w:type="spellStart"/>
            <w:r w:rsidRPr="00286B89">
              <w:t>tiêu</w:t>
            </w:r>
            <w:proofErr w:type="spellEnd"/>
          </w:p>
        </w:tc>
        <w:tc>
          <w:tcPr>
            <w:tcW w:w="309" w:type="pct"/>
            <w:tcBorders>
              <w:top w:val="nil"/>
              <w:left w:val="nil"/>
              <w:bottom w:val="single" w:sz="4" w:space="0" w:color="auto"/>
              <w:right w:val="single" w:sz="4" w:space="0" w:color="auto"/>
            </w:tcBorders>
            <w:vAlign w:val="center"/>
          </w:tcPr>
          <w:p w14:paraId="4A56EEE0" w14:textId="11A60FF5" w:rsidR="00242B76" w:rsidRPr="00286B89" w:rsidRDefault="00242B76" w:rsidP="00242B76">
            <w:pPr>
              <w:jc w:val="right"/>
            </w:pPr>
            <w:r w:rsidRPr="00286B89">
              <w:t>1.435</w:t>
            </w:r>
          </w:p>
        </w:tc>
        <w:tc>
          <w:tcPr>
            <w:tcW w:w="288" w:type="pct"/>
            <w:tcBorders>
              <w:top w:val="nil"/>
              <w:left w:val="nil"/>
              <w:bottom w:val="single" w:sz="4" w:space="0" w:color="auto"/>
              <w:right w:val="single" w:sz="4" w:space="0" w:color="auto"/>
            </w:tcBorders>
            <w:vAlign w:val="center"/>
          </w:tcPr>
          <w:p w14:paraId="0416F0BA" w14:textId="7AEF7F10" w:rsidR="00242B76" w:rsidRPr="00286B89" w:rsidRDefault="00242B76" w:rsidP="00242B76">
            <w:pPr>
              <w:jc w:val="right"/>
            </w:pPr>
            <w:r w:rsidRPr="00286B89">
              <w:t>30</w:t>
            </w:r>
          </w:p>
        </w:tc>
        <w:tc>
          <w:tcPr>
            <w:tcW w:w="278" w:type="pct"/>
            <w:tcBorders>
              <w:top w:val="nil"/>
              <w:left w:val="nil"/>
              <w:bottom w:val="single" w:sz="4" w:space="0" w:color="auto"/>
              <w:right w:val="single" w:sz="4" w:space="0" w:color="auto"/>
            </w:tcBorders>
            <w:vAlign w:val="center"/>
          </w:tcPr>
          <w:p w14:paraId="7F1DD1E1" w14:textId="4FCB194E"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36099B6D" w14:textId="59EECA48" w:rsidR="00242B76" w:rsidRPr="00286B89" w:rsidRDefault="00242B76" w:rsidP="00242B76">
            <w:pPr>
              <w:jc w:val="right"/>
            </w:pPr>
            <w:r w:rsidRPr="00286B89">
              <w:t>1.465</w:t>
            </w:r>
          </w:p>
        </w:tc>
        <w:tc>
          <w:tcPr>
            <w:tcW w:w="360" w:type="pct"/>
            <w:tcBorders>
              <w:top w:val="nil"/>
              <w:left w:val="nil"/>
              <w:bottom w:val="single" w:sz="4" w:space="0" w:color="auto"/>
              <w:right w:val="single" w:sz="4" w:space="0" w:color="auto"/>
            </w:tcBorders>
            <w:vAlign w:val="center"/>
          </w:tcPr>
          <w:p w14:paraId="299C73A6" w14:textId="13772F5A" w:rsidR="00242B76" w:rsidRPr="00286B89" w:rsidRDefault="00242B76" w:rsidP="00242B76">
            <w:pPr>
              <w:jc w:val="right"/>
            </w:pPr>
            <w:r w:rsidRPr="00286B89">
              <w:t>-46</w:t>
            </w:r>
          </w:p>
        </w:tc>
        <w:tc>
          <w:tcPr>
            <w:tcW w:w="362" w:type="pct"/>
            <w:tcBorders>
              <w:top w:val="nil"/>
              <w:left w:val="nil"/>
              <w:bottom w:val="single" w:sz="4" w:space="0" w:color="auto"/>
              <w:right w:val="single" w:sz="4" w:space="0" w:color="auto"/>
            </w:tcBorders>
            <w:vAlign w:val="center"/>
          </w:tcPr>
          <w:p w14:paraId="720D72FB" w14:textId="321CB132" w:rsidR="00242B76" w:rsidRPr="00286B89" w:rsidRDefault="00242B76" w:rsidP="00242B76">
            <w:pPr>
              <w:jc w:val="right"/>
            </w:pPr>
            <w:r w:rsidRPr="00286B89">
              <w:t>-272</w:t>
            </w:r>
          </w:p>
        </w:tc>
        <w:tc>
          <w:tcPr>
            <w:tcW w:w="322" w:type="pct"/>
            <w:tcBorders>
              <w:top w:val="nil"/>
              <w:left w:val="nil"/>
              <w:bottom w:val="single" w:sz="4" w:space="0" w:color="auto"/>
              <w:right w:val="single" w:sz="4" w:space="0" w:color="auto"/>
            </w:tcBorders>
            <w:vAlign w:val="center"/>
          </w:tcPr>
          <w:p w14:paraId="0900F28F" w14:textId="0A33E5E1" w:rsidR="00242B76" w:rsidRPr="00286B89" w:rsidRDefault="00242B76" w:rsidP="00242B76">
            <w:pPr>
              <w:jc w:val="right"/>
            </w:pPr>
            <w:r w:rsidRPr="00286B89">
              <w:t>532</w:t>
            </w:r>
          </w:p>
        </w:tc>
        <w:tc>
          <w:tcPr>
            <w:tcW w:w="1563" w:type="pct"/>
            <w:tcBorders>
              <w:top w:val="nil"/>
              <w:left w:val="nil"/>
              <w:bottom w:val="single" w:sz="4" w:space="0" w:color="auto"/>
              <w:right w:val="single" w:sz="4" w:space="0" w:color="auto"/>
            </w:tcBorders>
            <w:vAlign w:val="center"/>
          </w:tcPr>
          <w:p w14:paraId="046616AB" w14:textId="2A0E947D" w:rsidR="00242B76" w:rsidRPr="00286B89" w:rsidRDefault="00242B76" w:rsidP="00242B76">
            <w:pPr>
              <w:jc w:val="both"/>
            </w:pPr>
            <w:r w:rsidRPr="00286B89">
              <w:t>L</w:t>
            </w:r>
            <w:r w:rsidR="009C24A1" w:rsidRPr="00286B89">
              <w:t xml:space="preserve">âm </w:t>
            </w:r>
            <w:proofErr w:type="spellStart"/>
            <w:r w:rsidRPr="00286B89">
              <w:t>Đồng</w:t>
            </w:r>
            <w:proofErr w:type="spellEnd"/>
            <w:r w:rsidRPr="00286B89">
              <w:t>, G</w:t>
            </w:r>
            <w:r w:rsidR="009C24A1" w:rsidRPr="00286B89">
              <w:t xml:space="preserve">ia </w:t>
            </w:r>
            <w:r w:rsidRPr="00286B89">
              <w:t>Lai</w:t>
            </w:r>
            <w:r w:rsidR="009C24A1" w:rsidRPr="00286B89">
              <w:t xml:space="preserve">, </w:t>
            </w:r>
            <w:proofErr w:type="spellStart"/>
            <w:r w:rsidRPr="00286B89">
              <w:t>Đ</w:t>
            </w:r>
            <w:r w:rsidR="009C24A1" w:rsidRPr="00286B89">
              <w:t>ồng</w:t>
            </w:r>
            <w:proofErr w:type="spellEnd"/>
            <w:r w:rsidR="009C24A1" w:rsidRPr="00286B89">
              <w:t xml:space="preserve"> </w:t>
            </w:r>
            <w:r w:rsidRPr="00286B89">
              <w:t>N</w:t>
            </w:r>
            <w:r w:rsidR="009C24A1" w:rsidRPr="00286B89">
              <w:t>ai</w:t>
            </w:r>
            <w:r w:rsidRPr="00286B89">
              <w:t xml:space="preserve">, </w:t>
            </w:r>
            <w:proofErr w:type="gramStart"/>
            <w:r w:rsidRPr="00286B89">
              <w:t>A</w:t>
            </w:r>
            <w:r w:rsidR="009C24A1" w:rsidRPr="00286B89">
              <w:t>n</w:t>
            </w:r>
            <w:proofErr w:type="gramEnd"/>
            <w:r w:rsidR="009C24A1" w:rsidRPr="00286B89">
              <w:t xml:space="preserve"> </w:t>
            </w:r>
            <w:r w:rsidRPr="00286B89">
              <w:t>G</w:t>
            </w:r>
            <w:r w:rsidR="009C24A1" w:rsidRPr="00286B89">
              <w:t>iang</w:t>
            </w:r>
            <w:r w:rsidRPr="00286B89">
              <w:t xml:space="preserve">, </w:t>
            </w:r>
            <w:proofErr w:type="spellStart"/>
            <w:r w:rsidRPr="00286B89">
              <w:t>Tp</w:t>
            </w:r>
            <w:proofErr w:type="spellEnd"/>
            <w:r w:rsidRPr="00286B89">
              <w:t xml:space="preserve"> </w:t>
            </w:r>
            <w:proofErr w:type="spellStart"/>
            <w:r w:rsidRPr="00286B89">
              <w:t>H</w:t>
            </w:r>
            <w:r w:rsidR="009C24A1" w:rsidRPr="00286B89">
              <w:t>ồ</w:t>
            </w:r>
            <w:proofErr w:type="spellEnd"/>
            <w:r w:rsidR="009C24A1" w:rsidRPr="00286B89">
              <w:t xml:space="preserve"> </w:t>
            </w:r>
            <w:r w:rsidRPr="00286B89">
              <w:t>C</w:t>
            </w:r>
            <w:r w:rsidR="009C24A1" w:rsidRPr="00286B89">
              <w:t xml:space="preserve">hí </w:t>
            </w:r>
            <w:r w:rsidRPr="00286B89">
              <w:t>M</w:t>
            </w:r>
            <w:r w:rsidR="009C24A1" w:rsidRPr="00286B89">
              <w:t>inh</w:t>
            </w:r>
          </w:p>
        </w:tc>
      </w:tr>
      <w:tr w:rsidR="00286B89" w:rsidRPr="00286B89" w14:paraId="2455BE99" w14:textId="77777777" w:rsidTr="004C2A83">
        <w:trPr>
          <w:trHeight w:val="296"/>
        </w:trPr>
        <w:tc>
          <w:tcPr>
            <w:tcW w:w="326" w:type="pct"/>
            <w:vAlign w:val="center"/>
          </w:tcPr>
          <w:p w14:paraId="64F80A0E" w14:textId="77777777" w:rsidR="00242B76" w:rsidRPr="00286B89" w:rsidRDefault="00242B76" w:rsidP="00242B76">
            <w:pPr>
              <w:jc w:val="center"/>
            </w:pPr>
            <w:r w:rsidRPr="00286B89">
              <w:t>9</w:t>
            </w:r>
          </w:p>
        </w:tc>
        <w:tc>
          <w:tcPr>
            <w:tcW w:w="802" w:type="pct"/>
            <w:tcBorders>
              <w:top w:val="nil"/>
              <w:left w:val="single" w:sz="4" w:space="0" w:color="auto"/>
              <w:bottom w:val="single" w:sz="4" w:space="0" w:color="auto"/>
              <w:right w:val="single" w:sz="4" w:space="0" w:color="auto"/>
            </w:tcBorders>
            <w:vAlign w:val="center"/>
          </w:tcPr>
          <w:p w14:paraId="1AA69B26" w14:textId="0A092ACC" w:rsidR="00242B76" w:rsidRPr="00286B89" w:rsidRDefault="00242B76" w:rsidP="00242B76">
            <w:proofErr w:type="spellStart"/>
            <w:r w:rsidRPr="00286B89">
              <w:t>Chết</w:t>
            </w:r>
            <w:proofErr w:type="spellEnd"/>
            <w:r w:rsidRPr="00286B89">
              <w:t xml:space="preserve"> </w:t>
            </w:r>
            <w:proofErr w:type="spellStart"/>
            <w:r w:rsidRPr="00286B89">
              <w:t>chậm</w:t>
            </w:r>
            <w:proofErr w:type="spellEnd"/>
            <w:r w:rsidRPr="00286B89">
              <w:t xml:space="preserve"> </w:t>
            </w:r>
            <w:proofErr w:type="spellStart"/>
            <w:r w:rsidRPr="00286B89">
              <w:t>hại</w:t>
            </w:r>
            <w:proofErr w:type="spellEnd"/>
            <w:r w:rsidRPr="00286B89">
              <w:t xml:space="preserve"> </w:t>
            </w:r>
            <w:proofErr w:type="spellStart"/>
            <w:r w:rsidRPr="00286B89">
              <w:t>tiêu</w:t>
            </w:r>
            <w:proofErr w:type="spellEnd"/>
          </w:p>
        </w:tc>
        <w:tc>
          <w:tcPr>
            <w:tcW w:w="309" w:type="pct"/>
            <w:tcBorders>
              <w:top w:val="nil"/>
              <w:left w:val="nil"/>
              <w:bottom w:val="single" w:sz="4" w:space="0" w:color="auto"/>
              <w:right w:val="single" w:sz="4" w:space="0" w:color="auto"/>
            </w:tcBorders>
            <w:vAlign w:val="center"/>
          </w:tcPr>
          <w:p w14:paraId="049AAF0A" w14:textId="62FF7AA1" w:rsidR="00242B76" w:rsidRPr="00286B89" w:rsidRDefault="00242B76" w:rsidP="00242B76">
            <w:pPr>
              <w:jc w:val="right"/>
            </w:pPr>
            <w:r w:rsidRPr="00286B89">
              <w:t>891</w:t>
            </w:r>
          </w:p>
        </w:tc>
        <w:tc>
          <w:tcPr>
            <w:tcW w:w="288" w:type="pct"/>
            <w:tcBorders>
              <w:top w:val="nil"/>
              <w:left w:val="nil"/>
              <w:bottom w:val="single" w:sz="4" w:space="0" w:color="auto"/>
              <w:right w:val="single" w:sz="4" w:space="0" w:color="auto"/>
            </w:tcBorders>
            <w:vAlign w:val="center"/>
          </w:tcPr>
          <w:p w14:paraId="3D39C8E2" w14:textId="5311EB4A"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6CDC4D0E" w14:textId="4C249A2F"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5A8512D0" w14:textId="1BAA89EC" w:rsidR="00242B76" w:rsidRPr="00286B89" w:rsidRDefault="00242B76" w:rsidP="00242B76">
            <w:pPr>
              <w:jc w:val="right"/>
            </w:pPr>
            <w:r w:rsidRPr="00286B89">
              <w:t>891</w:t>
            </w:r>
          </w:p>
        </w:tc>
        <w:tc>
          <w:tcPr>
            <w:tcW w:w="360" w:type="pct"/>
            <w:tcBorders>
              <w:top w:val="nil"/>
              <w:left w:val="nil"/>
              <w:bottom w:val="single" w:sz="4" w:space="0" w:color="auto"/>
              <w:right w:val="single" w:sz="4" w:space="0" w:color="auto"/>
            </w:tcBorders>
            <w:vAlign w:val="center"/>
          </w:tcPr>
          <w:p w14:paraId="3E2F91CD" w14:textId="759461DB" w:rsidR="00242B76" w:rsidRPr="00286B89" w:rsidRDefault="00242B76" w:rsidP="00242B76">
            <w:pPr>
              <w:jc w:val="right"/>
            </w:pPr>
            <w:r w:rsidRPr="00286B89">
              <w:t>-29</w:t>
            </w:r>
          </w:p>
        </w:tc>
        <w:tc>
          <w:tcPr>
            <w:tcW w:w="362" w:type="pct"/>
            <w:tcBorders>
              <w:top w:val="nil"/>
              <w:left w:val="nil"/>
              <w:bottom w:val="single" w:sz="4" w:space="0" w:color="auto"/>
              <w:right w:val="single" w:sz="4" w:space="0" w:color="auto"/>
            </w:tcBorders>
            <w:vAlign w:val="center"/>
          </w:tcPr>
          <w:p w14:paraId="41F92FF4" w14:textId="00EFC340" w:rsidR="00242B76" w:rsidRPr="00286B89" w:rsidRDefault="00242B76" w:rsidP="00242B76">
            <w:pPr>
              <w:jc w:val="right"/>
            </w:pPr>
            <w:r w:rsidRPr="00286B89">
              <w:t>-390</w:t>
            </w:r>
          </w:p>
        </w:tc>
        <w:tc>
          <w:tcPr>
            <w:tcW w:w="322" w:type="pct"/>
            <w:tcBorders>
              <w:top w:val="nil"/>
              <w:left w:val="nil"/>
              <w:bottom w:val="single" w:sz="4" w:space="0" w:color="auto"/>
              <w:right w:val="single" w:sz="4" w:space="0" w:color="auto"/>
            </w:tcBorders>
            <w:vAlign w:val="center"/>
          </w:tcPr>
          <w:p w14:paraId="0FB16C40" w14:textId="7D3850F5" w:rsidR="00242B76" w:rsidRPr="00286B89" w:rsidRDefault="00242B76" w:rsidP="00242B76">
            <w:pPr>
              <w:jc w:val="right"/>
            </w:pPr>
            <w:r w:rsidRPr="00286B89">
              <w:t>378</w:t>
            </w:r>
          </w:p>
        </w:tc>
        <w:tc>
          <w:tcPr>
            <w:tcW w:w="1563" w:type="pct"/>
            <w:tcBorders>
              <w:top w:val="nil"/>
              <w:left w:val="nil"/>
              <w:bottom w:val="single" w:sz="4" w:space="0" w:color="auto"/>
              <w:right w:val="single" w:sz="4" w:space="0" w:color="auto"/>
            </w:tcBorders>
            <w:vAlign w:val="center"/>
          </w:tcPr>
          <w:p w14:paraId="2492871A" w14:textId="50BC5915" w:rsidR="00242B76" w:rsidRPr="00286B89" w:rsidRDefault="00242B76" w:rsidP="00242B76">
            <w:pPr>
              <w:jc w:val="both"/>
            </w:pPr>
            <w:r w:rsidRPr="00286B89">
              <w:t>Q</w:t>
            </w:r>
            <w:r w:rsidR="009C24A1" w:rsidRPr="00286B89">
              <w:t xml:space="preserve">uảng </w:t>
            </w:r>
            <w:proofErr w:type="spellStart"/>
            <w:r w:rsidRPr="00286B89">
              <w:t>T</w:t>
            </w:r>
            <w:r w:rsidR="009C24A1" w:rsidRPr="00286B89">
              <w:t>rị</w:t>
            </w:r>
            <w:proofErr w:type="spellEnd"/>
            <w:r w:rsidR="009C24A1" w:rsidRPr="00286B89">
              <w:t xml:space="preserve">, </w:t>
            </w:r>
            <w:proofErr w:type="gramStart"/>
            <w:r w:rsidRPr="00286B89">
              <w:t>G</w:t>
            </w:r>
            <w:r w:rsidR="009C24A1" w:rsidRPr="00286B89">
              <w:t xml:space="preserve">ia </w:t>
            </w:r>
            <w:r w:rsidRPr="00286B89">
              <w:t>.Lai</w:t>
            </w:r>
            <w:proofErr w:type="gramEnd"/>
            <w:r w:rsidRPr="00286B89">
              <w:t>, L</w:t>
            </w:r>
            <w:r w:rsidR="009C24A1" w:rsidRPr="00286B89">
              <w:t xml:space="preserve">âm </w:t>
            </w:r>
            <w:proofErr w:type="spellStart"/>
            <w:r w:rsidRPr="00286B89">
              <w:t>Đồng</w:t>
            </w:r>
            <w:proofErr w:type="spellEnd"/>
            <w:r w:rsidRPr="00286B89">
              <w:t xml:space="preserve">, </w:t>
            </w:r>
            <w:proofErr w:type="spellStart"/>
            <w:r w:rsidRPr="00286B89">
              <w:t>Đ</w:t>
            </w:r>
            <w:r w:rsidR="009C24A1" w:rsidRPr="00286B89">
              <w:t>ắk</w:t>
            </w:r>
            <w:r w:rsidRPr="00286B89">
              <w:t>Lắk</w:t>
            </w:r>
            <w:proofErr w:type="spellEnd"/>
            <w:r w:rsidR="009C24A1" w:rsidRPr="00286B89">
              <w:t xml:space="preserve">, </w:t>
            </w:r>
            <w:proofErr w:type="spellStart"/>
            <w:r w:rsidRPr="00286B89">
              <w:t>Đ</w:t>
            </w:r>
            <w:r w:rsidR="009C24A1" w:rsidRPr="00286B89">
              <w:t>ồng</w:t>
            </w:r>
            <w:proofErr w:type="spellEnd"/>
            <w:r w:rsidR="009C24A1" w:rsidRPr="00286B89">
              <w:t xml:space="preserve"> </w:t>
            </w:r>
            <w:r w:rsidRPr="00286B89">
              <w:t>N</w:t>
            </w:r>
            <w:r w:rsidR="009C24A1" w:rsidRPr="00286B89">
              <w:t>ai</w:t>
            </w:r>
            <w:r w:rsidRPr="00286B89">
              <w:t xml:space="preserve">, </w:t>
            </w:r>
            <w:proofErr w:type="gramStart"/>
            <w:r w:rsidRPr="00286B89">
              <w:t>A</w:t>
            </w:r>
            <w:r w:rsidR="009C24A1" w:rsidRPr="00286B89">
              <w:t>n</w:t>
            </w:r>
            <w:proofErr w:type="gramEnd"/>
            <w:r w:rsidR="009C24A1" w:rsidRPr="00286B89">
              <w:t xml:space="preserve"> </w:t>
            </w:r>
            <w:r w:rsidRPr="00286B89">
              <w:t>G</w:t>
            </w:r>
            <w:r w:rsidR="009C24A1" w:rsidRPr="00286B89">
              <w:t>iang</w:t>
            </w:r>
            <w:r w:rsidRPr="00286B89">
              <w:t xml:space="preserve">, </w:t>
            </w:r>
            <w:proofErr w:type="spellStart"/>
            <w:r w:rsidRPr="00286B89">
              <w:t>Tp</w:t>
            </w:r>
            <w:proofErr w:type="spellEnd"/>
            <w:r w:rsidRPr="00286B89">
              <w:t xml:space="preserve"> </w:t>
            </w:r>
            <w:proofErr w:type="spellStart"/>
            <w:r w:rsidRPr="00286B89">
              <w:t>H</w:t>
            </w:r>
            <w:r w:rsidR="009C24A1" w:rsidRPr="00286B89">
              <w:t>ồ</w:t>
            </w:r>
            <w:proofErr w:type="spellEnd"/>
            <w:r w:rsidR="009C24A1" w:rsidRPr="00286B89">
              <w:t xml:space="preserve"> </w:t>
            </w:r>
            <w:r w:rsidRPr="00286B89">
              <w:t>C</w:t>
            </w:r>
            <w:r w:rsidR="009C24A1" w:rsidRPr="00286B89">
              <w:t xml:space="preserve">hí </w:t>
            </w:r>
            <w:r w:rsidRPr="00286B89">
              <w:t>M</w:t>
            </w:r>
            <w:r w:rsidR="009C24A1" w:rsidRPr="00286B89">
              <w:t>inh</w:t>
            </w:r>
          </w:p>
        </w:tc>
      </w:tr>
      <w:tr w:rsidR="00286B89" w:rsidRPr="00286B89" w14:paraId="67031D26" w14:textId="77777777" w:rsidTr="004C2A83">
        <w:trPr>
          <w:trHeight w:val="296"/>
        </w:trPr>
        <w:tc>
          <w:tcPr>
            <w:tcW w:w="326" w:type="pct"/>
            <w:vAlign w:val="center"/>
          </w:tcPr>
          <w:p w14:paraId="087DB85F" w14:textId="77777777" w:rsidR="00242B76" w:rsidRPr="00286B89" w:rsidRDefault="00242B76" w:rsidP="00242B76">
            <w:pPr>
              <w:jc w:val="center"/>
            </w:pPr>
            <w:r w:rsidRPr="00286B89">
              <w:t>10</w:t>
            </w:r>
          </w:p>
        </w:tc>
        <w:tc>
          <w:tcPr>
            <w:tcW w:w="802" w:type="pct"/>
            <w:tcBorders>
              <w:top w:val="nil"/>
              <w:left w:val="single" w:sz="4" w:space="0" w:color="auto"/>
              <w:bottom w:val="single" w:sz="4" w:space="0" w:color="auto"/>
              <w:right w:val="single" w:sz="4" w:space="0" w:color="auto"/>
            </w:tcBorders>
            <w:vAlign w:val="center"/>
          </w:tcPr>
          <w:p w14:paraId="5A16BE3F" w14:textId="0A2A752F" w:rsidR="00242B76" w:rsidRPr="00286B89" w:rsidRDefault="00242B76" w:rsidP="00242B76">
            <w:proofErr w:type="spellStart"/>
            <w:r w:rsidRPr="00286B89">
              <w:t>Chết</w:t>
            </w:r>
            <w:proofErr w:type="spellEnd"/>
            <w:r w:rsidRPr="00286B89">
              <w:t xml:space="preserve"> </w:t>
            </w:r>
            <w:proofErr w:type="spellStart"/>
            <w:r w:rsidRPr="00286B89">
              <w:t>nhanh</w:t>
            </w:r>
            <w:proofErr w:type="spellEnd"/>
            <w:r w:rsidRPr="00286B89">
              <w:t xml:space="preserve"> </w:t>
            </w:r>
            <w:proofErr w:type="spellStart"/>
            <w:r w:rsidRPr="00286B89">
              <w:t>hại</w:t>
            </w:r>
            <w:proofErr w:type="spellEnd"/>
            <w:r w:rsidRPr="00286B89">
              <w:t xml:space="preserve"> </w:t>
            </w:r>
            <w:proofErr w:type="spellStart"/>
            <w:r w:rsidRPr="00286B89">
              <w:t>tiêu</w:t>
            </w:r>
            <w:proofErr w:type="spellEnd"/>
          </w:p>
        </w:tc>
        <w:tc>
          <w:tcPr>
            <w:tcW w:w="309" w:type="pct"/>
            <w:tcBorders>
              <w:top w:val="nil"/>
              <w:left w:val="nil"/>
              <w:bottom w:val="single" w:sz="4" w:space="0" w:color="auto"/>
              <w:right w:val="single" w:sz="4" w:space="0" w:color="auto"/>
            </w:tcBorders>
            <w:vAlign w:val="center"/>
          </w:tcPr>
          <w:p w14:paraId="358D5765" w14:textId="7F106C31" w:rsidR="00242B76" w:rsidRPr="00286B89" w:rsidRDefault="00242B76" w:rsidP="00242B76">
            <w:pPr>
              <w:jc w:val="right"/>
            </w:pPr>
            <w:r w:rsidRPr="00286B89">
              <w:t>372</w:t>
            </w:r>
          </w:p>
        </w:tc>
        <w:tc>
          <w:tcPr>
            <w:tcW w:w="288" w:type="pct"/>
            <w:tcBorders>
              <w:top w:val="nil"/>
              <w:left w:val="nil"/>
              <w:bottom w:val="single" w:sz="4" w:space="0" w:color="auto"/>
              <w:right w:val="single" w:sz="4" w:space="0" w:color="auto"/>
            </w:tcBorders>
            <w:vAlign w:val="center"/>
          </w:tcPr>
          <w:p w14:paraId="0A5E95BC" w14:textId="6DBD208F"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69A3112E" w14:textId="3B93F0AC"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2FD70148" w14:textId="446C63FD" w:rsidR="00242B76" w:rsidRPr="00286B89" w:rsidRDefault="00242B76" w:rsidP="00242B76">
            <w:pPr>
              <w:jc w:val="right"/>
            </w:pPr>
            <w:r w:rsidRPr="00286B89">
              <w:t>372</w:t>
            </w:r>
          </w:p>
        </w:tc>
        <w:tc>
          <w:tcPr>
            <w:tcW w:w="360" w:type="pct"/>
            <w:tcBorders>
              <w:top w:val="nil"/>
              <w:left w:val="nil"/>
              <w:bottom w:val="single" w:sz="4" w:space="0" w:color="auto"/>
              <w:right w:val="single" w:sz="4" w:space="0" w:color="auto"/>
            </w:tcBorders>
            <w:vAlign w:val="center"/>
          </w:tcPr>
          <w:p w14:paraId="6658EC63" w14:textId="1DD4AAEB" w:rsidR="00242B76" w:rsidRPr="00286B89" w:rsidRDefault="00242B76" w:rsidP="00242B76">
            <w:pPr>
              <w:jc w:val="right"/>
            </w:pPr>
            <w:r w:rsidRPr="00286B89">
              <w:t>13</w:t>
            </w:r>
          </w:p>
        </w:tc>
        <w:tc>
          <w:tcPr>
            <w:tcW w:w="362" w:type="pct"/>
            <w:tcBorders>
              <w:top w:val="nil"/>
              <w:left w:val="nil"/>
              <w:bottom w:val="single" w:sz="4" w:space="0" w:color="auto"/>
              <w:right w:val="single" w:sz="4" w:space="0" w:color="auto"/>
            </w:tcBorders>
            <w:vAlign w:val="center"/>
          </w:tcPr>
          <w:p w14:paraId="7C718BDF" w14:textId="6075BCD5" w:rsidR="00242B76" w:rsidRPr="00286B89" w:rsidRDefault="00242B76" w:rsidP="00242B76">
            <w:pPr>
              <w:jc w:val="right"/>
            </w:pPr>
            <w:r w:rsidRPr="00286B89">
              <w:t>-135</w:t>
            </w:r>
          </w:p>
        </w:tc>
        <w:tc>
          <w:tcPr>
            <w:tcW w:w="322" w:type="pct"/>
            <w:tcBorders>
              <w:top w:val="nil"/>
              <w:left w:val="nil"/>
              <w:bottom w:val="single" w:sz="4" w:space="0" w:color="auto"/>
              <w:right w:val="single" w:sz="4" w:space="0" w:color="auto"/>
            </w:tcBorders>
            <w:vAlign w:val="center"/>
          </w:tcPr>
          <w:p w14:paraId="2B0FD828" w14:textId="0E2C3EFE" w:rsidR="00242B76" w:rsidRPr="00286B89" w:rsidRDefault="00242B76" w:rsidP="00242B76">
            <w:pPr>
              <w:jc w:val="right"/>
            </w:pPr>
            <w:r w:rsidRPr="00286B89">
              <w:t>116</w:t>
            </w:r>
          </w:p>
        </w:tc>
        <w:tc>
          <w:tcPr>
            <w:tcW w:w="1563" w:type="pct"/>
            <w:tcBorders>
              <w:top w:val="nil"/>
              <w:left w:val="nil"/>
              <w:bottom w:val="single" w:sz="4" w:space="0" w:color="auto"/>
              <w:right w:val="single" w:sz="4" w:space="0" w:color="auto"/>
            </w:tcBorders>
            <w:vAlign w:val="center"/>
          </w:tcPr>
          <w:p w14:paraId="19E450F9" w14:textId="32DCA7F2" w:rsidR="00242B76" w:rsidRPr="00286B89" w:rsidRDefault="00242B76" w:rsidP="00242B76">
            <w:pPr>
              <w:jc w:val="both"/>
            </w:pPr>
            <w:r w:rsidRPr="00286B89">
              <w:t>Q</w:t>
            </w:r>
            <w:r w:rsidR="009C24A1" w:rsidRPr="00286B89">
              <w:t xml:space="preserve">uảng </w:t>
            </w:r>
            <w:proofErr w:type="spellStart"/>
            <w:r w:rsidRPr="00286B89">
              <w:t>T</w:t>
            </w:r>
            <w:r w:rsidR="009C24A1" w:rsidRPr="00286B89">
              <w:t>rị</w:t>
            </w:r>
            <w:proofErr w:type="spellEnd"/>
            <w:r w:rsidR="009C24A1" w:rsidRPr="00286B89">
              <w:t xml:space="preserve">, </w:t>
            </w:r>
            <w:r w:rsidRPr="00286B89">
              <w:t>L</w:t>
            </w:r>
            <w:r w:rsidR="009C24A1" w:rsidRPr="00286B89">
              <w:t xml:space="preserve">âm </w:t>
            </w:r>
            <w:proofErr w:type="spellStart"/>
            <w:r w:rsidRPr="00286B89">
              <w:t>Đồng</w:t>
            </w:r>
            <w:proofErr w:type="spellEnd"/>
            <w:r w:rsidRPr="00286B89">
              <w:t xml:space="preserve">, </w:t>
            </w:r>
            <w:proofErr w:type="spellStart"/>
            <w:r w:rsidRPr="00286B89">
              <w:t>Đ</w:t>
            </w:r>
            <w:r w:rsidR="009C24A1" w:rsidRPr="00286B89">
              <w:t>ắk</w:t>
            </w:r>
            <w:r w:rsidRPr="00286B89">
              <w:t>Lắk</w:t>
            </w:r>
            <w:proofErr w:type="spellEnd"/>
            <w:r w:rsidR="009C24A1" w:rsidRPr="00286B89">
              <w:t xml:space="preserve">, </w:t>
            </w:r>
            <w:proofErr w:type="spellStart"/>
            <w:r w:rsidRPr="00286B89">
              <w:t>Đ</w:t>
            </w:r>
            <w:r w:rsidR="009C24A1" w:rsidRPr="00286B89">
              <w:t>ồng</w:t>
            </w:r>
            <w:proofErr w:type="spellEnd"/>
            <w:r w:rsidR="009C24A1" w:rsidRPr="00286B89">
              <w:t xml:space="preserve"> </w:t>
            </w:r>
            <w:r w:rsidRPr="00286B89">
              <w:t>N</w:t>
            </w:r>
            <w:r w:rsidR="009C24A1" w:rsidRPr="00286B89">
              <w:t>ai</w:t>
            </w:r>
            <w:r w:rsidRPr="00286B89">
              <w:t xml:space="preserve">, </w:t>
            </w:r>
            <w:proofErr w:type="gramStart"/>
            <w:r w:rsidRPr="00286B89">
              <w:t>A</w:t>
            </w:r>
            <w:r w:rsidR="009C24A1" w:rsidRPr="00286B89">
              <w:t>n</w:t>
            </w:r>
            <w:proofErr w:type="gramEnd"/>
            <w:r w:rsidR="009C24A1" w:rsidRPr="00286B89">
              <w:t xml:space="preserve"> </w:t>
            </w:r>
            <w:r w:rsidRPr="00286B89">
              <w:t>G</w:t>
            </w:r>
            <w:r w:rsidR="009C24A1" w:rsidRPr="00286B89">
              <w:t>iang</w:t>
            </w:r>
          </w:p>
        </w:tc>
      </w:tr>
      <w:tr w:rsidR="00286B89" w:rsidRPr="00286B89" w14:paraId="2A46B1BE" w14:textId="77777777" w:rsidTr="004C2A83">
        <w:trPr>
          <w:trHeight w:val="296"/>
        </w:trPr>
        <w:tc>
          <w:tcPr>
            <w:tcW w:w="326" w:type="pct"/>
            <w:vAlign w:val="center"/>
          </w:tcPr>
          <w:p w14:paraId="7D821996" w14:textId="77777777" w:rsidR="00242B76" w:rsidRPr="00286B89" w:rsidRDefault="00242B76" w:rsidP="00242B76">
            <w:pPr>
              <w:jc w:val="center"/>
            </w:pPr>
            <w:r w:rsidRPr="00286B89">
              <w:t>11</w:t>
            </w:r>
          </w:p>
        </w:tc>
        <w:tc>
          <w:tcPr>
            <w:tcW w:w="802" w:type="pct"/>
            <w:tcBorders>
              <w:top w:val="nil"/>
              <w:left w:val="single" w:sz="4" w:space="0" w:color="auto"/>
              <w:bottom w:val="single" w:sz="4" w:space="0" w:color="auto"/>
              <w:right w:val="single" w:sz="4" w:space="0" w:color="auto"/>
            </w:tcBorders>
            <w:vAlign w:val="center"/>
          </w:tcPr>
          <w:p w14:paraId="031C8715" w14:textId="7951EB93" w:rsidR="00242B76" w:rsidRPr="00286B89" w:rsidRDefault="00242B76" w:rsidP="00242B76">
            <w:proofErr w:type="spellStart"/>
            <w:r w:rsidRPr="00286B89">
              <w:t>Bệnh</w:t>
            </w:r>
            <w:proofErr w:type="spellEnd"/>
            <w:r w:rsidRPr="00286B89">
              <w:t xml:space="preserve"> </w:t>
            </w:r>
            <w:proofErr w:type="spellStart"/>
            <w:r w:rsidRPr="00286B89">
              <w:t>khô</w:t>
            </w:r>
            <w:proofErr w:type="spellEnd"/>
            <w:r w:rsidRPr="00286B89">
              <w:t xml:space="preserve"> </w:t>
            </w:r>
            <w:proofErr w:type="spellStart"/>
            <w:r w:rsidRPr="00286B89">
              <w:t>cành</w:t>
            </w:r>
            <w:proofErr w:type="spellEnd"/>
            <w:r w:rsidRPr="00286B89">
              <w:t xml:space="preserve"> </w:t>
            </w:r>
            <w:proofErr w:type="spellStart"/>
            <w:r w:rsidRPr="00286B89">
              <w:t>cà</w:t>
            </w:r>
            <w:proofErr w:type="spellEnd"/>
            <w:r w:rsidRPr="00286B89">
              <w:t xml:space="preserve"> </w:t>
            </w:r>
            <w:proofErr w:type="spellStart"/>
            <w:r w:rsidRPr="00286B89">
              <w:t>phê</w:t>
            </w:r>
            <w:proofErr w:type="spellEnd"/>
          </w:p>
        </w:tc>
        <w:tc>
          <w:tcPr>
            <w:tcW w:w="309" w:type="pct"/>
            <w:tcBorders>
              <w:top w:val="nil"/>
              <w:left w:val="nil"/>
              <w:bottom w:val="single" w:sz="4" w:space="0" w:color="auto"/>
              <w:right w:val="single" w:sz="4" w:space="0" w:color="auto"/>
            </w:tcBorders>
            <w:vAlign w:val="center"/>
          </w:tcPr>
          <w:p w14:paraId="7876E035" w14:textId="37D27B6C" w:rsidR="00242B76" w:rsidRPr="00286B89" w:rsidRDefault="00242B76" w:rsidP="00242B76">
            <w:pPr>
              <w:jc w:val="right"/>
            </w:pPr>
            <w:r w:rsidRPr="00286B89">
              <w:t>4.110</w:t>
            </w:r>
          </w:p>
        </w:tc>
        <w:tc>
          <w:tcPr>
            <w:tcW w:w="288" w:type="pct"/>
            <w:tcBorders>
              <w:top w:val="nil"/>
              <w:left w:val="nil"/>
              <w:bottom w:val="single" w:sz="4" w:space="0" w:color="auto"/>
              <w:right w:val="single" w:sz="4" w:space="0" w:color="auto"/>
            </w:tcBorders>
            <w:vAlign w:val="center"/>
          </w:tcPr>
          <w:p w14:paraId="03843836" w14:textId="4159EA34" w:rsidR="00242B76" w:rsidRPr="00286B89" w:rsidRDefault="00242B76" w:rsidP="00242B76">
            <w:pPr>
              <w:jc w:val="right"/>
            </w:pPr>
            <w:r w:rsidRPr="00286B89">
              <w:t>4</w:t>
            </w:r>
          </w:p>
        </w:tc>
        <w:tc>
          <w:tcPr>
            <w:tcW w:w="278" w:type="pct"/>
            <w:tcBorders>
              <w:top w:val="nil"/>
              <w:left w:val="nil"/>
              <w:bottom w:val="single" w:sz="4" w:space="0" w:color="auto"/>
              <w:right w:val="single" w:sz="4" w:space="0" w:color="auto"/>
            </w:tcBorders>
            <w:vAlign w:val="center"/>
          </w:tcPr>
          <w:p w14:paraId="026D29D7" w14:textId="4B3B3002"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30EAD5C1" w14:textId="76BDE71D" w:rsidR="00242B76" w:rsidRPr="00286B89" w:rsidRDefault="00242B76" w:rsidP="00242B76">
            <w:pPr>
              <w:jc w:val="right"/>
            </w:pPr>
            <w:r w:rsidRPr="00286B89">
              <w:t>4.114</w:t>
            </w:r>
          </w:p>
        </w:tc>
        <w:tc>
          <w:tcPr>
            <w:tcW w:w="360" w:type="pct"/>
            <w:tcBorders>
              <w:top w:val="nil"/>
              <w:left w:val="nil"/>
              <w:bottom w:val="single" w:sz="4" w:space="0" w:color="auto"/>
              <w:right w:val="single" w:sz="4" w:space="0" w:color="auto"/>
            </w:tcBorders>
            <w:vAlign w:val="center"/>
          </w:tcPr>
          <w:p w14:paraId="3C170CE1" w14:textId="472949A7" w:rsidR="00242B76" w:rsidRPr="00286B89" w:rsidRDefault="00242B76" w:rsidP="00242B76">
            <w:pPr>
              <w:jc w:val="right"/>
            </w:pPr>
            <w:r w:rsidRPr="00286B89">
              <w:t>121</w:t>
            </w:r>
          </w:p>
        </w:tc>
        <w:tc>
          <w:tcPr>
            <w:tcW w:w="362" w:type="pct"/>
            <w:tcBorders>
              <w:top w:val="nil"/>
              <w:left w:val="nil"/>
              <w:bottom w:val="single" w:sz="4" w:space="0" w:color="auto"/>
              <w:right w:val="single" w:sz="4" w:space="0" w:color="auto"/>
            </w:tcBorders>
            <w:vAlign w:val="center"/>
          </w:tcPr>
          <w:p w14:paraId="5B55F452" w14:textId="66BD118E" w:rsidR="00242B76" w:rsidRPr="00286B89" w:rsidRDefault="00242B76" w:rsidP="00242B76">
            <w:pPr>
              <w:jc w:val="right"/>
            </w:pPr>
            <w:r w:rsidRPr="00286B89">
              <w:t>-3.172</w:t>
            </w:r>
          </w:p>
        </w:tc>
        <w:tc>
          <w:tcPr>
            <w:tcW w:w="322" w:type="pct"/>
            <w:tcBorders>
              <w:top w:val="nil"/>
              <w:left w:val="nil"/>
              <w:bottom w:val="single" w:sz="4" w:space="0" w:color="auto"/>
              <w:right w:val="single" w:sz="4" w:space="0" w:color="auto"/>
            </w:tcBorders>
            <w:vAlign w:val="center"/>
          </w:tcPr>
          <w:p w14:paraId="0B8ACCCD" w14:textId="783A2851" w:rsidR="00242B76" w:rsidRPr="00286B89" w:rsidRDefault="00242B76" w:rsidP="00242B76">
            <w:pPr>
              <w:jc w:val="right"/>
            </w:pPr>
            <w:r w:rsidRPr="00286B89">
              <w:t>262</w:t>
            </w:r>
          </w:p>
        </w:tc>
        <w:tc>
          <w:tcPr>
            <w:tcW w:w="1563" w:type="pct"/>
            <w:tcBorders>
              <w:top w:val="nil"/>
              <w:left w:val="nil"/>
              <w:bottom w:val="single" w:sz="4" w:space="0" w:color="auto"/>
              <w:right w:val="single" w:sz="4" w:space="0" w:color="auto"/>
            </w:tcBorders>
            <w:vAlign w:val="center"/>
          </w:tcPr>
          <w:p w14:paraId="66DF943C" w14:textId="7BB8BF5D" w:rsidR="00242B76" w:rsidRPr="00286B89" w:rsidRDefault="00242B76" w:rsidP="00242B76">
            <w:pPr>
              <w:jc w:val="both"/>
            </w:pPr>
            <w:proofErr w:type="spellStart"/>
            <w:r w:rsidRPr="00286B89">
              <w:t>Điện</w:t>
            </w:r>
            <w:proofErr w:type="spellEnd"/>
            <w:r w:rsidRPr="00286B89">
              <w:t xml:space="preserve"> </w:t>
            </w:r>
            <w:proofErr w:type="spellStart"/>
            <w:r w:rsidRPr="00286B89">
              <w:t>Biên</w:t>
            </w:r>
            <w:proofErr w:type="spellEnd"/>
            <w:r w:rsidR="009C24A1" w:rsidRPr="00286B89">
              <w:t xml:space="preserve">, </w:t>
            </w:r>
            <w:r w:rsidRPr="00286B89">
              <w:t>Q</w:t>
            </w:r>
            <w:r w:rsidR="009C24A1" w:rsidRPr="00286B89">
              <w:t xml:space="preserve">uảng </w:t>
            </w:r>
            <w:proofErr w:type="spellStart"/>
            <w:r w:rsidRPr="00286B89">
              <w:t>T</w:t>
            </w:r>
            <w:r w:rsidR="009C24A1" w:rsidRPr="00286B89">
              <w:t>rị</w:t>
            </w:r>
            <w:proofErr w:type="spellEnd"/>
            <w:r w:rsidR="009C24A1" w:rsidRPr="00286B89">
              <w:t xml:space="preserve">, </w:t>
            </w:r>
            <w:r w:rsidRPr="00286B89">
              <w:t>L</w:t>
            </w:r>
            <w:r w:rsidR="009C24A1" w:rsidRPr="00286B89">
              <w:t xml:space="preserve">âm </w:t>
            </w:r>
            <w:proofErr w:type="spellStart"/>
            <w:r w:rsidRPr="00286B89">
              <w:t>Đồng</w:t>
            </w:r>
            <w:proofErr w:type="spellEnd"/>
            <w:r w:rsidRPr="00286B89">
              <w:t>, G</w:t>
            </w:r>
            <w:r w:rsidR="009C24A1" w:rsidRPr="00286B89">
              <w:t xml:space="preserve">ia </w:t>
            </w:r>
            <w:r w:rsidRPr="00286B89">
              <w:t xml:space="preserve">Lai, </w:t>
            </w:r>
            <w:proofErr w:type="spellStart"/>
            <w:r w:rsidRPr="00286B89">
              <w:t>Đ</w:t>
            </w:r>
            <w:r w:rsidR="009C24A1" w:rsidRPr="00286B89">
              <w:t>ắk</w:t>
            </w:r>
            <w:r w:rsidRPr="00286B89">
              <w:t>Lắk</w:t>
            </w:r>
            <w:proofErr w:type="spellEnd"/>
            <w:r w:rsidR="009C24A1" w:rsidRPr="00286B89">
              <w:t xml:space="preserve">, </w:t>
            </w:r>
            <w:proofErr w:type="spellStart"/>
            <w:r w:rsidRPr="00286B89">
              <w:t>Đ</w:t>
            </w:r>
            <w:r w:rsidR="009C24A1" w:rsidRPr="00286B89">
              <w:t>ồng</w:t>
            </w:r>
            <w:proofErr w:type="spellEnd"/>
            <w:r w:rsidR="009C24A1" w:rsidRPr="00286B89">
              <w:t xml:space="preserve"> </w:t>
            </w:r>
            <w:r w:rsidRPr="00286B89">
              <w:t>N</w:t>
            </w:r>
            <w:r w:rsidR="009C24A1" w:rsidRPr="00286B89">
              <w:t>ai</w:t>
            </w:r>
          </w:p>
        </w:tc>
      </w:tr>
      <w:tr w:rsidR="00286B89" w:rsidRPr="00286B89" w14:paraId="1C2AAF82" w14:textId="77777777" w:rsidTr="004C2A83">
        <w:trPr>
          <w:trHeight w:val="296"/>
        </w:trPr>
        <w:tc>
          <w:tcPr>
            <w:tcW w:w="326" w:type="pct"/>
            <w:vAlign w:val="center"/>
          </w:tcPr>
          <w:p w14:paraId="751D87BC" w14:textId="77777777" w:rsidR="00242B76" w:rsidRPr="00286B89" w:rsidRDefault="00242B76" w:rsidP="00242B76">
            <w:pPr>
              <w:jc w:val="center"/>
            </w:pPr>
            <w:r w:rsidRPr="00286B89">
              <w:t>12</w:t>
            </w:r>
          </w:p>
        </w:tc>
        <w:tc>
          <w:tcPr>
            <w:tcW w:w="802" w:type="pct"/>
            <w:tcBorders>
              <w:top w:val="nil"/>
              <w:left w:val="single" w:sz="4" w:space="0" w:color="auto"/>
              <w:bottom w:val="single" w:sz="4" w:space="0" w:color="auto"/>
              <w:right w:val="single" w:sz="4" w:space="0" w:color="auto"/>
            </w:tcBorders>
            <w:vAlign w:val="center"/>
          </w:tcPr>
          <w:p w14:paraId="08ED1C9B" w14:textId="2BDA5CA7" w:rsidR="00242B76" w:rsidRPr="00286B89" w:rsidRDefault="00242B76" w:rsidP="00242B76">
            <w:proofErr w:type="spellStart"/>
            <w:r w:rsidRPr="00286B89">
              <w:t>Gỉ</w:t>
            </w:r>
            <w:proofErr w:type="spellEnd"/>
            <w:r w:rsidRPr="00286B89">
              <w:t xml:space="preserve"> </w:t>
            </w:r>
            <w:proofErr w:type="spellStart"/>
            <w:r w:rsidRPr="00286B89">
              <w:t>sắt</w:t>
            </w:r>
            <w:proofErr w:type="spellEnd"/>
            <w:r w:rsidRPr="00286B89">
              <w:t xml:space="preserve"> </w:t>
            </w:r>
            <w:proofErr w:type="spellStart"/>
            <w:r w:rsidRPr="00286B89">
              <w:t>cà</w:t>
            </w:r>
            <w:proofErr w:type="spellEnd"/>
            <w:r w:rsidRPr="00286B89">
              <w:t xml:space="preserve"> </w:t>
            </w:r>
            <w:proofErr w:type="spellStart"/>
            <w:r w:rsidRPr="00286B89">
              <w:t>phê</w:t>
            </w:r>
            <w:proofErr w:type="spellEnd"/>
            <w:r w:rsidRPr="00286B89">
              <w:t xml:space="preserve"> </w:t>
            </w:r>
          </w:p>
        </w:tc>
        <w:tc>
          <w:tcPr>
            <w:tcW w:w="309" w:type="pct"/>
            <w:tcBorders>
              <w:top w:val="nil"/>
              <w:left w:val="nil"/>
              <w:bottom w:val="single" w:sz="4" w:space="0" w:color="auto"/>
              <w:right w:val="single" w:sz="4" w:space="0" w:color="auto"/>
            </w:tcBorders>
            <w:vAlign w:val="center"/>
          </w:tcPr>
          <w:p w14:paraId="0B6F099A" w14:textId="5A598442" w:rsidR="00242B76" w:rsidRPr="00286B89" w:rsidRDefault="00242B76" w:rsidP="00242B76">
            <w:pPr>
              <w:jc w:val="right"/>
            </w:pPr>
            <w:r w:rsidRPr="00286B89">
              <w:t>4.344</w:t>
            </w:r>
          </w:p>
        </w:tc>
        <w:tc>
          <w:tcPr>
            <w:tcW w:w="288" w:type="pct"/>
            <w:tcBorders>
              <w:top w:val="nil"/>
              <w:left w:val="nil"/>
              <w:bottom w:val="single" w:sz="4" w:space="0" w:color="auto"/>
              <w:right w:val="single" w:sz="4" w:space="0" w:color="auto"/>
            </w:tcBorders>
            <w:vAlign w:val="center"/>
          </w:tcPr>
          <w:p w14:paraId="3DD021A0" w14:textId="56EE5CF0" w:rsidR="00242B76" w:rsidRPr="00286B89" w:rsidRDefault="00242B76" w:rsidP="00242B76">
            <w:pPr>
              <w:jc w:val="right"/>
            </w:pPr>
            <w:r w:rsidRPr="00286B89">
              <w:t>30</w:t>
            </w:r>
          </w:p>
        </w:tc>
        <w:tc>
          <w:tcPr>
            <w:tcW w:w="278" w:type="pct"/>
            <w:tcBorders>
              <w:top w:val="nil"/>
              <w:left w:val="nil"/>
              <w:bottom w:val="single" w:sz="4" w:space="0" w:color="auto"/>
              <w:right w:val="single" w:sz="4" w:space="0" w:color="auto"/>
            </w:tcBorders>
            <w:vAlign w:val="center"/>
          </w:tcPr>
          <w:p w14:paraId="74A6D84E" w14:textId="1DAD9B81"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3FC518BB" w14:textId="5892C945" w:rsidR="00242B76" w:rsidRPr="00286B89" w:rsidRDefault="00242B76" w:rsidP="00242B76">
            <w:pPr>
              <w:jc w:val="right"/>
            </w:pPr>
            <w:r w:rsidRPr="00286B89">
              <w:t>4.374</w:t>
            </w:r>
          </w:p>
        </w:tc>
        <w:tc>
          <w:tcPr>
            <w:tcW w:w="360" w:type="pct"/>
            <w:tcBorders>
              <w:top w:val="nil"/>
              <w:left w:val="nil"/>
              <w:bottom w:val="single" w:sz="4" w:space="0" w:color="auto"/>
              <w:right w:val="single" w:sz="4" w:space="0" w:color="auto"/>
            </w:tcBorders>
            <w:vAlign w:val="center"/>
          </w:tcPr>
          <w:p w14:paraId="07528319" w14:textId="47DBEEDD" w:rsidR="00242B76" w:rsidRPr="00286B89" w:rsidRDefault="00242B76" w:rsidP="00242B76">
            <w:pPr>
              <w:jc w:val="right"/>
            </w:pPr>
            <w:r w:rsidRPr="00286B89">
              <w:t>110</w:t>
            </w:r>
          </w:p>
        </w:tc>
        <w:tc>
          <w:tcPr>
            <w:tcW w:w="362" w:type="pct"/>
            <w:tcBorders>
              <w:top w:val="nil"/>
              <w:left w:val="nil"/>
              <w:bottom w:val="single" w:sz="4" w:space="0" w:color="auto"/>
              <w:right w:val="single" w:sz="4" w:space="0" w:color="auto"/>
            </w:tcBorders>
            <w:vAlign w:val="center"/>
          </w:tcPr>
          <w:p w14:paraId="037BFC4D" w14:textId="282CA7FE" w:rsidR="00242B76" w:rsidRPr="00286B89" w:rsidRDefault="00242B76" w:rsidP="00242B76">
            <w:pPr>
              <w:jc w:val="right"/>
            </w:pPr>
            <w:r w:rsidRPr="00286B89">
              <w:t>-1.050</w:t>
            </w:r>
          </w:p>
        </w:tc>
        <w:tc>
          <w:tcPr>
            <w:tcW w:w="322" w:type="pct"/>
            <w:tcBorders>
              <w:top w:val="nil"/>
              <w:left w:val="nil"/>
              <w:bottom w:val="single" w:sz="4" w:space="0" w:color="auto"/>
              <w:right w:val="single" w:sz="4" w:space="0" w:color="auto"/>
            </w:tcBorders>
            <w:vAlign w:val="center"/>
          </w:tcPr>
          <w:p w14:paraId="468ABB83" w14:textId="21E941C9" w:rsidR="00242B76" w:rsidRPr="00286B89" w:rsidRDefault="00242B76" w:rsidP="00242B76">
            <w:pPr>
              <w:jc w:val="right"/>
            </w:pPr>
            <w:r w:rsidRPr="00286B89">
              <w:t>417</w:t>
            </w:r>
          </w:p>
        </w:tc>
        <w:tc>
          <w:tcPr>
            <w:tcW w:w="1563" w:type="pct"/>
            <w:tcBorders>
              <w:top w:val="nil"/>
              <w:left w:val="nil"/>
              <w:bottom w:val="single" w:sz="4" w:space="0" w:color="auto"/>
              <w:right w:val="single" w:sz="4" w:space="0" w:color="auto"/>
            </w:tcBorders>
            <w:vAlign w:val="center"/>
          </w:tcPr>
          <w:p w14:paraId="53486A81" w14:textId="2227FAA8" w:rsidR="00242B76" w:rsidRPr="00286B89" w:rsidRDefault="00242B76" w:rsidP="00242B76">
            <w:pPr>
              <w:jc w:val="both"/>
            </w:pPr>
            <w:proofErr w:type="spellStart"/>
            <w:r w:rsidRPr="00286B89">
              <w:t>Đ</w:t>
            </w:r>
            <w:r w:rsidR="009C24A1" w:rsidRPr="00286B89">
              <w:t>iện</w:t>
            </w:r>
            <w:proofErr w:type="spellEnd"/>
            <w:r w:rsidR="009C24A1" w:rsidRPr="00286B89">
              <w:t xml:space="preserve"> </w:t>
            </w:r>
            <w:proofErr w:type="spellStart"/>
            <w:r w:rsidRPr="00286B89">
              <w:t>B</w:t>
            </w:r>
            <w:r w:rsidR="009C24A1" w:rsidRPr="00286B89">
              <w:t>iên</w:t>
            </w:r>
            <w:proofErr w:type="spellEnd"/>
            <w:r w:rsidRPr="00286B89">
              <w:t>, S</w:t>
            </w:r>
            <w:r w:rsidR="009C24A1" w:rsidRPr="00286B89">
              <w:t xml:space="preserve">ơn </w:t>
            </w:r>
            <w:r w:rsidRPr="00286B89">
              <w:t>L</w:t>
            </w:r>
            <w:r w:rsidR="009C24A1" w:rsidRPr="00286B89">
              <w:t xml:space="preserve">a, </w:t>
            </w:r>
            <w:r w:rsidRPr="00286B89">
              <w:t>Q</w:t>
            </w:r>
            <w:r w:rsidR="009C24A1" w:rsidRPr="00286B89">
              <w:t xml:space="preserve">uảng </w:t>
            </w:r>
            <w:proofErr w:type="spellStart"/>
            <w:r w:rsidRPr="00286B89">
              <w:t>T</w:t>
            </w:r>
            <w:r w:rsidR="009C24A1" w:rsidRPr="00286B89">
              <w:t>rị</w:t>
            </w:r>
            <w:proofErr w:type="spellEnd"/>
            <w:r w:rsidR="009C24A1" w:rsidRPr="00286B89">
              <w:t xml:space="preserve">, </w:t>
            </w:r>
            <w:r w:rsidRPr="00286B89">
              <w:t>L</w:t>
            </w:r>
            <w:r w:rsidR="009C24A1" w:rsidRPr="00286B89">
              <w:t xml:space="preserve">âm </w:t>
            </w:r>
            <w:proofErr w:type="spellStart"/>
            <w:r w:rsidRPr="00286B89">
              <w:t>Đồng</w:t>
            </w:r>
            <w:proofErr w:type="spellEnd"/>
            <w:r w:rsidRPr="00286B89">
              <w:t xml:space="preserve">, </w:t>
            </w:r>
            <w:proofErr w:type="gramStart"/>
            <w:r w:rsidRPr="00286B89">
              <w:t>G</w:t>
            </w:r>
            <w:r w:rsidR="009C24A1" w:rsidRPr="00286B89">
              <w:t xml:space="preserve">ia </w:t>
            </w:r>
            <w:r w:rsidRPr="00286B89">
              <w:t>.Lai</w:t>
            </w:r>
            <w:proofErr w:type="gramEnd"/>
            <w:r w:rsidRPr="00286B89">
              <w:t xml:space="preserve">, </w:t>
            </w:r>
            <w:proofErr w:type="spellStart"/>
            <w:r w:rsidRPr="00286B89">
              <w:t>Đ</w:t>
            </w:r>
            <w:r w:rsidR="009C24A1" w:rsidRPr="00286B89">
              <w:t>ắk</w:t>
            </w:r>
            <w:r w:rsidRPr="00286B89">
              <w:t>Lắk</w:t>
            </w:r>
            <w:proofErr w:type="spellEnd"/>
            <w:r w:rsidR="009C24A1" w:rsidRPr="00286B89">
              <w:t xml:space="preserve">, </w:t>
            </w:r>
            <w:proofErr w:type="spellStart"/>
            <w:r w:rsidRPr="00286B89">
              <w:t>Đ</w:t>
            </w:r>
            <w:r w:rsidR="009C24A1" w:rsidRPr="00286B89">
              <w:t>ồng</w:t>
            </w:r>
            <w:proofErr w:type="spellEnd"/>
            <w:r w:rsidR="009C24A1" w:rsidRPr="00286B89">
              <w:t xml:space="preserve"> </w:t>
            </w:r>
            <w:r w:rsidRPr="00286B89">
              <w:t>N</w:t>
            </w:r>
            <w:r w:rsidR="009C24A1" w:rsidRPr="00286B89">
              <w:t>ai</w:t>
            </w:r>
          </w:p>
        </w:tc>
      </w:tr>
      <w:tr w:rsidR="00286B89" w:rsidRPr="00286B89" w14:paraId="5907644A" w14:textId="77777777" w:rsidTr="004C2A83">
        <w:trPr>
          <w:trHeight w:val="296"/>
        </w:trPr>
        <w:tc>
          <w:tcPr>
            <w:tcW w:w="326" w:type="pct"/>
            <w:vAlign w:val="center"/>
          </w:tcPr>
          <w:p w14:paraId="2C9BBD22" w14:textId="77777777" w:rsidR="00242B76" w:rsidRPr="00286B89" w:rsidRDefault="00242B76" w:rsidP="00242B76">
            <w:pPr>
              <w:jc w:val="center"/>
            </w:pPr>
            <w:r w:rsidRPr="00286B89">
              <w:t>13</w:t>
            </w:r>
          </w:p>
        </w:tc>
        <w:tc>
          <w:tcPr>
            <w:tcW w:w="802" w:type="pct"/>
            <w:tcBorders>
              <w:top w:val="nil"/>
              <w:left w:val="single" w:sz="4" w:space="0" w:color="auto"/>
              <w:bottom w:val="single" w:sz="4" w:space="0" w:color="auto"/>
              <w:right w:val="single" w:sz="4" w:space="0" w:color="auto"/>
            </w:tcBorders>
            <w:vAlign w:val="center"/>
          </w:tcPr>
          <w:p w14:paraId="6DB38FF3" w14:textId="0A9C0256" w:rsidR="00242B76" w:rsidRPr="00286B89" w:rsidRDefault="00242B76" w:rsidP="00242B76">
            <w:proofErr w:type="spellStart"/>
            <w:r w:rsidRPr="00286B89">
              <w:t>Bọ</w:t>
            </w:r>
            <w:proofErr w:type="spellEnd"/>
            <w:r w:rsidRPr="00286B89">
              <w:t xml:space="preserve"> </w:t>
            </w:r>
            <w:proofErr w:type="spellStart"/>
            <w:r w:rsidRPr="00286B89">
              <w:t>xít</w:t>
            </w:r>
            <w:proofErr w:type="spellEnd"/>
            <w:r w:rsidRPr="00286B89">
              <w:t xml:space="preserve"> </w:t>
            </w:r>
            <w:proofErr w:type="spellStart"/>
            <w:r w:rsidRPr="00286B89">
              <w:t>muỗi</w:t>
            </w:r>
            <w:proofErr w:type="spellEnd"/>
            <w:r w:rsidRPr="00286B89">
              <w:t xml:space="preserve"> </w:t>
            </w:r>
            <w:proofErr w:type="spellStart"/>
            <w:r w:rsidRPr="00286B89">
              <w:t>hại</w:t>
            </w:r>
            <w:proofErr w:type="spellEnd"/>
            <w:r w:rsidRPr="00286B89">
              <w:t xml:space="preserve"> </w:t>
            </w:r>
            <w:proofErr w:type="spellStart"/>
            <w:r w:rsidRPr="00286B89">
              <w:t>điều</w:t>
            </w:r>
            <w:proofErr w:type="spellEnd"/>
          </w:p>
        </w:tc>
        <w:tc>
          <w:tcPr>
            <w:tcW w:w="309" w:type="pct"/>
            <w:tcBorders>
              <w:top w:val="nil"/>
              <w:left w:val="nil"/>
              <w:bottom w:val="single" w:sz="4" w:space="0" w:color="auto"/>
              <w:right w:val="single" w:sz="4" w:space="0" w:color="auto"/>
            </w:tcBorders>
            <w:vAlign w:val="center"/>
          </w:tcPr>
          <w:p w14:paraId="1CA64BE0" w14:textId="43024E3C" w:rsidR="00242B76" w:rsidRPr="00286B89" w:rsidRDefault="00242B76" w:rsidP="00242B76">
            <w:pPr>
              <w:jc w:val="right"/>
            </w:pPr>
            <w:r w:rsidRPr="00286B89">
              <w:t>3.758</w:t>
            </w:r>
          </w:p>
        </w:tc>
        <w:tc>
          <w:tcPr>
            <w:tcW w:w="288" w:type="pct"/>
            <w:tcBorders>
              <w:top w:val="nil"/>
              <w:left w:val="nil"/>
              <w:bottom w:val="single" w:sz="4" w:space="0" w:color="auto"/>
              <w:right w:val="single" w:sz="4" w:space="0" w:color="auto"/>
            </w:tcBorders>
            <w:vAlign w:val="center"/>
          </w:tcPr>
          <w:p w14:paraId="32B987C0" w14:textId="337D4B37" w:rsidR="00242B76" w:rsidRPr="00286B89" w:rsidRDefault="00242B76" w:rsidP="00242B76">
            <w:pPr>
              <w:jc w:val="right"/>
            </w:pPr>
            <w:r w:rsidRPr="00286B89">
              <w:t>2</w:t>
            </w:r>
          </w:p>
        </w:tc>
        <w:tc>
          <w:tcPr>
            <w:tcW w:w="278" w:type="pct"/>
            <w:tcBorders>
              <w:top w:val="nil"/>
              <w:left w:val="nil"/>
              <w:bottom w:val="single" w:sz="4" w:space="0" w:color="auto"/>
              <w:right w:val="single" w:sz="4" w:space="0" w:color="auto"/>
            </w:tcBorders>
            <w:vAlign w:val="center"/>
          </w:tcPr>
          <w:p w14:paraId="12998D25" w14:textId="72E52BA7"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27C8875B" w14:textId="167985D1" w:rsidR="00242B76" w:rsidRPr="00286B89" w:rsidRDefault="00242B76" w:rsidP="00242B76">
            <w:pPr>
              <w:jc w:val="right"/>
            </w:pPr>
            <w:r w:rsidRPr="00286B89">
              <w:t>3.760</w:t>
            </w:r>
          </w:p>
        </w:tc>
        <w:tc>
          <w:tcPr>
            <w:tcW w:w="360" w:type="pct"/>
            <w:tcBorders>
              <w:top w:val="nil"/>
              <w:left w:val="nil"/>
              <w:bottom w:val="single" w:sz="4" w:space="0" w:color="auto"/>
              <w:right w:val="single" w:sz="4" w:space="0" w:color="auto"/>
            </w:tcBorders>
            <w:vAlign w:val="center"/>
          </w:tcPr>
          <w:p w14:paraId="52FD6967" w14:textId="1B4FD522" w:rsidR="00242B76" w:rsidRPr="00286B89" w:rsidRDefault="00242B76" w:rsidP="00242B76">
            <w:pPr>
              <w:jc w:val="right"/>
            </w:pPr>
            <w:r w:rsidRPr="00286B89">
              <w:t>292</w:t>
            </w:r>
          </w:p>
        </w:tc>
        <w:tc>
          <w:tcPr>
            <w:tcW w:w="362" w:type="pct"/>
            <w:tcBorders>
              <w:top w:val="nil"/>
              <w:left w:val="nil"/>
              <w:bottom w:val="single" w:sz="4" w:space="0" w:color="auto"/>
              <w:right w:val="single" w:sz="4" w:space="0" w:color="auto"/>
            </w:tcBorders>
            <w:vAlign w:val="center"/>
          </w:tcPr>
          <w:p w14:paraId="5EC168DC" w14:textId="65D38339" w:rsidR="00242B76" w:rsidRPr="00286B89" w:rsidRDefault="00242B76" w:rsidP="00242B76">
            <w:pPr>
              <w:jc w:val="right"/>
            </w:pPr>
            <w:r w:rsidRPr="00286B89">
              <w:t>-419</w:t>
            </w:r>
          </w:p>
        </w:tc>
        <w:tc>
          <w:tcPr>
            <w:tcW w:w="322" w:type="pct"/>
            <w:tcBorders>
              <w:top w:val="nil"/>
              <w:left w:val="nil"/>
              <w:bottom w:val="single" w:sz="4" w:space="0" w:color="auto"/>
              <w:right w:val="single" w:sz="4" w:space="0" w:color="auto"/>
            </w:tcBorders>
            <w:vAlign w:val="center"/>
          </w:tcPr>
          <w:p w14:paraId="3CE0B4F6" w14:textId="79C6B627" w:rsidR="00242B76" w:rsidRPr="00286B89" w:rsidRDefault="00242B76" w:rsidP="00242B76">
            <w:pPr>
              <w:jc w:val="right"/>
            </w:pPr>
            <w:r w:rsidRPr="00286B89">
              <w:t>239</w:t>
            </w:r>
          </w:p>
        </w:tc>
        <w:tc>
          <w:tcPr>
            <w:tcW w:w="1563" w:type="pct"/>
            <w:tcBorders>
              <w:top w:val="nil"/>
              <w:left w:val="nil"/>
              <w:bottom w:val="single" w:sz="4" w:space="0" w:color="auto"/>
              <w:right w:val="single" w:sz="4" w:space="0" w:color="auto"/>
            </w:tcBorders>
            <w:vAlign w:val="center"/>
          </w:tcPr>
          <w:p w14:paraId="138B1092" w14:textId="74FE8806" w:rsidR="00242B76" w:rsidRPr="00286B89" w:rsidRDefault="00242B76" w:rsidP="00242B76">
            <w:pPr>
              <w:jc w:val="both"/>
            </w:pPr>
            <w:r w:rsidRPr="00286B89">
              <w:t>L</w:t>
            </w:r>
            <w:r w:rsidR="009C24A1" w:rsidRPr="00286B89">
              <w:t xml:space="preserve">âm </w:t>
            </w:r>
            <w:proofErr w:type="spellStart"/>
            <w:r w:rsidRPr="00286B89">
              <w:t>Đồng</w:t>
            </w:r>
            <w:proofErr w:type="spellEnd"/>
            <w:r w:rsidRPr="00286B89">
              <w:t xml:space="preserve">, </w:t>
            </w:r>
            <w:proofErr w:type="spellStart"/>
            <w:r w:rsidRPr="00286B89">
              <w:t>Đ</w:t>
            </w:r>
            <w:r w:rsidR="009C24A1" w:rsidRPr="00286B89">
              <w:t>ắk</w:t>
            </w:r>
            <w:r w:rsidRPr="00286B89">
              <w:t>.Lắk</w:t>
            </w:r>
            <w:proofErr w:type="spellEnd"/>
            <w:r w:rsidR="009C24A1" w:rsidRPr="00286B89">
              <w:t xml:space="preserve">, </w:t>
            </w:r>
            <w:proofErr w:type="spellStart"/>
            <w:r w:rsidRPr="00286B89">
              <w:t>Đ</w:t>
            </w:r>
            <w:r w:rsidR="009C24A1" w:rsidRPr="00286B89">
              <w:t>ồng</w:t>
            </w:r>
            <w:proofErr w:type="spellEnd"/>
            <w:r w:rsidR="009C24A1" w:rsidRPr="00286B89">
              <w:t xml:space="preserve"> </w:t>
            </w:r>
            <w:r w:rsidRPr="00286B89">
              <w:t>N</w:t>
            </w:r>
            <w:r w:rsidR="009C24A1" w:rsidRPr="00286B89">
              <w:t>ai</w:t>
            </w:r>
            <w:r w:rsidRPr="00286B89">
              <w:t xml:space="preserve">, </w:t>
            </w:r>
            <w:proofErr w:type="spellStart"/>
            <w:r w:rsidRPr="00286B89">
              <w:t>Tp</w:t>
            </w:r>
            <w:proofErr w:type="spellEnd"/>
            <w:r w:rsidRPr="00286B89">
              <w:t xml:space="preserve"> </w:t>
            </w:r>
            <w:proofErr w:type="spellStart"/>
            <w:r w:rsidRPr="00286B89">
              <w:t>H</w:t>
            </w:r>
            <w:r w:rsidR="009C24A1" w:rsidRPr="00286B89">
              <w:t>ồ</w:t>
            </w:r>
            <w:proofErr w:type="spellEnd"/>
            <w:r w:rsidR="009C24A1" w:rsidRPr="00286B89">
              <w:t xml:space="preserve"> </w:t>
            </w:r>
            <w:r w:rsidRPr="00286B89">
              <w:t>C</w:t>
            </w:r>
            <w:r w:rsidR="009C24A1" w:rsidRPr="00286B89">
              <w:t xml:space="preserve">hí </w:t>
            </w:r>
            <w:r w:rsidRPr="00286B89">
              <w:t>M</w:t>
            </w:r>
            <w:r w:rsidR="009C24A1" w:rsidRPr="00286B89">
              <w:t>inh</w:t>
            </w:r>
          </w:p>
        </w:tc>
      </w:tr>
      <w:tr w:rsidR="00286B89" w:rsidRPr="00286B89" w14:paraId="123F494B" w14:textId="77777777" w:rsidTr="004C2A83">
        <w:trPr>
          <w:trHeight w:val="532"/>
        </w:trPr>
        <w:tc>
          <w:tcPr>
            <w:tcW w:w="326" w:type="pct"/>
            <w:vAlign w:val="center"/>
          </w:tcPr>
          <w:p w14:paraId="0B9F4E04" w14:textId="77777777" w:rsidR="00242B76" w:rsidRPr="00286B89" w:rsidRDefault="00242B76" w:rsidP="00242B76">
            <w:pPr>
              <w:jc w:val="center"/>
            </w:pPr>
            <w:r w:rsidRPr="00286B89">
              <w:t>14</w:t>
            </w:r>
          </w:p>
        </w:tc>
        <w:tc>
          <w:tcPr>
            <w:tcW w:w="802" w:type="pct"/>
            <w:tcBorders>
              <w:top w:val="nil"/>
              <w:left w:val="single" w:sz="4" w:space="0" w:color="auto"/>
              <w:bottom w:val="single" w:sz="4" w:space="0" w:color="auto"/>
              <w:right w:val="single" w:sz="4" w:space="0" w:color="auto"/>
            </w:tcBorders>
            <w:vAlign w:val="center"/>
          </w:tcPr>
          <w:p w14:paraId="7980AED7" w14:textId="1144E7AC" w:rsidR="00242B76" w:rsidRPr="00286B89" w:rsidRDefault="00242B76" w:rsidP="00242B76">
            <w:proofErr w:type="spellStart"/>
            <w:r w:rsidRPr="00286B89">
              <w:t>Bệnh</w:t>
            </w:r>
            <w:proofErr w:type="spellEnd"/>
            <w:r w:rsidRPr="00286B89">
              <w:t xml:space="preserve"> </w:t>
            </w:r>
            <w:proofErr w:type="spellStart"/>
            <w:r w:rsidRPr="00286B89">
              <w:t>thán</w:t>
            </w:r>
            <w:proofErr w:type="spellEnd"/>
            <w:r w:rsidRPr="00286B89">
              <w:t xml:space="preserve"> </w:t>
            </w:r>
            <w:proofErr w:type="spellStart"/>
            <w:r w:rsidRPr="00286B89">
              <w:t>thư</w:t>
            </w:r>
            <w:proofErr w:type="spellEnd"/>
            <w:r w:rsidRPr="00286B89">
              <w:t xml:space="preserve"> </w:t>
            </w:r>
            <w:proofErr w:type="spellStart"/>
            <w:r w:rsidRPr="00286B89">
              <w:t>hại</w:t>
            </w:r>
            <w:proofErr w:type="spellEnd"/>
            <w:r w:rsidRPr="00286B89">
              <w:t xml:space="preserve"> </w:t>
            </w:r>
            <w:proofErr w:type="spellStart"/>
            <w:r w:rsidRPr="00286B89">
              <w:t>điều</w:t>
            </w:r>
            <w:proofErr w:type="spellEnd"/>
          </w:p>
        </w:tc>
        <w:tc>
          <w:tcPr>
            <w:tcW w:w="309" w:type="pct"/>
            <w:tcBorders>
              <w:top w:val="nil"/>
              <w:left w:val="nil"/>
              <w:bottom w:val="single" w:sz="4" w:space="0" w:color="auto"/>
              <w:right w:val="single" w:sz="4" w:space="0" w:color="auto"/>
            </w:tcBorders>
            <w:vAlign w:val="center"/>
          </w:tcPr>
          <w:p w14:paraId="58C06192" w14:textId="75FF54F1" w:rsidR="00242B76" w:rsidRPr="00286B89" w:rsidRDefault="00242B76" w:rsidP="00242B76">
            <w:pPr>
              <w:jc w:val="right"/>
            </w:pPr>
            <w:r w:rsidRPr="00286B89">
              <w:t>3.328</w:t>
            </w:r>
          </w:p>
        </w:tc>
        <w:tc>
          <w:tcPr>
            <w:tcW w:w="288" w:type="pct"/>
            <w:tcBorders>
              <w:top w:val="nil"/>
              <w:left w:val="nil"/>
              <w:bottom w:val="single" w:sz="4" w:space="0" w:color="auto"/>
              <w:right w:val="single" w:sz="4" w:space="0" w:color="auto"/>
            </w:tcBorders>
            <w:vAlign w:val="center"/>
          </w:tcPr>
          <w:p w14:paraId="676BF46E" w14:textId="14A78AA9" w:rsidR="00242B76" w:rsidRPr="00286B89" w:rsidRDefault="00242B76" w:rsidP="00242B76">
            <w:pPr>
              <w:jc w:val="right"/>
            </w:pPr>
            <w:r w:rsidRPr="00286B89">
              <w:t>10</w:t>
            </w:r>
          </w:p>
        </w:tc>
        <w:tc>
          <w:tcPr>
            <w:tcW w:w="278" w:type="pct"/>
            <w:tcBorders>
              <w:top w:val="nil"/>
              <w:left w:val="nil"/>
              <w:bottom w:val="single" w:sz="4" w:space="0" w:color="auto"/>
              <w:right w:val="single" w:sz="4" w:space="0" w:color="auto"/>
            </w:tcBorders>
            <w:vAlign w:val="center"/>
          </w:tcPr>
          <w:p w14:paraId="338D0A5C" w14:textId="7B416554"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44D34290" w14:textId="25E98EE4" w:rsidR="00242B76" w:rsidRPr="00286B89" w:rsidRDefault="00242B76" w:rsidP="00242B76">
            <w:pPr>
              <w:jc w:val="right"/>
            </w:pPr>
            <w:r w:rsidRPr="00286B89">
              <w:t>3.338</w:t>
            </w:r>
          </w:p>
        </w:tc>
        <w:tc>
          <w:tcPr>
            <w:tcW w:w="360" w:type="pct"/>
            <w:tcBorders>
              <w:top w:val="nil"/>
              <w:left w:val="nil"/>
              <w:bottom w:val="single" w:sz="4" w:space="0" w:color="auto"/>
              <w:right w:val="single" w:sz="4" w:space="0" w:color="auto"/>
            </w:tcBorders>
            <w:vAlign w:val="center"/>
          </w:tcPr>
          <w:p w14:paraId="77AD71AA" w14:textId="153DFB05" w:rsidR="00242B76" w:rsidRPr="00286B89" w:rsidRDefault="00242B76" w:rsidP="00242B76">
            <w:pPr>
              <w:jc w:val="right"/>
            </w:pPr>
            <w:r w:rsidRPr="00286B89">
              <w:t>23</w:t>
            </w:r>
          </w:p>
        </w:tc>
        <w:tc>
          <w:tcPr>
            <w:tcW w:w="362" w:type="pct"/>
            <w:tcBorders>
              <w:top w:val="nil"/>
              <w:left w:val="nil"/>
              <w:bottom w:val="single" w:sz="4" w:space="0" w:color="auto"/>
              <w:right w:val="single" w:sz="4" w:space="0" w:color="auto"/>
            </w:tcBorders>
            <w:vAlign w:val="center"/>
          </w:tcPr>
          <w:p w14:paraId="53EE816A" w14:textId="2234125C" w:rsidR="00242B76" w:rsidRPr="00286B89" w:rsidRDefault="00242B76" w:rsidP="00242B76">
            <w:pPr>
              <w:jc w:val="right"/>
            </w:pPr>
            <w:r w:rsidRPr="00286B89">
              <w:t>-296</w:t>
            </w:r>
          </w:p>
        </w:tc>
        <w:tc>
          <w:tcPr>
            <w:tcW w:w="322" w:type="pct"/>
            <w:tcBorders>
              <w:top w:val="nil"/>
              <w:left w:val="nil"/>
              <w:bottom w:val="single" w:sz="4" w:space="0" w:color="auto"/>
              <w:right w:val="single" w:sz="4" w:space="0" w:color="auto"/>
            </w:tcBorders>
            <w:vAlign w:val="center"/>
          </w:tcPr>
          <w:p w14:paraId="7FE7A6AE" w14:textId="21282044" w:rsidR="00242B76" w:rsidRPr="00286B89" w:rsidRDefault="00242B76" w:rsidP="00242B76">
            <w:pPr>
              <w:jc w:val="right"/>
            </w:pPr>
            <w:r w:rsidRPr="00286B89">
              <w:t>408</w:t>
            </w:r>
          </w:p>
        </w:tc>
        <w:tc>
          <w:tcPr>
            <w:tcW w:w="1563" w:type="pct"/>
            <w:tcBorders>
              <w:top w:val="nil"/>
              <w:left w:val="nil"/>
              <w:bottom w:val="single" w:sz="4" w:space="0" w:color="auto"/>
              <w:right w:val="single" w:sz="4" w:space="0" w:color="auto"/>
            </w:tcBorders>
            <w:vAlign w:val="center"/>
          </w:tcPr>
          <w:p w14:paraId="74F265FB" w14:textId="3962A89A" w:rsidR="00242B76" w:rsidRPr="00286B89" w:rsidRDefault="00242B76" w:rsidP="00242B76">
            <w:pPr>
              <w:jc w:val="both"/>
            </w:pPr>
            <w:proofErr w:type="gramStart"/>
            <w:r w:rsidRPr="00286B89">
              <w:t>L</w:t>
            </w:r>
            <w:r w:rsidR="00CC3A48" w:rsidRPr="00286B89">
              <w:t xml:space="preserve">âm </w:t>
            </w:r>
            <w:r w:rsidRPr="00286B89">
              <w:t>.</w:t>
            </w:r>
            <w:proofErr w:type="spellStart"/>
            <w:r w:rsidRPr="00286B89">
              <w:t>Đồng</w:t>
            </w:r>
            <w:proofErr w:type="spellEnd"/>
            <w:proofErr w:type="gramEnd"/>
            <w:r w:rsidRPr="00286B89">
              <w:t xml:space="preserve">, </w:t>
            </w:r>
            <w:proofErr w:type="spellStart"/>
            <w:r w:rsidRPr="00286B89">
              <w:t>Đ</w:t>
            </w:r>
            <w:r w:rsidR="00CC3A48" w:rsidRPr="00286B89">
              <w:t>ắk</w:t>
            </w:r>
            <w:r w:rsidRPr="00286B89">
              <w:t>Lắk</w:t>
            </w:r>
            <w:proofErr w:type="spellEnd"/>
            <w:r w:rsidR="00CC3A48" w:rsidRPr="00286B89">
              <w:t xml:space="preserve">, </w:t>
            </w:r>
            <w:proofErr w:type="spellStart"/>
            <w:r w:rsidRPr="00286B89">
              <w:t>Đ</w:t>
            </w:r>
            <w:r w:rsidR="00CC3A48" w:rsidRPr="00286B89">
              <w:t>ồng</w:t>
            </w:r>
            <w:proofErr w:type="spellEnd"/>
            <w:r w:rsidR="00CC3A48" w:rsidRPr="00286B89">
              <w:t xml:space="preserve"> </w:t>
            </w:r>
            <w:r w:rsidRPr="00286B89">
              <w:t>N</w:t>
            </w:r>
            <w:r w:rsidR="00CC3A48" w:rsidRPr="00286B89">
              <w:t>ai</w:t>
            </w:r>
            <w:r w:rsidRPr="00286B89">
              <w:t xml:space="preserve">, </w:t>
            </w:r>
            <w:proofErr w:type="spellStart"/>
            <w:r w:rsidRPr="00286B89">
              <w:t>Tp</w:t>
            </w:r>
            <w:proofErr w:type="spellEnd"/>
            <w:r w:rsidRPr="00286B89">
              <w:t xml:space="preserve"> </w:t>
            </w:r>
            <w:proofErr w:type="spellStart"/>
            <w:r w:rsidRPr="00286B89">
              <w:t>H</w:t>
            </w:r>
            <w:r w:rsidR="00CC3A48" w:rsidRPr="00286B89">
              <w:t>ồ</w:t>
            </w:r>
            <w:proofErr w:type="spellEnd"/>
            <w:r w:rsidR="00CC3A48" w:rsidRPr="00286B89">
              <w:t xml:space="preserve"> </w:t>
            </w:r>
            <w:r w:rsidRPr="00286B89">
              <w:t>C</w:t>
            </w:r>
            <w:r w:rsidR="00CC3A48" w:rsidRPr="00286B89">
              <w:t xml:space="preserve">hí </w:t>
            </w:r>
            <w:r w:rsidRPr="00286B89">
              <w:t>M</w:t>
            </w:r>
            <w:r w:rsidR="00CC3A48" w:rsidRPr="00286B89">
              <w:t>inh</w:t>
            </w:r>
          </w:p>
        </w:tc>
      </w:tr>
      <w:tr w:rsidR="00286B89" w:rsidRPr="00286B89" w14:paraId="3989929C" w14:textId="77777777" w:rsidTr="004C2A83">
        <w:trPr>
          <w:trHeight w:val="296"/>
        </w:trPr>
        <w:tc>
          <w:tcPr>
            <w:tcW w:w="326" w:type="pct"/>
            <w:vAlign w:val="center"/>
          </w:tcPr>
          <w:p w14:paraId="20EB8682" w14:textId="77777777" w:rsidR="00242B76" w:rsidRPr="00286B89" w:rsidRDefault="00242B76" w:rsidP="00242B76">
            <w:pPr>
              <w:jc w:val="center"/>
            </w:pPr>
            <w:r w:rsidRPr="00286B89">
              <w:t>15</w:t>
            </w:r>
          </w:p>
        </w:tc>
        <w:tc>
          <w:tcPr>
            <w:tcW w:w="802" w:type="pct"/>
            <w:tcBorders>
              <w:top w:val="nil"/>
              <w:left w:val="single" w:sz="4" w:space="0" w:color="auto"/>
              <w:bottom w:val="single" w:sz="4" w:space="0" w:color="auto"/>
              <w:right w:val="single" w:sz="4" w:space="0" w:color="auto"/>
            </w:tcBorders>
            <w:vAlign w:val="center"/>
          </w:tcPr>
          <w:p w14:paraId="0693EEEA" w14:textId="6469532B" w:rsidR="00242B76" w:rsidRPr="00286B89" w:rsidRDefault="00242B76" w:rsidP="00242B76">
            <w:proofErr w:type="spellStart"/>
            <w:r w:rsidRPr="00286B89">
              <w:t>Bọ</w:t>
            </w:r>
            <w:proofErr w:type="spellEnd"/>
            <w:r w:rsidRPr="00286B89">
              <w:t xml:space="preserve"> </w:t>
            </w:r>
            <w:proofErr w:type="spellStart"/>
            <w:r w:rsidRPr="00286B89">
              <w:t>xít</w:t>
            </w:r>
            <w:proofErr w:type="spellEnd"/>
            <w:r w:rsidRPr="00286B89">
              <w:t xml:space="preserve"> </w:t>
            </w:r>
            <w:proofErr w:type="spellStart"/>
            <w:r w:rsidRPr="00286B89">
              <w:t>muỗi</w:t>
            </w:r>
            <w:proofErr w:type="spellEnd"/>
            <w:r w:rsidRPr="00286B89">
              <w:t xml:space="preserve"> </w:t>
            </w:r>
            <w:proofErr w:type="spellStart"/>
            <w:r w:rsidRPr="00286B89">
              <w:t>hại</w:t>
            </w:r>
            <w:proofErr w:type="spellEnd"/>
            <w:r w:rsidRPr="00286B89">
              <w:t xml:space="preserve"> </w:t>
            </w:r>
            <w:proofErr w:type="spellStart"/>
            <w:r w:rsidRPr="00286B89">
              <w:t>chè</w:t>
            </w:r>
            <w:proofErr w:type="spellEnd"/>
          </w:p>
        </w:tc>
        <w:tc>
          <w:tcPr>
            <w:tcW w:w="309" w:type="pct"/>
            <w:tcBorders>
              <w:top w:val="nil"/>
              <w:left w:val="nil"/>
              <w:bottom w:val="single" w:sz="4" w:space="0" w:color="auto"/>
              <w:right w:val="single" w:sz="4" w:space="0" w:color="auto"/>
            </w:tcBorders>
            <w:vAlign w:val="center"/>
          </w:tcPr>
          <w:p w14:paraId="744137A2" w14:textId="599CCC97" w:rsidR="00242B76" w:rsidRPr="00286B89" w:rsidRDefault="00242B76" w:rsidP="00242B76">
            <w:pPr>
              <w:jc w:val="right"/>
            </w:pPr>
            <w:r w:rsidRPr="00286B89">
              <w:t>1.700</w:t>
            </w:r>
          </w:p>
        </w:tc>
        <w:tc>
          <w:tcPr>
            <w:tcW w:w="288" w:type="pct"/>
            <w:tcBorders>
              <w:top w:val="nil"/>
              <w:left w:val="nil"/>
              <w:bottom w:val="single" w:sz="4" w:space="0" w:color="auto"/>
              <w:right w:val="single" w:sz="4" w:space="0" w:color="auto"/>
            </w:tcBorders>
            <w:vAlign w:val="center"/>
          </w:tcPr>
          <w:p w14:paraId="05003DA3" w14:textId="10EFB908"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75494C63" w14:textId="51EAA44D"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18045852" w14:textId="7CB4D974" w:rsidR="00242B76" w:rsidRPr="00286B89" w:rsidRDefault="00242B76" w:rsidP="00242B76">
            <w:pPr>
              <w:jc w:val="right"/>
            </w:pPr>
            <w:r w:rsidRPr="00286B89">
              <w:t>1.700</w:t>
            </w:r>
          </w:p>
        </w:tc>
        <w:tc>
          <w:tcPr>
            <w:tcW w:w="360" w:type="pct"/>
            <w:tcBorders>
              <w:top w:val="nil"/>
              <w:left w:val="nil"/>
              <w:bottom w:val="single" w:sz="4" w:space="0" w:color="auto"/>
              <w:right w:val="single" w:sz="4" w:space="0" w:color="auto"/>
            </w:tcBorders>
            <w:vAlign w:val="center"/>
          </w:tcPr>
          <w:p w14:paraId="79BCFA0F" w14:textId="499022FF" w:rsidR="00242B76" w:rsidRPr="00286B89" w:rsidRDefault="00242B76" w:rsidP="00242B76">
            <w:pPr>
              <w:jc w:val="right"/>
            </w:pPr>
            <w:r w:rsidRPr="00286B89">
              <w:t>181</w:t>
            </w:r>
          </w:p>
        </w:tc>
        <w:tc>
          <w:tcPr>
            <w:tcW w:w="362" w:type="pct"/>
            <w:tcBorders>
              <w:top w:val="nil"/>
              <w:left w:val="nil"/>
              <w:bottom w:val="single" w:sz="4" w:space="0" w:color="auto"/>
              <w:right w:val="single" w:sz="4" w:space="0" w:color="auto"/>
            </w:tcBorders>
            <w:vAlign w:val="center"/>
          </w:tcPr>
          <w:p w14:paraId="61D1FB19" w14:textId="1A1FBE31" w:rsidR="00242B76" w:rsidRPr="00286B89" w:rsidRDefault="00242B76" w:rsidP="00242B76">
            <w:pPr>
              <w:jc w:val="right"/>
            </w:pPr>
            <w:r w:rsidRPr="00286B89">
              <w:t>-2.107</w:t>
            </w:r>
          </w:p>
        </w:tc>
        <w:tc>
          <w:tcPr>
            <w:tcW w:w="322" w:type="pct"/>
            <w:tcBorders>
              <w:top w:val="nil"/>
              <w:left w:val="nil"/>
              <w:bottom w:val="single" w:sz="4" w:space="0" w:color="auto"/>
              <w:right w:val="single" w:sz="4" w:space="0" w:color="auto"/>
            </w:tcBorders>
            <w:vAlign w:val="center"/>
          </w:tcPr>
          <w:p w14:paraId="4F9ACC6B" w14:textId="23E24C8A" w:rsidR="00242B76" w:rsidRPr="00286B89" w:rsidRDefault="00242B76" w:rsidP="00242B76">
            <w:pPr>
              <w:jc w:val="right"/>
            </w:pPr>
            <w:r w:rsidRPr="00286B89">
              <w:t>209</w:t>
            </w:r>
          </w:p>
        </w:tc>
        <w:tc>
          <w:tcPr>
            <w:tcW w:w="1563" w:type="pct"/>
            <w:tcBorders>
              <w:top w:val="nil"/>
              <w:left w:val="nil"/>
              <w:bottom w:val="single" w:sz="4" w:space="0" w:color="auto"/>
              <w:right w:val="single" w:sz="4" w:space="0" w:color="auto"/>
            </w:tcBorders>
            <w:vAlign w:val="center"/>
          </w:tcPr>
          <w:p w14:paraId="00A0F2A7" w14:textId="0F31465C" w:rsidR="00242B76" w:rsidRPr="00286B89" w:rsidRDefault="00242B76" w:rsidP="00242B76">
            <w:pPr>
              <w:jc w:val="both"/>
            </w:pPr>
            <w:proofErr w:type="spellStart"/>
            <w:r w:rsidRPr="00286B89">
              <w:t>L</w:t>
            </w:r>
            <w:r w:rsidR="00CC3A48" w:rsidRPr="00286B89">
              <w:t>ào</w:t>
            </w:r>
            <w:proofErr w:type="spellEnd"/>
            <w:r w:rsidR="00CC3A48" w:rsidRPr="00286B89">
              <w:t xml:space="preserve"> </w:t>
            </w:r>
            <w:r w:rsidRPr="00286B89">
              <w:t>Cai, T</w:t>
            </w:r>
            <w:r w:rsidR="00CC3A48" w:rsidRPr="00286B89">
              <w:t xml:space="preserve">ây </w:t>
            </w:r>
            <w:r w:rsidRPr="00286B89">
              <w:t>N</w:t>
            </w:r>
            <w:r w:rsidR="00CC3A48" w:rsidRPr="00286B89">
              <w:t>inh</w:t>
            </w:r>
            <w:r w:rsidRPr="00286B89">
              <w:t xml:space="preserve">, </w:t>
            </w:r>
            <w:proofErr w:type="spellStart"/>
            <w:r w:rsidRPr="00286B89">
              <w:t>P</w:t>
            </w:r>
            <w:r w:rsidR="00CC3A48" w:rsidRPr="00286B89">
              <w:t>hú</w:t>
            </w:r>
            <w:proofErr w:type="spellEnd"/>
            <w:r w:rsidR="00CC3A48" w:rsidRPr="00286B89">
              <w:t xml:space="preserve"> </w:t>
            </w:r>
            <w:proofErr w:type="spellStart"/>
            <w:r w:rsidRPr="00286B89">
              <w:t>T</w:t>
            </w:r>
            <w:r w:rsidR="00CC3A48" w:rsidRPr="00286B89">
              <w:t>họ</w:t>
            </w:r>
            <w:proofErr w:type="spellEnd"/>
            <w:r w:rsidRPr="00286B89">
              <w:t>, H</w:t>
            </w:r>
            <w:r w:rsidR="00CC3A48" w:rsidRPr="00286B89">
              <w:t xml:space="preserve">à </w:t>
            </w:r>
            <w:proofErr w:type="spellStart"/>
            <w:proofErr w:type="gramStart"/>
            <w:r w:rsidRPr="00286B89">
              <w:t>N</w:t>
            </w:r>
            <w:r w:rsidR="00CC3A48" w:rsidRPr="00286B89">
              <w:t>ội</w:t>
            </w:r>
            <w:proofErr w:type="spellEnd"/>
            <w:r w:rsidRPr="00286B89">
              <w:t>,…</w:t>
            </w:r>
            <w:proofErr w:type="gramEnd"/>
            <w:r w:rsidRPr="00286B89">
              <w:t>L</w:t>
            </w:r>
            <w:r w:rsidR="00CC3A48" w:rsidRPr="00286B89">
              <w:t xml:space="preserve">âm </w:t>
            </w:r>
            <w:proofErr w:type="spellStart"/>
            <w:r w:rsidRPr="00286B89">
              <w:t>Đồng</w:t>
            </w:r>
            <w:proofErr w:type="spellEnd"/>
          </w:p>
        </w:tc>
      </w:tr>
      <w:tr w:rsidR="00286B89" w:rsidRPr="00286B89" w14:paraId="321F6FD8" w14:textId="77777777" w:rsidTr="004C2A83">
        <w:trPr>
          <w:trHeight w:val="296"/>
        </w:trPr>
        <w:tc>
          <w:tcPr>
            <w:tcW w:w="326" w:type="pct"/>
            <w:vAlign w:val="center"/>
          </w:tcPr>
          <w:p w14:paraId="6DCA4F60" w14:textId="77777777" w:rsidR="00242B76" w:rsidRPr="00286B89" w:rsidRDefault="00242B76" w:rsidP="00242B76">
            <w:pPr>
              <w:jc w:val="center"/>
            </w:pPr>
            <w:r w:rsidRPr="00286B89">
              <w:t>16</w:t>
            </w:r>
          </w:p>
        </w:tc>
        <w:tc>
          <w:tcPr>
            <w:tcW w:w="802" w:type="pct"/>
            <w:tcBorders>
              <w:top w:val="nil"/>
              <w:left w:val="single" w:sz="4" w:space="0" w:color="auto"/>
              <w:bottom w:val="single" w:sz="4" w:space="0" w:color="auto"/>
              <w:right w:val="single" w:sz="4" w:space="0" w:color="auto"/>
            </w:tcBorders>
            <w:vAlign w:val="center"/>
          </w:tcPr>
          <w:p w14:paraId="0553FFFA" w14:textId="548113B8" w:rsidR="00242B76" w:rsidRPr="00286B89" w:rsidRDefault="00242B76" w:rsidP="00242B76">
            <w:pPr>
              <w:rPr>
                <w:lang w:val="pt-BR"/>
              </w:rPr>
            </w:pPr>
            <w:proofErr w:type="spellStart"/>
            <w:r w:rsidRPr="00286B89">
              <w:t>Bệnh</w:t>
            </w:r>
            <w:proofErr w:type="spellEnd"/>
            <w:r w:rsidRPr="00286B89">
              <w:t xml:space="preserve"> </w:t>
            </w:r>
            <w:proofErr w:type="spellStart"/>
            <w:proofErr w:type="gramStart"/>
            <w:r w:rsidRPr="00286B89">
              <w:t>khảm</w:t>
            </w:r>
            <w:proofErr w:type="spellEnd"/>
            <w:r w:rsidRPr="00286B89">
              <w:t xml:space="preserve">  </w:t>
            </w:r>
            <w:proofErr w:type="spellStart"/>
            <w:r w:rsidRPr="00286B89">
              <w:t>lá</w:t>
            </w:r>
            <w:proofErr w:type="spellEnd"/>
            <w:proofErr w:type="gramEnd"/>
            <w:r w:rsidRPr="00286B89">
              <w:t xml:space="preserve"> </w:t>
            </w:r>
            <w:proofErr w:type="spellStart"/>
            <w:r w:rsidRPr="00286B89">
              <w:t>sắn</w:t>
            </w:r>
            <w:proofErr w:type="spellEnd"/>
            <w:r w:rsidRPr="00286B89">
              <w:t xml:space="preserve"> (</w:t>
            </w:r>
            <w:proofErr w:type="spellStart"/>
            <w:r w:rsidRPr="00286B89">
              <w:t>mì</w:t>
            </w:r>
            <w:proofErr w:type="spellEnd"/>
            <w:r w:rsidRPr="00286B89">
              <w:t>)</w:t>
            </w:r>
          </w:p>
        </w:tc>
        <w:tc>
          <w:tcPr>
            <w:tcW w:w="309" w:type="pct"/>
            <w:tcBorders>
              <w:top w:val="nil"/>
              <w:left w:val="nil"/>
              <w:bottom w:val="single" w:sz="4" w:space="0" w:color="auto"/>
              <w:right w:val="single" w:sz="4" w:space="0" w:color="auto"/>
            </w:tcBorders>
            <w:vAlign w:val="center"/>
          </w:tcPr>
          <w:p w14:paraId="028FD518" w14:textId="4D620E09" w:rsidR="00242B76" w:rsidRPr="00286B89" w:rsidRDefault="00242B76" w:rsidP="00242B76">
            <w:pPr>
              <w:jc w:val="right"/>
            </w:pPr>
            <w:r w:rsidRPr="00286B89">
              <w:t>21.651</w:t>
            </w:r>
          </w:p>
        </w:tc>
        <w:tc>
          <w:tcPr>
            <w:tcW w:w="288" w:type="pct"/>
            <w:tcBorders>
              <w:top w:val="nil"/>
              <w:left w:val="nil"/>
              <w:bottom w:val="single" w:sz="4" w:space="0" w:color="auto"/>
              <w:right w:val="single" w:sz="4" w:space="0" w:color="auto"/>
            </w:tcBorders>
            <w:vAlign w:val="center"/>
          </w:tcPr>
          <w:p w14:paraId="62EEA0D4" w14:textId="22A00E89" w:rsidR="00242B76" w:rsidRPr="00286B89" w:rsidRDefault="00242B76" w:rsidP="00242B76">
            <w:pPr>
              <w:jc w:val="right"/>
            </w:pPr>
            <w:r w:rsidRPr="00286B89">
              <w:t>6.646</w:t>
            </w:r>
          </w:p>
        </w:tc>
        <w:tc>
          <w:tcPr>
            <w:tcW w:w="278" w:type="pct"/>
            <w:tcBorders>
              <w:top w:val="nil"/>
              <w:left w:val="nil"/>
              <w:bottom w:val="single" w:sz="4" w:space="0" w:color="auto"/>
              <w:right w:val="single" w:sz="4" w:space="0" w:color="auto"/>
            </w:tcBorders>
            <w:vAlign w:val="center"/>
          </w:tcPr>
          <w:p w14:paraId="779CDE2D" w14:textId="3507C03A"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58044A2D" w14:textId="3E71B40B" w:rsidR="00242B76" w:rsidRPr="00286B89" w:rsidRDefault="00242B76" w:rsidP="00242B76">
            <w:pPr>
              <w:jc w:val="right"/>
            </w:pPr>
            <w:r w:rsidRPr="00286B89">
              <w:t>28.298</w:t>
            </w:r>
          </w:p>
        </w:tc>
        <w:tc>
          <w:tcPr>
            <w:tcW w:w="360" w:type="pct"/>
            <w:tcBorders>
              <w:top w:val="nil"/>
              <w:left w:val="nil"/>
              <w:bottom w:val="single" w:sz="4" w:space="0" w:color="auto"/>
              <w:right w:val="single" w:sz="4" w:space="0" w:color="auto"/>
            </w:tcBorders>
            <w:vAlign w:val="center"/>
          </w:tcPr>
          <w:p w14:paraId="379E747E" w14:textId="5BA91816" w:rsidR="00242B76" w:rsidRPr="00286B89" w:rsidRDefault="00242B76" w:rsidP="00242B76">
            <w:pPr>
              <w:jc w:val="right"/>
            </w:pPr>
            <w:r w:rsidRPr="00286B89">
              <w:t>-644</w:t>
            </w:r>
          </w:p>
        </w:tc>
        <w:tc>
          <w:tcPr>
            <w:tcW w:w="362" w:type="pct"/>
            <w:tcBorders>
              <w:top w:val="nil"/>
              <w:left w:val="nil"/>
              <w:bottom w:val="single" w:sz="4" w:space="0" w:color="auto"/>
              <w:right w:val="single" w:sz="4" w:space="0" w:color="auto"/>
            </w:tcBorders>
            <w:vAlign w:val="center"/>
          </w:tcPr>
          <w:p w14:paraId="54E7DEF0" w14:textId="0C54826F" w:rsidR="00242B76" w:rsidRPr="00286B89" w:rsidRDefault="00242B76" w:rsidP="00242B76">
            <w:pPr>
              <w:jc w:val="right"/>
            </w:pPr>
            <w:r w:rsidRPr="00286B89">
              <w:t>-7.866</w:t>
            </w:r>
          </w:p>
        </w:tc>
        <w:tc>
          <w:tcPr>
            <w:tcW w:w="322" w:type="pct"/>
            <w:tcBorders>
              <w:top w:val="nil"/>
              <w:left w:val="nil"/>
              <w:bottom w:val="single" w:sz="4" w:space="0" w:color="auto"/>
              <w:right w:val="single" w:sz="4" w:space="0" w:color="auto"/>
            </w:tcBorders>
            <w:vAlign w:val="center"/>
          </w:tcPr>
          <w:p w14:paraId="5E607CDF" w14:textId="5FA8C9F0" w:rsidR="00242B76" w:rsidRPr="00286B89" w:rsidRDefault="00242B76" w:rsidP="00242B76">
            <w:pPr>
              <w:jc w:val="right"/>
            </w:pPr>
            <w:r w:rsidRPr="00286B89">
              <w:t>457</w:t>
            </w:r>
          </w:p>
        </w:tc>
        <w:tc>
          <w:tcPr>
            <w:tcW w:w="1563" w:type="pct"/>
            <w:tcBorders>
              <w:top w:val="nil"/>
              <w:left w:val="nil"/>
              <w:bottom w:val="single" w:sz="4" w:space="0" w:color="auto"/>
              <w:right w:val="single" w:sz="4" w:space="0" w:color="auto"/>
            </w:tcBorders>
            <w:vAlign w:val="center"/>
          </w:tcPr>
          <w:p w14:paraId="36A34F21" w14:textId="46657564" w:rsidR="00242B76" w:rsidRPr="00286B89" w:rsidRDefault="00242B76" w:rsidP="00242B76">
            <w:pPr>
              <w:jc w:val="both"/>
            </w:pPr>
            <w:proofErr w:type="spellStart"/>
            <w:r w:rsidRPr="00286B89">
              <w:t>Phú</w:t>
            </w:r>
            <w:proofErr w:type="spellEnd"/>
            <w:r w:rsidRPr="00286B89">
              <w:t xml:space="preserve"> Thọ</w:t>
            </w:r>
            <w:r w:rsidR="00CC3A48" w:rsidRPr="00286B89">
              <w:t xml:space="preserve">, Thanh </w:t>
            </w:r>
            <w:proofErr w:type="spellStart"/>
            <w:r w:rsidR="00CC3A48" w:rsidRPr="00286B89">
              <w:t>Hóa</w:t>
            </w:r>
            <w:proofErr w:type="spellEnd"/>
            <w:r w:rsidR="00CC3A48" w:rsidRPr="00286B89">
              <w:t xml:space="preserve">, Hà </w:t>
            </w:r>
            <w:proofErr w:type="gramStart"/>
            <w:r w:rsidR="00CC3A48" w:rsidRPr="00286B89">
              <w:t>Tĩnh ,</w:t>
            </w:r>
            <w:proofErr w:type="spellStart"/>
            <w:r w:rsidR="00CC3A48" w:rsidRPr="00286B89">
              <w:t>Nghệ</w:t>
            </w:r>
            <w:proofErr w:type="spellEnd"/>
            <w:proofErr w:type="gramEnd"/>
            <w:r w:rsidR="00CC3A48" w:rsidRPr="00286B89">
              <w:t xml:space="preserve"> An, Quảng </w:t>
            </w:r>
            <w:proofErr w:type="spellStart"/>
            <w:r w:rsidR="00CC3A48" w:rsidRPr="00286B89">
              <w:t>Trị</w:t>
            </w:r>
            <w:proofErr w:type="spellEnd"/>
            <w:r w:rsidR="00CC3A48" w:rsidRPr="00286B89">
              <w:t xml:space="preserve">, </w:t>
            </w:r>
            <w:proofErr w:type="spellStart"/>
            <w:r w:rsidR="00CC3A48" w:rsidRPr="00286B89">
              <w:t>Huế</w:t>
            </w:r>
            <w:proofErr w:type="spellEnd"/>
            <w:r w:rsidR="00CC3A48" w:rsidRPr="00286B89">
              <w:t xml:space="preserve">, </w:t>
            </w:r>
            <w:proofErr w:type="spellStart"/>
            <w:r w:rsidRPr="00286B89">
              <w:t>Đ</w:t>
            </w:r>
            <w:r w:rsidR="00CC3A48" w:rsidRPr="00286B89">
              <w:t>ắk</w:t>
            </w:r>
            <w:r w:rsidRPr="00286B89">
              <w:t>.Lắk</w:t>
            </w:r>
            <w:proofErr w:type="spellEnd"/>
            <w:r w:rsidRPr="00286B89">
              <w:t xml:space="preserve">, </w:t>
            </w:r>
            <w:proofErr w:type="spellStart"/>
            <w:r w:rsidRPr="00286B89">
              <w:t>Q</w:t>
            </w:r>
            <w:r w:rsidR="00CC3A48" w:rsidRPr="00286B89">
              <w:t>uảng</w:t>
            </w:r>
            <w:r w:rsidRPr="00286B89">
              <w:t>.Ngãi</w:t>
            </w:r>
            <w:proofErr w:type="spellEnd"/>
            <w:r w:rsidRPr="00286B89">
              <w:t xml:space="preserve">, </w:t>
            </w:r>
            <w:proofErr w:type="spellStart"/>
            <w:r w:rsidRPr="00286B89">
              <w:t>G</w:t>
            </w:r>
            <w:r w:rsidR="00CC3A48" w:rsidRPr="00286B89">
              <w:t>ia</w:t>
            </w:r>
            <w:r w:rsidRPr="00286B89">
              <w:t>.Lai</w:t>
            </w:r>
            <w:proofErr w:type="spellEnd"/>
            <w:r w:rsidRPr="00286B89">
              <w:t xml:space="preserve">, </w:t>
            </w:r>
            <w:proofErr w:type="spellStart"/>
            <w:r w:rsidRPr="00286B89">
              <w:t>K</w:t>
            </w:r>
            <w:r w:rsidR="00CC3A48" w:rsidRPr="00286B89">
              <w:t>hánh</w:t>
            </w:r>
            <w:r w:rsidRPr="00286B89">
              <w:t>.Hoà</w:t>
            </w:r>
            <w:proofErr w:type="spellEnd"/>
            <w:r w:rsidRPr="00286B89">
              <w:t xml:space="preserve">, </w:t>
            </w:r>
            <w:proofErr w:type="spellStart"/>
            <w:r w:rsidRPr="00286B89">
              <w:t>L</w:t>
            </w:r>
            <w:r w:rsidR="00CC3A48" w:rsidRPr="00286B89">
              <w:t>âm</w:t>
            </w:r>
            <w:r w:rsidRPr="00286B89">
              <w:t>.Đồng</w:t>
            </w:r>
            <w:proofErr w:type="spellEnd"/>
            <w:r w:rsidR="00CC3A48" w:rsidRPr="00286B89">
              <w:t xml:space="preserve">, </w:t>
            </w:r>
            <w:r w:rsidRPr="00286B89">
              <w:t>T</w:t>
            </w:r>
            <w:r w:rsidR="00CC3A48" w:rsidRPr="00286B89">
              <w:t xml:space="preserve">ây </w:t>
            </w:r>
            <w:r w:rsidRPr="00286B89">
              <w:t>N</w:t>
            </w:r>
            <w:r w:rsidR="00CC3A48" w:rsidRPr="00286B89">
              <w:t>inh</w:t>
            </w:r>
            <w:r w:rsidRPr="00286B89">
              <w:t xml:space="preserve">, </w:t>
            </w:r>
            <w:proofErr w:type="spellStart"/>
            <w:r w:rsidRPr="00286B89">
              <w:t>Đ</w:t>
            </w:r>
            <w:r w:rsidR="00CC3A48" w:rsidRPr="00286B89">
              <w:t>ồng</w:t>
            </w:r>
            <w:proofErr w:type="spellEnd"/>
            <w:r w:rsidR="00CC3A48" w:rsidRPr="00286B89">
              <w:t xml:space="preserve"> </w:t>
            </w:r>
            <w:r w:rsidRPr="00286B89">
              <w:t>N</w:t>
            </w:r>
            <w:r w:rsidR="00CC3A48" w:rsidRPr="00286B89">
              <w:t>ai</w:t>
            </w:r>
            <w:r w:rsidRPr="00286B89">
              <w:t xml:space="preserve">, </w:t>
            </w:r>
            <w:proofErr w:type="spellStart"/>
            <w:r w:rsidRPr="00286B89">
              <w:t>Tp</w:t>
            </w:r>
            <w:proofErr w:type="spellEnd"/>
            <w:r w:rsidRPr="00286B89">
              <w:t xml:space="preserve"> </w:t>
            </w:r>
            <w:proofErr w:type="spellStart"/>
            <w:r w:rsidRPr="00286B89">
              <w:t>H</w:t>
            </w:r>
            <w:r w:rsidR="00CC3A48" w:rsidRPr="00286B89">
              <w:t>ồ</w:t>
            </w:r>
            <w:proofErr w:type="spellEnd"/>
            <w:r w:rsidR="00CC3A48" w:rsidRPr="00286B89">
              <w:t xml:space="preserve"> </w:t>
            </w:r>
            <w:r w:rsidRPr="00286B89">
              <w:t>C</w:t>
            </w:r>
            <w:r w:rsidR="00CC3A48" w:rsidRPr="00286B89">
              <w:t xml:space="preserve">hí </w:t>
            </w:r>
            <w:r w:rsidRPr="00286B89">
              <w:t>M</w:t>
            </w:r>
            <w:r w:rsidR="00CC3A48" w:rsidRPr="00286B89">
              <w:t>inh</w:t>
            </w:r>
          </w:p>
        </w:tc>
      </w:tr>
      <w:tr w:rsidR="00286B89" w:rsidRPr="00286B89" w14:paraId="4F300256" w14:textId="77777777" w:rsidTr="004C2A83">
        <w:trPr>
          <w:trHeight w:val="296"/>
        </w:trPr>
        <w:tc>
          <w:tcPr>
            <w:tcW w:w="326" w:type="pct"/>
            <w:vAlign w:val="center"/>
          </w:tcPr>
          <w:p w14:paraId="7B12768D" w14:textId="77777777" w:rsidR="00242B76" w:rsidRPr="00286B89" w:rsidRDefault="00242B76" w:rsidP="00242B76">
            <w:pPr>
              <w:jc w:val="center"/>
            </w:pPr>
            <w:r w:rsidRPr="00286B89">
              <w:t>17</w:t>
            </w:r>
          </w:p>
        </w:tc>
        <w:tc>
          <w:tcPr>
            <w:tcW w:w="802" w:type="pct"/>
            <w:tcBorders>
              <w:top w:val="nil"/>
              <w:left w:val="single" w:sz="4" w:space="0" w:color="auto"/>
              <w:bottom w:val="single" w:sz="4" w:space="0" w:color="auto"/>
              <w:right w:val="single" w:sz="4" w:space="0" w:color="auto"/>
            </w:tcBorders>
            <w:vAlign w:val="center"/>
          </w:tcPr>
          <w:p w14:paraId="0E5AEB33" w14:textId="25535CE3" w:rsidR="00242B76" w:rsidRPr="00286B89" w:rsidRDefault="00242B76" w:rsidP="00242B76">
            <w:proofErr w:type="spellStart"/>
            <w:r w:rsidRPr="00286B89">
              <w:t>Sâu</w:t>
            </w:r>
            <w:proofErr w:type="spellEnd"/>
            <w:r w:rsidRPr="00286B89">
              <w:t xml:space="preserve"> </w:t>
            </w:r>
            <w:proofErr w:type="spellStart"/>
            <w:r w:rsidRPr="00286B89">
              <w:t>keo</w:t>
            </w:r>
            <w:proofErr w:type="spellEnd"/>
            <w:r w:rsidRPr="00286B89">
              <w:t xml:space="preserve"> </w:t>
            </w:r>
            <w:proofErr w:type="spellStart"/>
            <w:r w:rsidRPr="00286B89">
              <w:t>mùa</w:t>
            </w:r>
            <w:proofErr w:type="spellEnd"/>
            <w:r w:rsidRPr="00286B89">
              <w:t xml:space="preserve"> </w:t>
            </w:r>
            <w:proofErr w:type="spellStart"/>
            <w:r w:rsidRPr="00286B89">
              <w:t>thu</w:t>
            </w:r>
            <w:proofErr w:type="spellEnd"/>
            <w:r w:rsidRPr="00286B89">
              <w:t xml:space="preserve"> </w:t>
            </w:r>
            <w:proofErr w:type="spellStart"/>
            <w:r w:rsidRPr="00286B89">
              <w:t>hại</w:t>
            </w:r>
            <w:proofErr w:type="spellEnd"/>
            <w:r w:rsidRPr="00286B89">
              <w:t xml:space="preserve"> </w:t>
            </w:r>
            <w:proofErr w:type="spellStart"/>
            <w:r w:rsidRPr="00286B89">
              <w:t>ngô</w:t>
            </w:r>
            <w:proofErr w:type="spellEnd"/>
          </w:p>
        </w:tc>
        <w:tc>
          <w:tcPr>
            <w:tcW w:w="309" w:type="pct"/>
            <w:tcBorders>
              <w:top w:val="nil"/>
              <w:left w:val="nil"/>
              <w:bottom w:val="single" w:sz="4" w:space="0" w:color="auto"/>
              <w:right w:val="single" w:sz="4" w:space="0" w:color="auto"/>
            </w:tcBorders>
            <w:vAlign w:val="center"/>
          </w:tcPr>
          <w:p w14:paraId="50FDAD43" w14:textId="6D138846" w:rsidR="00242B76" w:rsidRPr="00286B89" w:rsidRDefault="00242B76" w:rsidP="00242B76">
            <w:pPr>
              <w:jc w:val="right"/>
            </w:pPr>
            <w:r w:rsidRPr="00286B89">
              <w:t>523</w:t>
            </w:r>
          </w:p>
        </w:tc>
        <w:tc>
          <w:tcPr>
            <w:tcW w:w="288" w:type="pct"/>
            <w:tcBorders>
              <w:top w:val="nil"/>
              <w:left w:val="nil"/>
              <w:bottom w:val="single" w:sz="4" w:space="0" w:color="auto"/>
              <w:right w:val="single" w:sz="4" w:space="0" w:color="auto"/>
            </w:tcBorders>
            <w:vAlign w:val="center"/>
          </w:tcPr>
          <w:p w14:paraId="2EECC3D9" w14:textId="744A486E" w:rsidR="00242B76" w:rsidRPr="00286B89" w:rsidRDefault="00242B76" w:rsidP="00242B76">
            <w:pPr>
              <w:jc w:val="right"/>
            </w:pPr>
            <w:r w:rsidRPr="00286B89">
              <w:t>0</w:t>
            </w:r>
          </w:p>
        </w:tc>
        <w:tc>
          <w:tcPr>
            <w:tcW w:w="278" w:type="pct"/>
            <w:tcBorders>
              <w:top w:val="nil"/>
              <w:left w:val="nil"/>
              <w:bottom w:val="single" w:sz="4" w:space="0" w:color="auto"/>
              <w:right w:val="single" w:sz="4" w:space="0" w:color="auto"/>
            </w:tcBorders>
            <w:vAlign w:val="center"/>
          </w:tcPr>
          <w:p w14:paraId="4C2233DF" w14:textId="30BA6774" w:rsidR="00242B76" w:rsidRPr="00286B89" w:rsidRDefault="00242B76" w:rsidP="00242B76">
            <w:pPr>
              <w:jc w:val="right"/>
            </w:pPr>
            <w:r w:rsidRPr="00286B89">
              <w:t>0</w:t>
            </w:r>
          </w:p>
        </w:tc>
        <w:tc>
          <w:tcPr>
            <w:tcW w:w="390" w:type="pct"/>
            <w:tcBorders>
              <w:top w:val="nil"/>
              <w:left w:val="nil"/>
              <w:bottom w:val="single" w:sz="4" w:space="0" w:color="auto"/>
              <w:right w:val="single" w:sz="4" w:space="0" w:color="auto"/>
            </w:tcBorders>
            <w:vAlign w:val="center"/>
          </w:tcPr>
          <w:p w14:paraId="572CDC42" w14:textId="2AF6E120" w:rsidR="00242B76" w:rsidRPr="00286B89" w:rsidRDefault="00242B76" w:rsidP="00242B76">
            <w:pPr>
              <w:jc w:val="right"/>
            </w:pPr>
            <w:r w:rsidRPr="00286B89">
              <w:t>523</w:t>
            </w:r>
          </w:p>
        </w:tc>
        <w:tc>
          <w:tcPr>
            <w:tcW w:w="360" w:type="pct"/>
            <w:tcBorders>
              <w:top w:val="nil"/>
              <w:left w:val="nil"/>
              <w:bottom w:val="single" w:sz="4" w:space="0" w:color="auto"/>
              <w:right w:val="single" w:sz="4" w:space="0" w:color="auto"/>
            </w:tcBorders>
            <w:vAlign w:val="center"/>
          </w:tcPr>
          <w:p w14:paraId="6F0ABF8B" w14:textId="6B4D1FAE" w:rsidR="00242B76" w:rsidRPr="00286B89" w:rsidRDefault="00242B76" w:rsidP="00242B76">
            <w:pPr>
              <w:jc w:val="right"/>
              <w:rPr>
                <w:b/>
                <w:bCs/>
              </w:rPr>
            </w:pPr>
            <w:r w:rsidRPr="00286B89">
              <w:t>63</w:t>
            </w:r>
          </w:p>
        </w:tc>
        <w:tc>
          <w:tcPr>
            <w:tcW w:w="362" w:type="pct"/>
            <w:tcBorders>
              <w:top w:val="nil"/>
              <w:left w:val="nil"/>
              <w:bottom w:val="single" w:sz="4" w:space="0" w:color="auto"/>
              <w:right w:val="single" w:sz="4" w:space="0" w:color="auto"/>
            </w:tcBorders>
            <w:vAlign w:val="center"/>
          </w:tcPr>
          <w:p w14:paraId="0A632319" w14:textId="13018FBE" w:rsidR="00242B76" w:rsidRPr="00286B89" w:rsidRDefault="00242B76" w:rsidP="00242B76">
            <w:pPr>
              <w:jc w:val="right"/>
            </w:pPr>
            <w:r w:rsidRPr="00286B89">
              <w:t>-451</w:t>
            </w:r>
          </w:p>
        </w:tc>
        <w:tc>
          <w:tcPr>
            <w:tcW w:w="322" w:type="pct"/>
            <w:tcBorders>
              <w:top w:val="nil"/>
              <w:left w:val="nil"/>
              <w:bottom w:val="single" w:sz="4" w:space="0" w:color="auto"/>
              <w:right w:val="single" w:sz="4" w:space="0" w:color="auto"/>
            </w:tcBorders>
            <w:vAlign w:val="center"/>
          </w:tcPr>
          <w:p w14:paraId="18462344" w14:textId="5D37B754" w:rsidR="00242B76" w:rsidRPr="00286B89" w:rsidRDefault="00242B76" w:rsidP="00242B76">
            <w:pPr>
              <w:jc w:val="right"/>
            </w:pPr>
            <w:r w:rsidRPr="00286B89">
              <w:t>705</w:t>
            </w:r>
          </w:p>
        </w:tc>
        <w:tc>
          <w:tcPr>
            <w:tcW w:w="1563" w:type="pct"/>
            <w:tcBorders>
              <w:top w:val="nil"/>
              <w:left w:val="nil"/>
              <w:bottom w:val="single" w:sz="4" w:space="0" w:color="auto"/>
              <w:right w:val="single" w:sz="4" w:space="0" w:color="auto"/>
            </w:tcBorders>
            <w:vAlign w:val="center"/>
          </w:tcPr>
          <w:p w14:paraId="55C3AF7C" w14:textId="0191B4F4" w:rsidR="00242B76" w:rsidRPr="00286B89" w:rsidRDefault="00242B76" w:rsidP="00242B76">
            <w:pPr>
              <w:jc w:val="both"/>
            </w:pPr>
            <w:proofErr w:type="spellStart"/>
            <w:r w:rsidRPr="00286B89">
              <w:t>P</w:t>
            </w:r>
            <w:r w:rsidR="00CC3A48" w:rsidRPr="00286B89">
              <w:t>hú</w:t>
            </w:r>
            <w:proofErr w:type="spellEnd"/>
            <w:r w:rsidR="00CC3A48" w:rsidRPr="00286B89">
              <w:t xml:space="preserve"> </w:t>
            </w:r>
            <w:r w:rsidRPr="00286B89">
              <w:t>T</w:t>
            </w:r>
            <w:r w:rsidR="00CC3A48" w:rsidRPr="00286B89">
              <w:t>họ</w:t>
            </w:r>
            <w:r w:rsidRPr="00286B89">
              <w:t>, N</w:t>
            </w:r>
            <w:r w:rsidR="00CC3A48" w:rsidRPr="00286B89">
              <w:t xml:space="preserve">inh </w:t>
            </w:r>
            <w:r w:rsidRPr="00286B89">
              <w:t>B</w:t>
            </w:r>
            <w:r w:rsidR="00CC3A48" w:rsidRPr="00286B89">
              <w:t>ình</w:t>
            </w:r>
            <w:r w:rsidRPr="00286B89">
              <w:t>, B</w:t>
            </w:r>
            <w:r w:rsidR="00CC3A48" w:rsidRPr="00286B89">
              <w:t xml:space="preserve">ắc </w:t>
            </w:r>
            <w:r w:rsidRPr="00286B89">
              <w:t>N</w:t>
            </w:r>
            <w:r w:rsidR="00CC3A48" w:rsidRPr="00286B89">
              <w:t>inh</w:t>
            </w:r>
            <w:r w:rsidRPr="00286B89">
              <w:t>...</w:t>
            </w:r>
            <w:proofErr w:type="spellStart"/>
            <w:r w:rsidRPr="00286B89">
              <w:t>N</w:t>
            </w:r>
            <w:r w:rsidR="00CC3A48" w:rsidRPr="00286B89">
              <w:t>ghệ</w:t>
            </w:r>
            <w:proofErr w:type="spellEnd"/>
            <w:r w:rsidR="00CC3A48" w:rsidRPr="00286B89">
              <w:t xml:space="preserve"> </w:t>
            </w:r>
            <w:proofErr w:type="gramStart"/>
            <w:r w:rsidRPr="00286B89">
              <w:t>A</w:t>
            </w:r>
            <w:r w:rsidR="00CC3A48" w:rsidRPr="00286B89">
              <w:t xml:space="preserve">n </w:t>
            </w:r>
            <w:r w:rsidRPr="00286B89">
              <w:t>,H</w:t>
            </w:r>
            <w:r w:rsidR="00CC3A48" w:rsidRPr="00286B89">
              <w:t>à</w:t>
            </w:r>
            <w:proofErr w:type="gramEnd"/>
            <w:r w:rsidR="00CC3A48" w:rsidRPr="00286B89">
              <w:t xml:space="preserve"> </w:t>
            </w:r>
            <w:proofErr w:type="gramStart"/>
            <w:r w:rsidRPr="00286B89">
              <w:t>T</w:t>
            </w:r>
            <w:r w:rsidR="00CC3A48" w:rsidRPr="00286B89">
              <w:t xml:space="preserve">ĩnh,  </w:t>
            </w:r>
            <w:proofErr w:type="spellStart"/>
            <w:r w:rsidRPr="00286B89">
              <w:t>L</w:t>
            </w:r>
            <w:proofErr w:type="gramEnd"/>
            <w:r w:rsidRPr="00286B89">
              <w:t>.</w:t>
            </w:r>
            <w:r w:rsidR="00CC3A48" w:rsidRPr="00286B89">
              <w:t>âm</w:t>
            </w:r>
            <w:proofErr w:type="spellEnd"/>
            <w:r w:rsidR="00CC3A48" w:rsidRPr="00286B89">
              <w:t xml:space="preserve"> </w:t>
            </w:r>
            <w:proofErr w:type="spellStart"/>
            <w:r w:rsidRPr="00286B89">
              <w:t>Đồng</w:t>
            </w:r>
            <w:proofErr w:type="spellEnd"/>
            <w:r w:rsidRPr="00286B89">
              <w:t xml:space="preserve">, </w:t>
            </w:r>
            <w:proofErr w:type="gramStart"/>
            <w:r w:rsidRPr="00286B89">
              <w:t>K</w:t>
            </w:r>
            <w:r w:rsidR="00CC3A48" w:rsidRPr="00286B89">
              <w:t xml:space="preserve">hánh </w:t>
            </w:r>
            <w:r w:rsidRPr="00286B89">
              <w:t>.Hoà</w:t>
            </w:r>
            <w:proofErr w:type="gramEnd"/>
            <w:r w:rsidRPr="00286B89">
              <w:t xml:space="preserve">, </w:t>
            </w:r>
            <w:proofErr w:type="spellStart"/>
            <w:r w:rsidRPr="00286B89">
              <w:t>Đ</w:t>
            </w:r>
            <w:r w:rsidR="00CC3A48" w:rsidRPr="00286B89">
              <w:t>ắk</w:t>
            </w:r>
            <w:r w:rsidRPr="00286B89">
              <w:t>Lắk</w:t>
            </w:r>
            <w:proofErr w:type="spellEnd"/>
            <w:r w:rsidR="00CC3A48" w:rsidRPr="00286B89">
              <w:t xml:space="preserve">, </w:t>
            </w:r>
            <w:proofErr w:type="spellStart"/>
            <w:r w:rsidR="00CC3A48" w:rsidRPr="00286B89">
              <w:t>tp</w:t>
            </w:r>
            <w:proofErr w:type="spellEnd"/>
            <w:r w:rsidR="00CC3A48" w:rsidRPr="00286B89">
              <w:t xml:space="preserve"> </w:t>
            </w:r>
            <w:proofErr w:type="spellStart"/>
            <w:r w:rsidRPr="00286B89">
              <w:t>H</w:t>
            </w:r>
            <w:r w:rsidR="00CC3A48" w:rsidRPr="00286B89">
              <w:t>ồ</w:t>
            </w:r>
            <w:proofErr w:type="spellEnd"/>
            <w:r w:rsidR="00CC3A48" w:rsidRPr="00286B89">
              <w:t xml:space="preserve"> </w:t>
            </w:r>
            <w:r w:rsidRPr="00286B89">
              <w:t>C</w:t>
            </w:r>
            <w:r w:rsidR="00CC3A48" w:rsidRPr="00286B89">
              <w:t xml:space="preserve">hí </w:t>
            </w:r>
            <w:r w:rsidRPr="00286B89">
              <w:t>M</w:t>
            </w:r>
            <w:r w:rsidR="00CC3A48" w:rsidRPr="00286B89">
              <w:t>inh</w:t>
            </w:r>
          </w:p>
        </w:tc>
      </w:tr>
    </w:tbl>
    <w:p w14:paraId="1C4B0A6C" w14:textId="77777777" w:rsidR="003F75EC" w:rsidRPr="00286B89" w:rsidRDefault="003F75EC">
      <w:pPr>
        <w:widowControl w:val="0"/>
        <w:tabs>
          <w:tab w:val="left" w:pos="12390"/>
        </w:tabs>
        <w:spacing w:before="60" w:after="60"/>
      </w:pPr>
    </w:p>
    <w:sectPr w:rsidR="003F75EC" w:rsidRPr="00286B89" w:rsidSect="00BD571F">
      <w:pgSz w:w="16840" w:h="11907" w:orient="landscape"/>
      <w:pgMar w:top="851" w:right="1134" w:bottom="426" w:left="1134"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AA7C" w14:textId="77777777" w:rsidR="001958AC" w:rsidRDefault="001958AC">
      <w:r>
        <w:separator/>
      </w:r>
    </w:p>
  </w:endnote>
  <w:endnote w:type="continuationSeparator" w:id="0">
    <w:p w14:paraId="26D6E6AD" w14:textId="77777777" w:rsidR="001958AC" w:rsidRDefault="0019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MS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21AD" w14:textId="77777777" w:rsidR="001958AC" w:rsidRDefault="001958AC">
      <w:r>
        <w:separator/>
      </w:r>
    </w:p>
  </w:footnote>
  <w:footnote w:type="continuationSeparator" w:id="0">
    <w:p w14:paraId="25F3B7DB" w14:textId="77777777" w:rsidR="001958AC" w:rsidRDefault="0019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9700A6" w:rsidRDefault="009700A6">
    <w:pPr>
      <w:tabs>
        <w:tab w:val="left" w:pos="113"/>
        <w:tab w:val="center" w:pos="4820"/>
        <w:tab w:val="right" w:pos="9356"/>
        <w:tab w:val="right" w:pos="9526"/>
      </w:tabs>
      <w:jc w:val="right"/>
    </w:pPr>
  </w:p>
  <w:p w14:paraId="7D894CF2" w14:textId="77777777" w:rsidR="009700A6" w:rsidRDefault="009700A6">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w:t>
    </w:r>
    <w:proofErr w:type="spellStart"/>
    <w:r>
      <w:t>Số</w:t>
    </w:r>
    <w:proofErr w:type="spellEnd"/>
    <w:r>
      <w:t xml:space="preserve"> 203 + 204/</w:t>
    </w:r>
    <w:proofErr w:type="spellStart"/>
    <w:r>
      <w:t>Ngày</w:t>
    </w:r>
    <w:proofErr w:type="spellEnd"/>
    <w:r>
      <w:t xml:space="preserve"> 10-02-2020</w:t>
    </w:r>
  </w:p>
  <w:p w14:paraId="1759CEE3" w14:textId="77777777" w:rsidR="009700A6" w:rsidRDefault="009700A6">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w:pict>
            <v:group w14:anchorId="1AD58D31" id="Group 1" o:spid="_x0000_s1026" style="position:absolute;margin-left:230.85pt;margin-top:-231.5pt;width:2.1pt;height:467.7pt;rotation:-90;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">
              <v:line id="Lines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s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9700A6" w:rsidRDefault="009700A6">
    <w:pPr>
      <w:pStyle w:val="Header"/>
      <w:jc w:val="center"/>
    </w:pPr>
    <w:r>
      <w:fldChar w:fldCharType="begin"/>
    </w:r>
    <w:r>
      <w:instrText xml:space="preserve"> PAGE   \* MERGEFORMAT </w:instrText>
    </w:r>
    <w:r>
      <w:fldChar w:fldCharType="separate"/>
    </w:r>
    <w:r w:rsidR="0074631A">
      <w:rPr>
        <w:noProof/>
      </w:rPr>
      <w:t>11</w:t>
    </w:r>
    <w:r>
      <w:fldChar w:fldCharType="end"/>
    </w:r>
  </w:p>
  <w:p w14:paraId="1A766771" w14:textId="77777777" w:rsidR="009700A6" w:rsidRDefault="0097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5BA"/>
    <w:multiLevelType w:val="hybridMultilevel"/>
    <w:tmpl w:val="C3FAF14C"/>
    <w:lvl w:ilvl="0" w:tplc="D9D2C720">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4AF6"/>
    <w:multiLevelType w:val="hybridMultilevel"/>
    <w:tmpl w:val="073E28FE"/>
    <w:lvl w:ilvl="0" w:tplc="06ECF6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9519F"/>
    <w:multiLevelType w:val="hybridMultilevel"/>
    <w:tmpl w:val="6C70A2D4"/>
    <w:lvl w:ilvl="0" w:tplc="DBC46AA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82AAF"/>
    <w:multiLevelType w:val="hybridMultilevel"/>
    <w:tmpl w:val="D6C4C9DE"/>
    <w:lvl w:ilvl="0" w:tplc="3C9E0610">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90A8C"/>
    <w:multiLevelType w:val="hybridMultilevel"/>
    <w:tmpl w:val="D0C6D750"/>
    <w:lvl w:ilvl="0" w:tplc="E36682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B5101"/>
    <w:multiLevelType w:val="hybridMultilevel"/>
    <w:tmpl w:val="2946D81C"/>
    <w:lvl w:ilvl="0" w:tplc="25B6371A">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A7453"/>
    <w:multiLevelType w:val="hybridMultilevel"/>
    <w:tmpl w:val="40705C9A"/>
    <w:lvl w:ilvl="0" w:tplc="E398C9DA">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31640197"/>
    <w:multiLevelType w:val="hybridMultilevel"/>
    <w:tmpl w:val="7DFCBBAA"/>
    <w:lvl w:ilvl="0" w:tplc="9CB68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53331"/>
    <w:multiLevelType w:val="hybridMultilevel"/>
    <w:tmpl w:val="E806E2EC"/>
    <w:lvl w:ilvl="0" w:tplc="15C6AF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A770E"/>
    <w:multiLevelType w:val="hybridMultilevel"/>
    <w:tmpl w:val="81D662EE"/>
    <w:lvl w:ilvl="0" w:tplc="5DB66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FD67AF"/>
    <w:multiLevelType w:val="hybridMultilevel"/>
    <w:tmpl w:val="AC84C370"/>
    <w:lvl w:ilvl="0" w:tplc="D1A4285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DE0B02"/>
    <w:multiLevelType w:val="hybridMultilevel"/>
    <w:tmpl w:val="6A58095A"/>
    <w:lvl w:ilvl="0" w:tplc="929AA27E">
      <w:start w:val="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F6F42"/>
    <w:multiLevelType w:val="hybridMultilevel"/>
    <w:tmpl w:val="923A3462"/>
    <w:lvl w:ilvl="0" w:tplc="03EA7338">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348AC"/>
    <w:multiLevelType w:val="hybridMultilevel"/>
    <w:tmpl w:val="B7140B5E"/>
    <w:lvl w:ilvl="0" w:tplc="8024518C">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8942B5"/>
    <w:multiLevelType w:val="hybridMultilevel"/>
    <w:tmpl w:val="7DE66E7A"/>
    <w:lvl w:ilvl="0" w:tplc="8826C1BA">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15:restartNumberingAfterBreak="0">
    <w:nsid w:val="72DE7A4E"/>
    <w:multiLevelType w:val="hybridMultilevel"/>
    <w:tmpl w:val="0242D67E"/>
    <w:lvl w:ilvl="0" w:tplc="7FD6C15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FE6385"/>
    <w:multiLevelType w:val="hybridMultilevel"/>
    <w:tmpl w:val="BCBAAC4C"/>
    <w:lvl w:ilvl="0" w:tplc="454023D2">
      <w:start w:val="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4563010">
    <w:abstractNumId w:val="15"/>
  </w:num>
  <w:num w:numId="2" w16cid:durableId="1351644527">
    <w:abstractNumId w:val="12"/>
  </w:num>
  <w:num w:numId="3" w16cid:durableId="873619447">
    <w:abstractNumId w:val="0"/>
  </w:num>
  <w:num w:numId="4" w16cid:durableId="174930265">
    <w:abstractNumId w:val="10"/>
  </w:num>
  <w:num w:numId="5" w16cid:durableId="554662896">
    <w:abstractNumId w:val="17"/>
  </w:num>
  <w:num w:numId="6" w16cid:durableId="1568148809">
    <w:abstractNumId w:val="14"/>
  </w:num>
  <w:num w:numId="7" w16cid:durableId="113058161">
    <w:abstractNumId w:val="16"/>
  </w:num>
  <w:num w:numId="8" w16cid:durableId="291405371">
    <w:abstractNumId w:val="7"/>
  </w:num>
  <w:num w:numId="9" w16cid:durableId="1932279401">
    <w:abstractNumId w:val="2"/>
  </w:num>
  <w:num w:numId="10" w16cid:durableId="881403347">
    <w:abstractNumId w:val="4"/>
  </w:num>
  <w:num w:numId="11" w16cid:durableId="117453741">
    <w:abstractNumId w:val="8"/>
  </w:num>
  <w:num w:numId="12" w16cid:durableId="88702852">
    <w:abstractNumId w:val="11"/>
  </w:num>
  <w:num w:numId="13" w16cid:durableId="1396010922">
    <w:abstractNumId w:val="3"/>
  </w:num>
  <w:num w:numId="14" w16cid:durableId="1450735783">
    <w:abstractNumId w:val="6"/>
  </w:num>
  <w:num w:numId="15" w16cid:durableId="174266707">
    <w:abstractNumId w:val="9"/>
  </w:num>
  <w:num w:numId="16" w16cid:durableId="1704591988">
    <w:abstractNumId w:val="13"/>
  </w:num>
  <w:num w:numId="17" w16cid:durableId="1716465920">
    <w:abstractNumId w:val="5"/>
  </w:num>
  <w:num w:numId="18" w16cid:durableId="2144732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278"/>
    <w:rsid w:val="00000135"/>
    <w:rsid w:val="000007EA"/>
    <w:rsid w:val="00000873"/>
    <w:rsid w:val="00000901"/>
    <w:rsid w:val="00000AAA"/>
    <w:rsid w:val="00000FD4"/>
    <w:rsid w:val="0000122C"/>
    <w:rsid w:val="00001632"/>
    <w:rsid w:val="00001B41"/>
    <w:rsid w:val="00001C1E"/>
    <w:rsid w:val="00002129"/>
    <w:rsid w:val="000021F2"/>
    <w:rsid w:val="0000220E"/>
    <w:rsid w:val="0000273D"/>
    <w:rsid w:val="0000287E"/>
    <w:rsid w:val="000028A3"/>
    <w:rsid w:val="00002A63"/>
    <w:rsid w:val="00002A65"/>
    <w:rsid w:val="00002A7E"/>
    <w:rsid w:val="00002C10"/>
    <w:rsid w:val="00002F02"/>
    <w:rsid w:val="00002F5A"/>
    <w:rsid w:val="00002FBC"/>
    <w:rsid w:val="000031A9"/>
    <w:rsid w:val="000032A0"/>
    <w:rsid w:val="00003364"/>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14"/>
    <w:rsid w:val="00004F48"/>
    <w:rsid w:val="00005031"/>
    <w:rsid w:val="00005087"/>
    <w:rsid w:val="0000544F"/>
    <w:rsid w:val="000054A9"/>
    <w:rsid w:val="000055AA"/>
    <w:rsid w:val="0000564A"/>
    <w:rsid w:val="000059E7"/>
    <w:rsid w:val="00005AAA"/>
    <w:rsid w:val="00005C71"/>
    <w:rsid w:val="00005E72"/>
    <w:rsid w:val="00005F69"/>
    <w:rsid w:val="000062FD"/>
    <w:rsid w:val="0000668B"/>
    <w:rsid w:val="00006765"/>
    <w:rsid w:val="00006792"/>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8F1"/>
    <w:rsid w:val="00007D58"/>
    <w:rsid w:val="00007D71"/>
    <w:rsid w:val="00007DE3"/>
    <w:rsid w:val="00007DE5"/>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82F"/>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A84"/>
    <w:rsid w:val="00016D0D"/>
    <w:rsid w:val="0001741A"/>
    <w:rsid w:val="0001742C"/>
    <w:rsid w:val="000175FE"/>
    <w:rsid w:val="0001798C"/>
    <w:rsid w:val="00017A7E"/>
    <w:rsid w:val="00017B59"/>
    <w:rsid w:val="00017F9D"/>
    <w:rsid w:val="00017FAC"/>
    <w:rsid w:val="00017FEC"/>
    <w:rsid w:val="0002042B"/>
    <w:rsid w:val="00020661"/>
    <w:rsid w:val="00020679"/>
    <w:rsid w:val="000206E2"/>
    <w:rsid w:val="00020C97"/>
    <w:rsid w:val="00021416"/>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8E1"/>
    <w:rsid w:val="00023990"/>
    <w:rsid w:val="00023AFD"/>
    <w:rsid w:val="00023DC0"/>
    <w:rsid w:val="000240A1"/>
    <w:rsid w:val="000240E6"/>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311"/>
    <w:rsid w:val="0002543D"/>
    <w:rsid w:val="00025500"/>
    <w:rsid w:val="00025AB7"/>
    <w:rsid w:val="00025BC2"/>
    <w:rsid w:val="00025C3D"/>
    <w:rsid w:val="00025DB8"/>
    <w:rsid w:val="00025E97"/>
    <w:rsid w:val="00026224"/>
    <w:rsid w:val="00026299"/>
    <w:rsid w:val="000262A1"/>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18"/>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412"/>
    <w:rsid w:val="00042561"/>
    <w:rsid w:val="00042654"/>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C7C"/>
    <w:rsid w:val="00047D06"/>
    <w:rsid w:val="00047EC7"/>
    <w:rsid w:val="00047F2A"/>
    <w:rsid w:val="0005020E"/>
    <w:rsid w:val="00050A23"/>
    <w:rsid w:val="00050AAC"/>
    <w:rsid w:val="00050DC7"/>
    <w:rsid w:val="00050DE2"/>
    <w:rsid w:val="00051139"/>
    <w:rsid w:val="000515BE"/>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60"/>
    <w:rsid w:val="00061BCF"/>
    <w:rsid w:val="00062002"/>
    <w:rsid w:val="0006213B"/>
    <w:rsid w:val="000621D6"/>
    <w:rsid w:val="000627D1"/>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9AA"/>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3F5"/>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138"/>
    <w:rsid w:val="00072305"/>
    <w:rsid w:val="0007233E"/>
    <w:rsid w:val="00072441"/>
    <w:rsid w:val="0007246C"/>
    <w:rsid w:val="000724FB"/>
    <w:rsid w:val="00072550"/>
    <w:rsid w:val="00072668"/>
    <w:rsid w:val="000726BB"/>
    <w:rsid w:val="00072A69"/>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3DB"/>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ABB"/>
    <w:rsid w:val="00077EFC"/>
    <w:rsid w:val="000803BF"/>
    <w:rsid w:val="000804D5"/>
    <w:rsid w:val="00080AC7"/>
    <w:rsid w:val="00080C1B"/>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3D69"/>
    <w:rsid w:val="0008401D"/>
    <w:rsid w:val="000840B1"/>
    <w:rsid w:val="0008411D"/>
    <w:rsid w:val="0008414E"/>
    <w:rsid w:val="0008462A"/>
    <w:rsid w:val="00084936"/>
    <w:rsid w:val="00084980"/>
    <w:rsid w:val="00084BCF"/>
    <w:rsid w:val="00084C29"/>
    <w:rsid w:val="00084E24"/>
    <w:rsid w:val="00085035"/>
    <w:rsid w:val="0008506D"/>
    <w:rsid w:val="00085256"/>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87F95"/>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1FDD"/>
    <w:rsid w:val="0009232C"/>
    <w:rsid w:val="0009291F"/>
    <w:rsid w:val="00092A91"/>
    <w:rsid w:val="00092B2B"/>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ADF"/>
    <w:rsid w:val="00095CEF"/>
    <w:rsid w:val="00095D5D"/>
    <w:rsid w:val="00095DAA"/>
    <w:rsid w:val="00095DEB"/>
    <w:rsid w:val="00095FA0"/>
    <w:rsid w:val="00096814"/>
    <w:rsid w:val="00096A16"/>
    <w:rsid w:val="00096AD6"/>
    <w:rsid w:val="00096C98"/>
    <w:rsid w:val="00096F89"/>
    <w:rsid w:val="0009709C"/>
    <w:rsid w:val="000973C1"/>
    <w:rsid w:val="000973F1"/>
    <w:rsid w:val="000976B9"/>
    <w:rsid w:val="00097927"/>
    <w:rsid w:val="00097B14"/>
    <w:rsid w:val="00097C32"/>
    <w:rsid w:val="00097D8A"/>
    <w:rsid w:val="000A005A"/>
    <w:rsid w:val="000A00ED"/>
    <w:rsid w:val="000A0105"/>
    <w:rsid w:val="000A0175"/>
    <w:rsid w:val="000A0254"/>
    <w:rsid w:val="000A0343"/>
    <w:rsid w:val="000A0445"/>
    <w:rsid w:val="000A0520"/>
    <w:rsid w:val="000A086E"/>
    <w:rsid w:val="000A0AFA"/>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C55"/>
    <w:rsid w:val="000A2F45"/>
    <w:rsid w:val="000A3122"/>
    <w:rsid w:val="000A3490"/>
    <w:rsid w:val="000A34F0"/>
    <w:rsid w:val="000A378C"/>
    <w:rsid w:val="000A3840"/>
    <w:rsid w:val="000A3D98"/>
    <w:rsid w:val="000A4235"/>
    <w:rsid w:val="000A4679"/>
    <w:rsid w:val="000A47E3"/>
    <w:rsid w:val="000A4CF1"/>
    <w:rsid w:val="000A5026"/>
    <w:rsid w:val="000A5180"/>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346"/>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4C"/>
    <w:rsid w:val="000B206F"/>
    <w:rsid w:val="000B239B"/>
    <w:rsid w:val="000B2507"/>
    <w:rsid w:val="000B2514"/>
    <w:rsid w:val="000B262B"/>
    <w:rsid w:val="000B2869"/>
    <w:rsid w:val="000B2C20"/>
    <w:rsid w:val="000B2C73"/>
    <w:rsid w:val="000B2E1A"/>
    <w:rsid w:val="000B2F81"/>
    <w:rsid w:val="000B2FB3"/>
    <w:rsid w:val="000B306D"/>
    <w:rsid w:val="000B30D5"/>
    <w:rsid w:val="000B30D6"/>
    <w:rsid w:val="000B317F"/>
    <w:rsid w:val="000B3330"/>
    <w:rsid w:val="000B346A"/>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80"/>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A61"/>
    <w:rsid w:val="000C2BA1"/>
    <w:rsid w:val="000C2BA5"/>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A10"/>
    <w:rsid w:val="000C4FFD"/>
    <w:rsid w:val="000C50A0"/>
    <w:rsid w:val="000C5491"/>
    <w:rsid w:val="000C551E"/>
    <w:rsid w:val="000C5726"/>
    <w:rsid w:val="000C5890"/>
    <w:rsid w:val="000C5AA5"/>
    <w:rsid w:val="000C5AF7"/>
    <w:rsid w:val="000C5C29"/>
    <w:rsid w:val="000C5C38"/>
    <w:rsid w:val="000C5D06"/>
    <w:rsid w:val="000C5F26"/>
    <w:rsid w:val="000C6244"/>
    <w:rsid w:val="000C6848"/>
    <w:rsid w:val="000C6B46"/>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569"/>
    <w:rsid w:val="000D3727"/>
    <w:rsid w:val="000D377F"/>
    <w:rsid w:val="000D3911"/>
    <w:rsid w:val="000D3A06"/>
    <w:rsid w:val="000D3CFF"/>
    <w:rsid w:val="000D3D6B"/>
    <w:rsid w:val="000D3F79"/>
    <w:rsid w:val="000D4495"/>
    <w:rsid w:val="000D44D7"/>
    <w:rsid w:val="000D49D4"/>
    <w:rsid w:val="000D4A4D"/>
    <w:rsid w:val="000D5072"/>
    <w:rsid w:val="000D52E1"/>
    <w:rsid w:val="000D52FE"/>
    <w:rsid w:val="000D54BA"/>
    <w:rsid w:val="000D5510"/>
    <w:rsid w:val="000D56B4"/>
    <w:rsid w:val="000D577B"/>
    <w:rsid w:val="000D5792"/>
    <w:rsid w:val="000D57D6"/>
    <w:rsid w:val="000D58BB"/>
    <w:rsid w:val="000D5973"/>
    <w:rsid w:val="000D5B3E"/>
    <w:rsid w:val="000D5BC6"/>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68"/>
    <w:rsid w:val="000D6B8C"/>
    <w:rsid w:val="000D6CCD"/>
    <w:rsid w:val="000D6E97"/>
    <w:rsid w:val="000D76AA"/>
    <w:rsid w:val="000D798F"/>
    <w:rsid w:val="000D7ACA"/>
    <w:rsid w:val="000D7E8C"/>
    <w:rsid w:val="000E0071"/>
    <w:rsid w:val="000E00F7"/>
    <w:rsid w:val="000E016A"/>
    <w:rsid w:val="000E01CC"/>
    <w:rsid w:val="000E01CF"/>
    <w:rsid w:val="000E02AA"/>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798"/>
    <w:rsid w:val="000E282B"/>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070"/>
    <w:rsid w:val="000F11C4"/>
    <w:rsid w:val="000F24C8"/>
    <w:rsid w:val="000F26CC"/>
    <w:rsid w:val="000F2D90"/>
    <w:rsid w:val="000F2E32"/>
    <w:rsid w:val="000F30D9"/>
    <w:rsid w:val="000F341A"/>
    <w:rsid w:val="000F35C5"/>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48F"/>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03F"/>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C3C"/>
    <w:rsid w:val="00103E82"/>
    <w:rsid w:val="00103E8D"/>
    <w:rsid w:val="0010413C"/>
    <w:rsid w:val="001043B0"/>
    <w:rsid w:val="001044CD"/>
    <w:rsid w:val="00104508"/>
    <w:rsid w:val="0010458B"/>
    <w:rsid w:val="00104630"/>
    <w:rsid w:val="0010488F"/>
    <w:rsid w:val="00104903"/>
    <w:rsid w:val="00104B8A"/>
    <w:rsid w:val="00104C96"/>
    <w:rsid w:val="00104DA5"/>
    <w:rsid w:val="00104E7A"/>
    <w:rsid w:val="00104ED2"/>
    <w:rsid w:val="0010513C"/>
    <w:rsid w:val="00105284"/>
    <w:rsid w:val="001054F2"/>
    <w:rsid w:val="001055A4"/>
    <w:rsid w:val="0010560E"/>
    <w:rsid w:val="001056AE"/>
    <w:rsid w:val="0010582E"/>
    <w:rsid w:val="0010588D"/>
    <w:rsid w:val="001058CC"/>
    <w:rsid w:val="0010592D"/>
    <w:rsid w:val="00105A68"/>
    <w:rsid w:val="00105B03"/>
    <w:rsid w:val="00105B42"/>
    <w:rsid w:val="00105E06"/>
    <w:rsid w:val="00105E5A"/>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091"/>
    <w:rsid w:val="00111151"/>
    <w:rsid w:val="00111170"/>
    <w:rsid w:val="00111316"/>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E82"/>
    <w:rsid w:val="00112F82"/>
    <w:rsid w:val="0011350F"/>
    <w:rsid w:val="001136C3"/>
    <w:rsid w:val="00113850"/>
    <w:rsid w:val="0011385A"/>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8A0"/>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3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7A5"/>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137"/>
    <w:rsid w:val="001333D8"/>
    <w:rsid w:val="001333F9"/>
    <w:rsid w:val="001334B0"/>
    <w:rsid w:val="0013360C"/>
    <w:rsid w:val="001337DB"/>
    <w:rsid w:val="00133AD6"/>
    <w:rsid w:val="00133CCD"/>
    <w:rsid w:val="00133F3F"/>
    <w:rsid w:val="0013421A"/>
    <w:rsid w:val="001344AC"/>
    <w:rsid w:val="0013454C"/>
    <w:rsid w:val="001349D0"/>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2BD"/>
    <w:rsid w:val="0013775B"/>
    <w:rsid w:val="00137BA1"/>
    <w:rsid w:val="00137EB8"/>
    <w:rsid w:val="00137FD2"/>
    <w:rsid w:val="00140086"/>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A86"/>
    <w:rsid w:val="00143B91"/>
    <w:rsid w:val="00143DCD"/>
    <w:rsid w:val="00143E8D"/>
    <w:rsid w:val="00144175"/>
    <w:rsid w:val="001441C0"/>
    <w:rsid w:val="001443EF"/>
    <w:rsid w:val="001444BF"/>
    <w:rsid w:val="0014471E"/>
    <w:rsid w:val="00144840"/>
    <w:rsid w:val="0014490C"/>
    <w:rsid w:val="00144C4E"/>
    <w:rsid w:val="00144DC9"/>
    <w:rsid w:val="00144FCA"/>
    <w:rsid w:val="0014503D"/>
    <w:rsid w:val="00145051"/>
    <w:rsid w:val="00145252"/>
    <w:rsid w:val="001454B1"/>
    <w:rsid w:val="0014577B"/>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E40"/>
    <w:rsid w:val="00150F58"/>
    <w:rsid w:val="00151080"/>
    <w:rsid w:val="00151179"/>
    <w:rsid w:val="00151243"/>
    <w:rsid w:val="00151398"/>
    <w:rsid w:val="001513E5"/>
    <w:rsid w:val="0015143D"/>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2AF"/>
    <w:rsid w:val="00156327"/>
    <w:rsid w:val="0015656B"/>
    <w:rsid w:val="001565BB"/>
    <w:rsid w:val="001567A0"/>
    <w:rsid w:val="00156819"/>
    <w:rsid w:val="00156B50"/>
    <w:rsid w:val="00156C7E"/>
    <w:rsid w:val="00156D32"/>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9B2"/>
    <w:rsid w:val="00161A02"/>
    <w:rsid w:val="00161C30"/>
    <w:rsid w:val="00161EB7"/>
    <w:rsid w:val="00161F84"/>
    <w:rsid w:val="00162074"/>
    <w:rsid w:val="001621B4"/>
    <w:rsid w:val="001622CD"/>
    <w:rsid w:val="00162306"/>
    <w:rsid w:val="001626AD"/>
    <w:rsid w:val="00162B1E"/>
    <w:rsid w:val="00162D30"/>
    <w:rsid w:val="00162F54"/>
    <w:rsid w:val="00163008"/>
    <w:rsid w:val="0016303B"/>
    <w:rsid w:val="00163128"/>
    <w:rsid w:val="001631F7"/>
    <w:rsid w:val="00163286"/>
    <w:rsid w:val="00163554"/>
    <w:rsid w:val="001635B6"/>
    <w:rsid w:val="00163AA6"/>
    <w:rsid w:val="00163B7D"/>
    <w:rsid w:val="00163D1D"/>
    <w:rsid w:val="00164415"/>
    <w:rsid w:val="00164582"/>
    <w:rsid w:val="00164617"/>
    <w:rsid w:val="00164632"/>
    <w:rsid w:val="00164636"/>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0C"/>
    <w:rsid w:val="0016683C"/>
    <w:rsid w:val="001669AC"/>
    <w:rsid w:val="00166B84"/>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A9F"/>
    <w:rsid w:val="00170E0F"/>
    <w:rsid w:val="00170E36"/>
    <w:rsid w:val="00171036"/>
    <w:rsid w:val="00171282"/>
    <w:rsid w:val="00171337"/>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CA6"/>
    <w:rsid w:val="00175DB9"/>
    <w:rsid w:val="00175E00"/>
    <w:rsid w:val="00175E6B"/>
    <w:rsid w:val="00175FC2"/>
    <w:rsid w:val="00176224"/>
    <w:rsid w:val="00176465"/>
    <w:rsid w:val="0017648C"/>
    <w:rsid w:val="001765A1"/>
    <w:rsid w:val="0017666E"/>
    <w:rsid w:val="00176898"/>
    <w:rsid w:val="00176CD9"/>
    <w:rsid w:val="00177431"/>
    <w:rsid w:val="001776A5"/>
    <w:rsid w:val="00177C92"/>
    <w:rsid w:val="00177DF6"/>
    <w:rsid w:val="00177E1F"/>
    <w:rsid w:val="00177E2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13"/>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7"/>
    <w:rsid w:val="00187C7A"/>
    <w:rsid w:val="00187FAB"/>
    <w:rsid w:val="001904C6"/>
    <w:rsid w:val="0019082C"/>
    <w:rsid w:val="0019089C"/>
    <w:rsid w:val="00190987"/>
    <w:rsid w:val="00190C0D"/>
    <w:rsid w:val="00190F3B"/>
    <w:rsid w:val="001912C5"/>
    <w:rsid w:val="0019139D"/>
    <w:rsid w:val="0019143A"/>
    <w:rsid w:val="001914EA"/>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41"/>
    <w:rsid w:val="001943F5"/>
    <w:rsid w:val="0019458C"/>
    <w:rsid w:val="0019472C"/>
    <w:rsid w:val="001947BE"/>
    <w:rsid w:val="00194861"/>
    <w:rsid w:val="00194B45"/>
    <w:rsid w:val="00194D2F"/>
    <w:rsid w:val="00194D4E"/>
    <w:rsid w:val="00194D59"/>
    <w:rsid w:val="00194F0A"/>
    <w:rsid w:val="00195164"/>
    <w:rsid w:val="001958A4"/>
    <w:rsid w:val="001958AC"/>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606"/>
    <w:rsid w:val="001A3873"/>
    <w:rsid w:val="001A3C21"/>
    <w:rsid w:val="001A4110"/>
    <w:rsid w:val="001A4285"/>
    <w:rsid w:val="001A478B"/>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0F0B"/>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2C"/>
    <w:rsid w:val="001B3835"/>
    <w:rsid w:val="001B3D89"/>
    <w:rsid w:val="001B3E7B"/>
    <w:rsid w:val="001B4115"/>
    <w:rsid w:val="001B4699"/>
    <w:rsid w:val="001B472A"/>
    <w:rsid w:val="001B47E0"/>
    <w:rsid w:val="001B488F"/>
    <w:rsid w:val="001B48CD"/>
    <w:rsid w:val="001B4CC2"/>
    <w:rsid w:val="001B4CFD"/>
    <w:rsid w:val="001B4F57"/>
    <w:rsid w:val="001B519B"/>
    <w:rsid w:val="001B531B"/>
    <w:rsid w:val="001B56CF"/>
    <w:rsid w:val="001B57E3"/>
    <w:rsid w:val="001B593A"/>
    <w:rsid w:val="001B5AA5"/>
    <w:rsid w:val="001B5AE9"/>
    <w:rsid w:val="001B5B66"/>
    <w:rsid w:val="001B5E6E"/>
    <w:rsid w:val="001B5EBD"/>
    <w:rsid w:val="001B6177"/>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CC5"/>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3FC2"/>
    <w:rsid w:val="001C4142"/>
    <w:rsid w:val="001C41E3"/>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BCE"/>
    <w:rsid w:val="001D1C45"/>
    <w:rsid w:val="001D1EF2"/>
    <w:rsid w:val="001D221F"/>
    <w:rsid w:val="001D22C3"/>
    <w:rsid w:val="001D26D6"/>
    <w:rsid w:val="001D286B"/>
    <w:rsid w:val="001D2947"/>
    <w:rsid w:val="001D2E26"/>
    <w:rsid w:val="001D3504"/>
    <w:rsid w:val="001D3586"/>
    <w:rsid w:val="001D3847"/>
    <w:rsid w:val="001D3C9F"/>
    <w:rsid w:val="001D4023"/>
    <w:rsid w:val="001D4154"/>
    <w:rsid w:val="001D44E2"/>
    <w:rsid w:val="001D4716"/>
    <w:rsid w:val="001D47AE"/>
    <w:rsid w:val="001D4DCA"/>
    <w:rsid w:val="001D4F38"/>
    <w:rsid w:val="001D50A5"/>
    <w:rsid w:val="001D5471"/>
    <w:rsid w:val="001D54BD"/>
    <w:rsid w:val="001D5721"/>
    <w:rsid w:val="001D6097"/>
    <w:rsid w:val="001D61A1"/>
    <w:rsid w:val="001D6372"/>
    <w:rsid w:val="001D658F"/>
    <w:rsid w:val="001D6703"/>
    <w:rsid w:val="001D6B19"/>
    <w:rsid w:val="001D6D83"/>
    <w:rsid w:val="001D6E7F"/>
    <w:rsid w:val="001D70F0"/>
    <w:rsid w:val="001D74E5"/>
    <w:rsid w:val="001D760A"/>
    <w:rsid w:val="001D772B"/>
    <w:rsid w:val="001D77EF"/>
    <w:rsid w:val="001D7C7A"/>
    <w:rsid w:val="001D7D0A"/>
    <w:rsid w:val="001D7E7A"/>
    <w:rsid w:val="001E05B6"/>
    <w:rsid w:val="001E0634"/>
    <w:rsid w:val="001E06A0"/>
    <w:rsid w:val="001E0939"/>
    <w:rsid w:val="001E0A31"/>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0"/>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961"/>
    <w:rsid w:val="001E6B3C"/>
    <w:rsid w:val="001E6E53"/>
    <w:rsid w:val="001E7182"/>
    <w:rsid w:val="001E7277"/>
    <w:rsid w:val="001E730E"/>
    <w:rsid w:val="001E7486"/>
    <w:rsid w:val="001E7651"/>
    <w:rsid w:val="001E7787"/>
    <w:rsid w:val="001E77E4"/>
    <w:rsid w:val="001E79A1"/>
    <w:rsid w:val="001E7A0F"/>
    <w:rsid w:val="001E7A3B"/>
    <w:rsid w:val="001E7AD0"/>
    <w:rsid w:val="001E7EA5"/>
    <w:rsid w:val="001F00C9"/>
    <w:rsid w:val="001F0649"/>
    <w:rsid w:val="001F08DB"/>
    <w:rsid w:val="001F0B93"/>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C43"/>
    <w:rsid w:val="001F5E6B"/>
    <w:rsid w:val="001F676F"/>
    <w:rsid w:val="001F677F"/>
    <w:rsid w:val="001F694B"/>
    <w:rsid w:val="001F6CFD"/>
    <w:rsid w:val="001F6E18"/>
    <w:rsid w:val="001F75A6"/>
    <w:rsid w:val="001F775D"/>
    <w:rsid w:val="001F7A19"/>
    <w:rsid w:val="00200031"/>
    <w:rsid w:val="002001EA"/>
    <w:rsid w:val="00200795"/>
    <w:rsid w:val="00201122"/>
    <w:rsid w:val="002011DB"/>
    <w:rsid w:val="0020150B"/>
    <w:rsid w:val="002017FF"/>
    <w:rsid w:val="00201940"/>
    <w:rsid w:val="00201ACC"/>
    <w:rsid w:val="00201C0A"/>
    <w:rsid w:val="00202408"/>
    <w:rsid w:val="00202482"/>
    <w:rsid w:val="002025A9"/>
    <w:rsid w:val="0020262A"/>
    <w:rsid w:val="00202962"/>
    <w:rsid w:val="00202A76"/>
    <w:rsid w:val="00202B99"/>
    <w:rsid w:val="00202CFE"/>
    <w:rsid w:val="00202EB3"/>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58DC"/>
    <w:rsid w:val="00205F97"/>
    <w:rsid w:val="002062B2"/>
    <w:rsid w:val="00206595"/>
    <w:rsid w:val="002065E7"/>
    <w:rsid w:val="00206930"/>
    <w:rsid w:val="00206DF5"/>
    <w:rsid w:val="00207053"/>
    <w:rsid w:val="00207187"/>
    <w:rsid w:val="00207336"/>
    <w:rsid w:val="00207342"/>
    <w:rsid w:val="002074D4"/>
    <w:rsid w:val="00207584"/>
    <w:rsid w:val="002075AD"/>
    <w:rsid w:val="002075AF"/>
    <w:rsid w:val="002076ED"/>
    <w:rsid w:val="00207728"/>
    <w:rsid w:val="00207E0E"/>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20D"/>
    <w:rsid w:val="002115D5"/>
    <w:rsid w:val="0021194F"/>
    <w:rsid w:val="00211AB4"/>
    <w:rsid w:val="00211AFB"/>
    <w:rsid w:val="00211C9A"/>
    <w:rsid w:val="00211E67"/>
    <w:rsid w:val="0021241F"/>
    <w:rsid w:val="002128B6"/>
    <w:rsid w:val="00212BA2"/>
    <w:rsid w:val="00212BF5"/>
    <w:rsid w:val="00212E69"/>
    <w:rsid w:val="00213282"/>
    <w:rsid w:val="002132E3"/>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842"/>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376"/>
    <w:rsid w:val="00221512"/>
    <w:rsid w:val="00221995"/>
    <w:rsid w:val="002219FC"/>
    <w:rsid w:val="00221C41"/>
    <w:rsid w:val="00221C6E"/>
    <w:rsid w:val="00221D02"/>
    <w:rsid w:val="0022205E"/>
    <w:rsid w:val="00222534"/>
    <w:rsid w:val="00222560"/>
    <w:rsid w:val="002229E5"/>
    <w:rsid w:val="00222A2A"/>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34A"/>
    <w:rsid w:val="00231496"/>
    <w:rsid w:val="00231708"/>
    <w:rsid w:val="00231C53"/>
    <w:rsid w:val="00231CA1"/>
    <w:rsid w:val="0023205B"/>
    <w:rsid w:val="00232136"/>
    <w:rsid w:val="00232171"/>
    <w:rsid w:val="00232207"/>
    <w:rsid w:val="00232269"/>
    <w:rsid w:val="0023235A"/>
    <w:rsid w:val="00232549"/>
    <w:rsid w:val="00232767"/>
    <w:rsid w:val="0023278B"/>
    <w:rsid w:val="002327A0"/>
    <w:rsid w:val="00232828"/>
    <w:rsid w:val="0023299C"/>
    <w:rsid w:val="00232D4B"/>
    <w:rsid w:val="00232E86"/>
    <w:rsid w:val="002330B8"/>
    <w:rsid w:val="002331D8"/>
    <w:rsid w:val="00233349"/>
    <w:rsid w:val="00233522"/>
    <w:rsid w:val="00233E62"/>
    <w:rsid w:val="00233FD5"/>
    <w:rsid w:val="002340E1"/>
    <w:rsid w:val="002345B2"/>
    <w:rsid w:val="00234812"/>
    <w:rsid w:val="002349D9"/>
    <w:rsid w:val="00234A17"/>
    <w:rsid w:val="00234D53"/>
    <w:rsid w:val="0023523E"/>
    <w:rsid w:val="00235246"/>
    <w:rsid w:val="002354CB"/>
    <w:rsid w:val="00235707"/>
    <w:rsid w:val="00235739"/>
    <w:rsid w:val="00235B52"/>
    <w:rsid w:val="00235C7F"/>
    <w:rsid w:val="00235E21"/>
    <w:rsid w:val="00236688"/>
    <w:rsid w:val="00236809"/>
    <w:rsid w:val="00236892"/>
    <w:rsid w:val="002369E7"/>
    <w:rsid w:val="00236EBC"/>
    <w:rsid w:val="00237011"/>
    <w:rsid w:val="00237095"/>
    <w:rsid w:val="002371AB"/>
    <w:rsid w:val="00237390"/>
    <w:rsid w:val="0023769D"/>
    <w:rsid w:val="00237783"/>
    <w:rsid w:val="0023786D"/>
    <w:rsid w:val="00237C76"/>
    <w:rsid w:val="0024018F"/>
    <w:rsid w:val="002401B0"/>
    <w:rsid w:val="002405EE"/>
    <w:rsid w:val="00240BCF"/>
    <w:rsid w:val="00240DA9"/>
    <w:rsid w:val="00240DE9"/>
    <w:rsid w:val="0024113D"/>
    <w:rsid w:val="00241526"/>
    <w:rsid w:val="00241809"/>
    <w:rsid w:val="00241940"/>
    <w:rsid w:val="00241D51"/>
    <w:rsid w:val="00241FA8"/>
    <w:rsid w:val="002420A5"/>
    <w:rsid w:val="00242AD7"/>
    <w:rsid w:val="00242B76"/>
    <w:rsid w:val="00242E43"/>
    <w:rsid w:val="00243142"/>
    <w:rsid w:val="00243596"/>
    <w:rsid w:val="002437EC"/>
    <w:rsid w:val="0024383B"/>
    <w:rsid w:val="002438DD"/>
    <w:rsid w:val="00243994"/>
    <w:rsid w:val="00243C21"/>
    <w:rsid w:val="00243EB7"/>
    <w:rsid w:val="00243F2B"/>
    <w:rsid w:val="002444A7"/>
    <w:rsid w:val="00244684"/>
    <w:rsid w:val="00244689"/>
    <w:rsid w:val="00244A3D"/>
    <w:rsid w:val="00244AFA"/>
    <w:rsid w:val="00244BAF"/>
    <w:rsid w:val="00244E3C"/>
    <w:rsid w:val="00244E81"/>
    <w:rsid w:val="0024513A"/>
    <w:rsid w:val="002453B0"/>
    <w:rsid w:val="002453EA"/>
    <w:rsid w:val="002453ED"/>
    <w:rsid w:val="002455A9"/>
    <w:rsid w:val="00245634"/>
    <w:rsid w:val="00245898"/>
    <w:rsid w:val="00245A1D"/>
    <w:rsid w:val="00245ABD"/>
    <w:rsid w:val="00245F4E"/>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5C0"/>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AE9"/>
    <w:rsid w:val="00252B11"/>
    <w:rsid w:val="00252B3E"/>
    <w:rsid w:val="00252CE6"/>
    <w:rsid w:val="00252D50"/>
    <w:rsid w:val="0025336D"/>
    <w:rsid w:val="0025339E"/>
    <w:rsid w:val="002534D8"/>
    <w:rsid w:val="00253714"/>
    <w:rsid w:val="0025382A"/>
    <w:rsid w:val="00253A54"/>
    <w:rsid w:val="00253C70"/>
    <w:rsid w:val="0025433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011"/>
    <w:rsid w:val="002561DC"/>
    <w:rsid w:val="00256333"/>
    <w:rsid w:val="002563D1"/>
    <w:rsid w:val="00256661"/>
    <w:rsid w:val="002568A1"/>
    <w:rsid w:val="00256A3F"/>
    <w:rsid w:val="00256B9D"/>
    <w:rsid w:val="00256D89"/>
    <w:rsid w:val="00257793"/>
    <w:rsid w:val="002577A9"/>
    <w:rsid w:val="002577C2"/>
    <w:rsid w:val="00257B2F"/>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1C0"/>
    <w:rsid w:val="002632BB"/>
    <w:rsid w:val="0026338E"/>
    <w:rsid w:val="002635A3"/>
    <w:rsid w:val="0026365A"/>
    <w:rsid w:val="002636D3"/>
    <w:rsid w:val="00263713"/>
    <w:rsid w:val="002637A0"/>
    <w:rsid w:val="00263946"/>
    <w:rsid w:val="0026397C"/>
    <w:rsid w:val="00263CB9"/>
    <w:rsid w:val="00263CCD"/>
    <w:rsid w:val="002641BD"/>
    <w:rsid w:val="00264366"/>
    <w:rsid w:val="00264404"/>
    <w:rsid w:val="00264877"/>
    <w:rsid w:val="00264B6F"/>
    <w:rsid w:val="00265380"/>
    <w:rsid w:val="002654EF"/>
    <w:rsid w:val="002659AC"/>
    <w:rsid w:val="00265A58"/>
    <w:rsid w:val="00265C76"/>
    <w:rsid w:val="002660D5"/>
    <w:rsid w:val="0026612A"/>
    <w:rsid w:val="0026689C"/>
    <w:rsid w:val="00266C5D"/>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AAC"/>
    <w:rsid w:val="00280B3F"/>
    <w:rsid w:val="00280C39"/>
    <w:rsid w:val="00280D0C"/>
    <w:rsid w:val="00280E56"/>
    <w:rsid w:val="00280E7F"/>
    <w:rsid w:val="00280EE6"/>
    <w:rsid w:val="00280FEF"/>
    <w:rsid w:val="002810D0"/>
    <w:rsid w:val="002811D6"/>
    <w:rsid w:val="0028136B"/>
    <w:rsid w:val="00281553"/>
    <w:rsid w:val="0028173B"/>
    <w:rsid w:val="002817C4"/>
    <w:rsid w:val="00281ADF"/>
    <w:rsid w:val="00281BFC"/>
    <w:rsid w:val="00282057"/>
    <w:rsid w:val="0028207C"/>
    <w:rsid w:val="00282270"/>
    <w:rsid w:val="00282399"/>
    <w:rsid w:val="002823D1"/>
    <w:rsid w:val="00282644"/>
    <w:rsid w:val="002827FE"/>
    <w:rsid w:val="0028282E"/>
    <w:rsid w:val="00282983"/>
    <w:rsid w:val="00282B16"/>
    <w:rsid w:val="00282BDB"/>
    <w:rsid w:val="00282C27"/>
    <w:rsid w:val="00282DC1"/>
    <w:rsid w:val="00282F92"/>
    <w:rsid w:val="00283055"/>
    <w:rsid w:val="0028327D"/>
    <w:rsid w:val="00283501"/>
    <w:rsid w:val="00283521"/>
    <w:rsid w:val="002836C9"/>
    <w:rsid w:val="002838B1"/>
    <w:rsid w:val="002839CB"/>
    <w:rsid w:val="00283B27"/>
    <w:rsid w:val="00283B72"/>
    <w:rsid w:val="00283E88"/>
    <w:rsid w:val="00283FB9"/>
    <w:rsid w:val="002841E9"/>
    <w:rsid w:val="00284302"/>
    <w:rsid w:val="00284404"/>
    <w:rsid w:val="00284579"/>
    <w:rsid w:val="0028497B"/>
    <w:rsid w:val="00284B15"/>
    <w:rsid w:val="00284E03"/>
    <w:rsid w:val="00284FDD"/>
    <w:rsid w:val="00285325"/>
    <w:rsid w:val="0028591D"/>
    <w:rsid w:val="0028593D"/>
    <w:rsid w:val="00285A11"/>
    <w:rsid w:val="00285D54"/>
    <w:rsid w:val="00285E15"/>
    <w:rsid w:val="002861EF"/>
    <w:rsid w:val="002861FC"/>
    <w:rsid w:val="00286201"/>
    <w:rsid w:val="00286297"/>
    <w:rsid w:val="00286302"/>
    <w:rsid w:val="00286951"/>
    <w:rsid w:val="00286B89"/>
    <w:rsid w:val="00286BDF"/>
    <w:rsid w:val="00286C91"/>
    <w:rsid w:val="00286E08"/>
    <w:rsid w:val="002873B5"/>
    <w:rsid w:val="00287BA9"/>
    <w:rsid w:val="00287D7F"/>
    <w:rsid w:val="002900A6"/>
    <w:rsid w:val="00290277"/>
    <w:rsid w:val="00290280"/>
    <w:rsid w:val="0029058B"/>
    <w:rsid w:val="002907B8"/>
    <w:rsid w:val="002908DB"/>
    <w:rsid w:val="00290A20"/>
    <w:rsid w:val="00290A4C"/>
    <w:rsid w:val="00290A73"/>
    <w:rsid w:val="00290C7E"/>
    <w:rsid w:val="00290DB4"/>
    <w:rsid w:val="0029112B"/>
    <w:rsid w:val="00291732"/>
    <w:rsid w:val="002918FF"/>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5BD"/>
    <w:rsid w:val="00296612"/>
    <w:rsid w:val="00296A07"/>
    <w:rsid w:val="00296E25"/>
    <w:rsid w:val="00296EF4"/>
    <w:rsid w:val="00297048"/>
    <w:rsid w:val="0029714D"/>
    <w:rsid w:val="00297156"/>
    <w:rsid w:val="002972FB"/>
    <w:rsid w:val="0029740E"/>
    <w:rsid w:val="002975F5"/>
    <w:rsid w:val="002978D7"/>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5F6"/>
    <w:rsid w:val="002A3BD5"/>
    <w:rsid w:val="002A3C8D"/>
    <w:rsid w:val="002A3DEE"/>
    <w:rsid w:val="002A3FC3"/>
    <w:rsid w:val="002A4429"/>
    <w:rsid w:val="002A44CB"/>
    <w:rsid w:val="002A44FC"/>
    <w:rsid w:val="002A45D9"/>
    <w:rsid w:val="002A4899"/>
    <w:rsid w:val="002A4902"/>
    <w:rsid w:val="002A4B56"/>
    <w:rsid w:val="002A4D15"/>
    <w:rsid w:val="002A4D6A"/>
    <w:rsid w:val="002A4E9D"/>
    <w:rsid w:val="002A4EDF"/>
    <w:rsid w:val="002A50FE"/>
    <w:rsid w:val="002A5126"/>
    <w:rsid w:val="002A53FC"/>
    <w:rsid w:val="002A5435"/>
    <w:rsid w:val="002A551C"/>
    <w:rsid w:val="002A597E"/>
    <w:rsid w:val="002A5E44"/>
    <w:rsid w:val="002A5ECB"/>
    <w:rsid w:val="002A5F19"/>
    <w:rsid w:val="002A6330"/>
    <w:rsid w:val="002A633D"/>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44C"/>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4BC"/>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3A68"/>
    <w:rsid w:val="002C4130"/>
    <w:rsid w:val="002C4615"/>
    <w:rsid w:val="002C475B"/>
    <w:rsid w:val="002C488E"/>
    <w:rsid w:val="002C4FE7"/>
    <w:rsid w:val="002C501A"/>
    <w:rsid w:val="002C5035"/>
    <w:rsid w:val="002C5104"/>
    <w:rsid w:val="002C51FF"/>
    <w:rsid w:val="002C5787"/>
    <w:rsid w:val="002C5C73"/>
    <w:rsid w:val="002C5DD6"/>
    <w:rsid w:val="002C5EE1"/>
    <w:rsid w:val="002C5F0C"/>
    <w:rsid w:val="002C601C"/>
    <w:rsid w:val="002C6165"/>
    <w:rsid w:val="002C627A"/>
    <w:rsid w:val="002C6A92"/>
    <w:rsid w:val="002C6C52"/>
    <w:rsid w:val="002C6D5B"/>
    <w:rsid w:val="002C705E"/>
    <w:rsid w:val="002C707C"/>
    <w:rsid w:val="002C758B"/>
    <w:rsid w:val="002C7A33"/>
    <w:rsid w:val="002C7BB4"/>
    <w:rsid w:val="002C7BBE"/>
    <w:rsid w:val="002C7D86"/>
    <w:rsid w:val="002C7E3B"/>
    <w:rsid w:val="002C7E9E"/>
    <w:rsid w:val="002D0172"/>
    <w:rsid w:val="002D02E6"/>
    <w:rsid w:val="002D04DB"/>
    <w:rsid w:val="002D0706"/>
    <w:rsid w:val="002D08A4"/>
    <w:rsid w:val="002D0C71"/>
    <w:rsid w:val="002D0DDF"/>
    <w:rsid w:val="002D0ECA"/>
    <w:rsid w:val="002D109A"/>
    <w:rsid w:val="002D1308"/>
    <w:rsid w:val="002D13D2"/>
    <w:rsid w:val="002D1972"/>
    <w:rsid w:val="002D1C51"/>
    <w:rsid w:val="002D1DA0"/>
    <w:rsid w:val="002D1E23"/>
    <w:rsid w:val="002D1F42"/>
    <w:rsid w:val="002D1FC2"/>
    <w:rsid w:val="002D2293"/>
    <w:rsid w:val="002D2347"/>
    <w:rsid w:val="002D234E"/>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6C"/>
    <w:rsid w:val="002D4AE3"/>
    <w:rsid w:val="002D4B8E"/>
    <w:rsid w:val="002D4B94"/>
    <w:rsid w:val="002D4C35"/>
    <w:rsid w:val="002D4CDD"/>
    <w:rsid w:val="002D4E8B"/>
    <w:rsid w:val="002D4F81"/>
    <w:rsid w:val="002D4FDF"/>
    <w:rsid w:val="002D50F0"/>
    <w:rsid w:val="002D549B"/>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190"/>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1F44"/>
    <w:rsid w:val="002E203C"/>
    <w:rsid w:val="002E20BD"/>
    <w:rsid w:val="002E24DD"/>
    <w:rsid w:val="002E265A"/>
    <w:rsid w:val="002E27A8"/>
    <w:rsid w:val="002E2846"/>
    <w:rsid w:val="002E298B"/>
    <w:rsid w:val="002E29AD"/>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5696"/>
    <w:rsid w:val="002E6018"/>
    <w:rsid w:val="002E613C"/>
    <w:rsid w:val="002E6364"/>
    <w:rsid w:val="002E6478"/>
    <w:rsid w:val="002E6483"/>
    <w:rsid w:val="002E64DF"/>
    <w:rsid w:val="002E65C1"/>
    <w:rsid w:val="002E6908"/>
    <w:rsid w:val="002E6B1B"/>
    <w:rsid w:val="002E6F25"/>
    <w:rsid w:val="002E7018"/>
    <w:rsid w:val="002E7127"/>
    <w:rsid w:val="002E7204"/>
    <w:rsid w:val="002E728E"/>
    <w:rsid w:val="002E7671"/>
    <w:rsid w:val="002E7889"/>
    <w:rsid w:val="002E78E2"/>
    <w:rsid w:val="002E797F"/>
    <w:rsid w:val="002E7A58"/>
    <w:rsid w:val="002E7C7D"/>
    <w:rsid w:val="002E7DF1"/>
    <w:rsid w:val="002E7E56"/>
    <w:rsid w:val="002F00B3"/>
    <w:rsid w:val="002F0257"/>
    <w:rsid w:val="002F02B9"/>
    <w:rsid w:val="002F034B"/>
    <w:rsid w:val="002F0401"/>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7BF"/>
    <w:rsid w:val="002F4841"/>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094"/>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C8"/>
    <w:rsid w:val="00306DDF"/>
    <w:rsid w:val="00307307"/>
    <w:rsid w:val="003075EE"/>
    <w:rsid w:val="00307878"/>
    <w:rsid w:val="00307891"/>
    <w:rsid w:val="00307989"/>
    <w:rsid w:val="003079E8"/>
    <w:rsid w:val="00307C77"/>
    <w:rsid w:val="00307E26"/>
    <w:rsid w:val="00310071"/>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B2"/>
    <w:rsid w:val="003121F4"/>
    <w:rsid w:val="00312293"/>
    <w:rsid w:val="003123EF"/>
    <w:rsid w:val="0031241D"/>
    <w:rsid w:val="00312647"/>
    <w:rsid w:val="00312A73"/>
    <w:rsid w:val="00312F6C"/>
    <w:rsid w:val="00313444"/>
    <w:rsid w:val="00313490"/>
    <w:rsid w:val="00313649"/>
    <w:rsid w:val="0031364D"/>
    <w:rsid w:val="003136AD"/>
    <w:rsid w:val="00313F58"/>
    <w:rsid w:val="003140CF"/>
    <w:rsid w:val="003141D4"/>
    <w:rsid w:val="0031436E"/>
    <w:rsid w:val="00314694"/>
    <w:rsid w:val="003146E9"/>
    <w:rsid w:val="00314A50"/>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7A"/>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24C"/>
    <w:rsid w:val="00321280"/>
    <w:rsid w:val="003215B9"/>
    <w:rsid w:val="0032162D"/>
    <w:rsid w:val="0032164C"/>
    <w:rsid w:val="0032186B"/>
    <w:rsid w:val="003219EA"/>
    <w:rsid w:val="00321A8B"/>
    <w:rsid w:val="003222A9"/>
    <w:rsid w:val="0032236A"/>
    <w:rsid w:val="003223DD"/>
    <w:rsid w:val="003224AC"/>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72F"/>
    <w:rsid w:val="0032499D"/>
    <w:rsid w:val="00324EF3"/>
    <w:rsid w:val="00324F06"/>
    <w:rsid w:val="003253D7"/>
    <w:rsid w:val="00325480"/>
    <w:rsid w:val="003254F9"/>
    <w:rsid w:val="00325572"/>
    <w:rsid w:val="003259F2"/>
    <w:rsid w:val="00325BFA"/>
    <w:rsid w:val="00325F41"/>
    <w:rsid w:val="00326041"/>
    <w:rsid w:val="00326062"/>
    <w:rsid w:val="0032612B"/>
    <w:rsid w:val="003262E1"/>
    <w:rsid w:val="003264E7"/>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090"/>
    <w:rsid w:val="003302D6"/>
    <w:rsid w:val="003305C6"/>
    <w:rsid w:val="00330685"/>
    <w:rsid w:val="0033073D"/>
    <w:rsid w:val="00330D04"/>
    <w:rsid w:val="00330D0E"/>
    <w:rsid w:val="00330D8E"/>
    <w:rsid w:val="00330EC3"/>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D53"/>
    <w:rsid w:val="00332E3E"/>
    <w:rsid w:val="00332F63"/>
    <w:rsid w:val="00332FBA"/>
    <w:rsid w:val="00333136"/>
    <w:rsid w:val="00333477"/>
    <w:rsid w:val="003335D7"/>
    <w:rsid w:val="00333848"/>
    <w:rsid w:val="00333867"/>
    <w:rsid w:val="003339C0"/>
    <w:rsid w:val="00333A36"/>
    <w:rsid w:val="00333C2C"/>
    <w:rsid w:val="00333C92"/>
    <w:rsid w:val="00333E63"/>
    <w:rsid w:val="00333EFB"/>
    <w:rsid w:val="003340F7"/>
    <w:rsid w:val="0033412D"/>
    <w:rsid w:val="0033432F"/>
    <w:rsid w:val="0033437B"/>
    <w:rsid w:val="00334523"/>
    <w:rsid w:val="003346E6"/>
    <w:rsid w:val="003346E9"/>
    <w:rsid w:val="0033471F"/>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648"/>
    <w:rsid w:val="0033781A"/>
    <w:rsid w:val="00337B76"/>
    <w:rsid w:val="00337E6E"/>
    <w:rsid w:val="00337E90"/>
    <w:rsid w:val="003401C4"/>
    <w:rsid w:val="0034043C"/>
    <w:rsid w:val="0034052D"/>
    <w:rsid w:val="003406BF"/>
    <w:rsid w:val="00340C45"/>
    <w:rsid w:val="00340CE2"/>
    <w:rsid w:val="00340D08"/>
    <w:rsid w:val="0034108B"/>
    <w:rsid w:val="0034189B"/>
    <w:rsid w:val="00341902"/>
    <w:rsid w:val="00341A5D"/>
    <w:rsid w:val="003420DD"/>
    <w:rsid w:val="00342156"/>
    <w:rsid w:val="00342308"/>
    <w:rsid w:val="003426EE"/>
    <w:rsid w:val="0034292F"/>
    <w:rsid w:val="00342B19"/>
    <w:rsid w:val="00342B48"/>
    <w:rsid w:val="00342B8A"/>
    <w:rsid w:val="00342DED"/>
    <w:rsid w:val="00343373"/>
    <w:rsid w:val="00343812"/>
    <w:rsid w:val="003438CE"/>
    <w:rsid w:val="00343A39"/>
    <w:rsid w:val="00343EF4"/>
    <w:rsid w:val="00343F4D"/>
    <w:rsid w:val="00343FF0"/>
    <w:rsid w:val="003440A1"/>
    <w:rsid w:val="0034427D"/>
    <w:rsid w:val="00344561"/>
    <w:rsid w:val="003446B9"/>
    <w:rsid w:val="0034476C"/>
    <w:rsid w:val="00344A67"/>
    <w:rsid w:val="00344E34"/>
    <w:rsid w:val="00344E9F"/>
    <w:rsid w:val="003450B6"/>
    <w:rsid w:val="0034550A"/>
    <w:rsid w:val="003456F7"/>
    <w:rsid w:val="003457AC"/>
    <w:rsid w:val="003457EE"/>
    <w:rsid w:val="003458BE"/>
    <w:rsid w:val="00345F9A"/>
    <w:rsid w:val="003460D7"/>
    <w:rsid w:val="003463FD"/>
    <w:rsid w:val="00346559"/>
    <w:rsid w:val="00346594"/>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1DB"/>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A8F"/>
    <w:rsid w:val="00355E2F"/>
    <w:rsid w:val="00355FDF"/>
    <w:rsid w:val="00356116"/>
    <w:rsid w:val="00356254"/>
    <w:rsid w:val="00356477"/>
    <w:rsid w:val="003569CC"/>
    <w:rsid w:val="00356A01"/>
    <w:rsid w:val="00356DA6"/>
    <w:rsid w:val="00356DBC"/>
    <w:rsid w:val="00356F4F"/>
    <w:rsid w:val="003572A8"/>
    <w:rsid w:val="00357348"/>
    <w:rsid w:val="0035734F"/>
    <w:rsid w:val="0035760F"/>
    <w:rsid w:val="00357688"/>
    <w:rsid w:val="00357779"/>
    <w:rsid w:val="00357B3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2CF8"/>
    <w:rsid w:val="00362FE8"/>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8F"/>
    <w:rsid w:val="00365AB1"/>
    <w:rsid w:val="00365D2E"/>
    <w:rsid w:val="00365EA7"/>
    <w:rsid w:val="003661A1"/>
    <w:rsid w:val="00366348"/>
    <w:rsid w:val="003663A6"/>
    <w:rsid w:val="00366665"/>
    <w:rsid w:val="00366703"/>
    <w:rsid w:val="00366740"/>
    <w:rsid w:val="00366844"/>
    <w:rsid w:val="00366C90"/>
    <w:rsid w:val="00366D6A"/>
    <w:rsid w:val="00366FF4"/>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74F"/>
    <w:rsid w:val="003739B8"/>
    <w:rsid w:val="00373B76"/>
    <w:rsid w:val="00373F90"/>
    <w:rsid w:val="003741AA"/>
    <w:rsid w:val="003742C2"/>
    <w:rsid w:val="00374306"/>
    <w:rsid w:val="0037441D"/>
    <w:rsid w:val="003744A4"/>
    <w:rsid w:val="00374526"/>
    <w:rsid w:val="003746CC"/>
    <w:rsid w:val="003746DC"/>
    <w:rsid w:val="00374E82"/>
    <w:rsid w:val="00374EF9"/>
    <w:rsid w:val="00375006"/>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3EF"/>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9EC"/>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A5"/>
    <w:rsid w:val="003849FE"/>
    <w:rsid w:val="00384AFF"/>
    <w:rsid w:val="00384B83"/>
    <w:rsid w:val="00384D7A"/>
    <w:rsid w:val="00384DE6"/>
    <w:rsid w:val="00384DF8"/>
    <w:rsid w:val="0038511A"/>
    <w:rsid w:val="00385147"/>
    <w:rsid w:val="003851FE"/>
    <w:rsid w:val="00385235"/>
    <w:rsid w:val="00385450"/>
    <w:rsid w:val="003854EE"/>
    <w:rsid w:val="0038551C"/>
    <w:rsid w:val="003855C5"/>
    <w:rsid w:val="00385705"/>
    <w:rsid w:val="00385714"/>
    <w:rsid w:val="00385739"/>
    <w:rsid w:val="0038573C"/>
    <w:rsid w:val="00385DE8"/>
    <w:rsid w:val="00385E13"/>
    <w:rsid w:val="0038617D"/>
    <w:rsid w:val="003863FC"/>
    <w:rsid w:val="00386477"/>
    <w:rsid w:val="003864CF"/>
    <w:rsid w:val="0038653A"/>
    <w:rsid w:val="0038656B"/>
    <w:rsid w:val="00386BA3"/>
    <w:rsid w:val="00386F05"/>
    <w:rsid w:val="0038711B"/>
    <w:rsid w:val="003871C8"/>
    <w:rsid w:val="00387205"/>
    <w:rsid w:val="00387283"/>
    <w:rsid w:val="00387371"/>
    <w:rsid w:val="003876C3"/>
    <w:rsid w:val="00387725"/>
    <w:rsid w:val="00387C6A"/>
    <w:rsid w:val="00387D8E"/>
    <w:rsid w:val="00387E2B"/>
    <w:rsid w:val="00387EF1"/>
    <w:rsid w:val="00387F1F"/>
    <w:rsid w:val="003901D8"/>
    <w:rsid w:val="00390358"/>
    <w:rsid w:val="003907F0"/>
    <w:rsid w:val="00390949"/>
    <w:rsid w:val="00390A04"/>
    <w:rsid w:val="00390B0F"/>
    <w:rsid w:val="00390E3D"/>
    <w:rsid w:val="00390F92"/>
    <w:rsid w:val="003912BA"/>
    <w:rsid w:val="00391C55"/>
    <w:rsid w:val="00391E28"/>
    <w:rsid w:val="00391F93"/>
    <w:rsid w:val="003922CE"/>
    <w:rsid w:val="003924C7"/>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32C"/>
    <w:rsid w:val="00394493"/>
    <w:rsid w:val="0039479D"/>
    <w:rsid w:val="0039482B"/>
    <w:rsid w:val="003948FD"/>
    <w:rsid w:val="00394905"/>
    <w:rsid w:val="00394B0F"/>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4E4"/>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70"/>
    <w:rsid w:val="003A3AD7"/>
    <w:rsid w:val="003A3C9F"/>
    <w:rsid w:val="003A40BE"/>
    <w:rsid w:val="003A43D0"/>
    <w:rsid w:val="003A442A"/>
    <w:rsid w:val="003A4564"/>
    <w:rsid w:val="003A48F7"/>
    <w:rsid w:val="003A49D4"/>
    <w:rsid w:val="003A4A50"/>
    <w:rsid w:val="003A4A5D"/>
    <w:rsid w:val="003A4AEB"/>
    <w:rsid w:val="003A4D92"/>
    <w:rsid w:val="003A537F"/>
    <w:rsid w:val="003A53B2"/>
    <w:rsid w:val="003A55A6"/>
    <w:rsid w:val="003A564D"/>
    <w:rsid w:val="003A566A"/>
    <w:rsid w:val="003A574E"/>
    <w:rsid w:val="003A58A3"/>
    <w:rsid w:val="003A5909"/>
    <w:rsid w:val="003A5980"/>
    <w:rsid w:val="003A5C73"/>
    <w:rsid w:val="003A5CA7"/>
    <w:rsid w:val="003A5CC5"/>
    <w:rsid w:val="003A5E26"/>
    <w:rsid w:val="003A6AE6"/>
    <w:rsid w:val="003A6C96"/>
    <w:rsid w:val="003A6FF1"/>
    <w:rsid w:val="003A7118"/>
    <w:rsid w:val="003A727C"/>
    <w:rsid w:val="003A7287"/>
    <w:rsid w:val="003A72E2"/>
    <w:rsid w:val="003A73A3"/>
    <w:rsid w:val="003A79D5"/>
    <w:rsid w:val="003B0035"/>
    <w:rsid w:val="003B003A"/>
    <w:rsid w:val="003B02C3"/>
    <w:rsid w:val="003B037B"/>
    <w:rsid w:val="003B0445"/>
    <w:rsid w:val="003B0606"/>
    <w:rsid w:val="003B076E"/>
    <w:rsid w:val="003B08B1"/>
    <w:rsid w:val="003B0B0F"/>
    <w:rsid w:val="003B10B2"/>
    <w:rsid w:val="003B10C2"/>
    <w:rsid w:val="003B10FE"/>
    <w:rsid w:val="003B1137"/>
    <w:rsid w:val="003B1172"/>
    <w:rsid w:val="003B11D8"/>
    <w:rsid w:val="003B121C"/>
    <w:rsid w:val="003B152F"/>
    <w:rsid w:val="003B21E6"/>
    <w:rsid w:val="003B2286"/>
    <w:rsid w:val="003B23BB"/>
    <w:rsid w:val="003B24F4"/>
    <w:rsid w:val="003B26AA"/>
    <w:rsid w:val="003B2AFF"/>
    <w:rsid w:val="003B2B6F"/>
    <w:rsid w:val="003B2D3C"/>
    <w:rsid w:val="003B3192"/>
    <w:rsid w:val="003B32CC"/>
    <w:rsid w:val="003B3591"/>
    <w:rsid w:val="003B3633"/>
    <w:rsid w:val="003B3731"/>
    <w:rsid w:val="003B3B62"/>
    <w:rsid w:val="003B42C7"/>
    <w:rsid w:val="003B4341"/>
    <w:rsid w:val="003B46C5"/>
    <w:rsid w:val="003B47AD"/>
    <w:rsid w:val="003B4820"/>
    <w:rsid w:val="003B4B6C"/>
    <w:rsid w:val="003B4BBC"/>
    <w:rsid w:val="003B4D9A"/>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163"/>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76D"/>
    <w:rsid w:val="003C39B6"/>
    <w:rsid w:val="003C3A73"/>
    <w:rsid w:val="003C3BF8"/>
    <w:rsid w:val="003C3C8A"/>
    <w:rsid w:val="003C3D7A"/>
    <w:rsid w:val="003C42F4"/>
    <w:rsid w:val="003C4BFC"/>
    <w:rsid w:val="003C4D7C"/>
    <w:rsid w:val="003C4F1A"/>
    <w:rsid w:val="003C5179"/>
    <w:rsid w:val="003C5221"/>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1DC"/>
    <w:rsid w:val="003C738C"/>
    <w:rsid w:val="003C747F"/>
    <w:rsid w:val="003C74D9"/>
    <w:rsid w:val="003C791E"/>
    <w:rsid w:val="003C7927"/>
    <w:rsid w:val="003C7A58"/>
    <w:rsid w:val="003C7A93"/>
    <w:rsid w:val="003C7FDB"/>
    <w:rsid w:val="003D01AB"/>
    <w:rsid w:val="003D024C"/>
    <w:rsid w:val="003D03B4"/>
    <w:rsid w:val="003D0521"/>
    <w:rsid w:val="003D0779"/>
    <w:rsid w:val="003D0826"/>
    <w:rsid w:val="003D0B72"/>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79F"/>
    <w:rsid w:val="003D48C9"/>
    <w:rsid w:val="003D4BC4"/>
    <w:rsid w:val="003D54D9"/>
    <w:rsid w:val="003D54E8"/>
    <w:rsid w:val="003D55CB"/>
    <w:rsid w:val="003D5871"/>
    <w:rsid w:val="003D5CA7"/>
    <w:rsid w:val="003D5E47"/>
    <w:rsid w:val="003D5E74"/>
    <w:rsid w:val="003D5E91"/>
    <w:rsid w:val="003D5F1F"/>
    <w:rsid w:val="003D6273"/>
    <w:rsid w:val="003D63D9"/>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24"/>
    <w:rsid w:val="003E1E88"/>
    <w:rsid w:val="003E2031"/>
    <w:rsid w:val="003E21D4"/>
    <w:rsid w:val="003E221D"/>
    <w:rsid w:val="003E2517"/>
    <w:rsid w:val="003E25CD"/>
    <w:rsid w:val="003E27E6"/>
    <w:rsid w:val="003E2A9C"/>
    <w:rsid w:val="003E2C7C"/>
    <w:rsid w:val="003E2E4A"/>
    <w:rsid w:val="003E2FA0"/>
    <w:rsid w:val="003E3107"/>
    <w:rsid w:val="003E346E"/>
    <w:rsid w:val="003E34F0"/>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2E"/>
    <w:rsid w:val="003E6BA3"/>
    <w:rsid w:val="003E6DF6"/>
    <w:rsid w:val="003E6E2E"/>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536"/>
    <w:rsid w:val="003F2C73"/>
    <w:rsid w:val="003F2D44"/>
    <w:rsid w:val="003F2D54"/>
    <w:rsid w:val="003F34F3"/>
    <w:rsid w:val="003F3505"/>
    <w:rsid w:val="003F3704"/>
    <w:rsid w:val="003F37A5"/>
    <w:rsid w:val="003F37B3"/>
    <w:rsid w:val="003F3837"/>
    <w:rsid w:val="003F3A3C"/>
    <w:rsid w:val="003F3A65"/>
    <w:rsid w:val="003F4193"/>
    <w:rsid w:val="003F41ED"/>
    <w:rsid w:val="003F45AC"/>
    <w:rsid w:val="003F45FC"/>
    <w:rsid w:val="003F478E"/>
    <w:rsid w:val="003F4937"/>
    <w:rsid w:val="003F49AB"/>
    <w:rsid w:val="003F4C59"/>
    <w:rsid w:val="003F4D62"/>
    <w:rsid w:val="003F4F2C"/>
    <w:rsid w:val="003F5019"/>
    <w:rsid w:val="003F5177"/>
    <w:rsid w:val="003F53D2"/>
    <w:rsid w:val="003F53F0"/>
    <w:rsid w:val="003F541C"/>
    <w:rsid w:val="003F562D"/>
    <w:rsid w:val="003F5AC8"/>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DB9"/>
    <w:rsid w:val="003F7E1C"/>
    <w:rsid w:val="004001A1"/>
    <w:rsid w:val="004001CA"/>
    <w:rsid w:val="004004E4"/>
    <w:rsid w:val="004005FE"/>
    <w:rsid w:val="00400789"/>
    <w:rsid w:val="00400957"/>
    <w:rsid w:val="00400970"/>
    <w:rsid w:val="00400B17"/>
    <w:rsid w:val="00400BBE"/>
    <w:rsid w:val="00400EEA"/>
    <w:rsid w:val="0040113A"/>
    <w:rsid w:val="004011BE"/>
    <w:rsid w:val="0040182A"/>
    <w:rsid w:val="004018E8"/>
    <w:rsid w:val="00401A12"/>
    <w:rsid w:val="00401AC8"/>
    <w:rsid w:val="00401AED"/>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4CF"/>
    <w:rsid w:val="0040769E"/>
    <w:rsid w:val="004077D4"/>
    <w:rsid w:val="004078F4"/>
    <w:rsid w:val="00407BC1"/>
    <w:rsid w:val="00407C6E"/>
    <w:rsid w:val="00407E89"/>
    <w:rsid w:val="00407ECA"/>
    <w:rsid w:val="0041019C"/>
    <w:rsid w:val="00410200"/>
    <w:rsid w:val="00410584"/>
    <w:rsid w:val="00410642"/>
    <w:rsid w:val="00410724"/>
    <w:rsid w:val="004108E4"/>
    <w:rsid w:val="004108F1"/>
    <w:rsid w:val="004109A9"/>
    <w:rsid w:val="004109FB"/>
    <w:rsid w:val="00410A3A"/>
    <w:rsid w:val="00410B23"/>
    <w:rsid w:val="00410BED"/>
    <w:rsid w:val="00410C4C"/>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17"/>
    <w:rsid w:val="0041385E"/>
    <w:rsid w:val="00413A9B"/>
    <w:rsid w:val="00413BF4"/>
    <w:rsid w:val="00413D2C"/>
    <w:rsid w:val="00413FA1"/>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4D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47"/>
    <w:rsid w:val="00420DFC"/>
    <w:rsid w:val="00420EBC"/>
    <w:rsid w:val="00420F45"/>
    <w:rsid w:val="004211CC"/>
    <w:rsid w:val="00421225"/>
    <w:rsid w:val="0042128A"/>
    <w:rsid w:val="0042128E"/>
    <w:rsid w:val="004213D6"/>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560"/>
    <w:rsid w:val="00423D5E"/>
    <w:rsid w:val="00424003"/>
    <w:rsid w:val="00424081"/>
    <w:rsid w:val="004241B9"/>
    <w:rsid w:val="004243C3"/>
    <w:rsid w:val="004245BB"/>
    <w:rsid w:val="004246C2"/>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06"/>
    <w:rsid w:val="004336FD"/>
    <w:rsid w:val="00433799"/>
    <w:rsid w:val="004337DD"/>
    <w:rsid w:val="0043398F"/>
    <w:rsid w:val="00433B5D"/>
    <w:rsid w:val="00433BA5"/>
    <w:rsid w:val="00433CBA"/>
    <w:rsid w:val="00434405"/>
    <w:rsid w:val="004347D9"/>
    <w:rsid w:val="0043494B"/>
    <w:rsid w:val="00434A40"/>
    <w:rsid w:val="00434DCF"/>
    <w:rsid w:val="004351A0"/>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241"/>
    <w:rsid w:val="00437283"/>
    <w:rsid w:val="004374B1"/>
    <w:rsid w:val="0043769A"/>
    <w:rsid w:val="00437A7A"/>
    <w:rsid w:val="00437ECB"/>
    <w:rsid w:val="004400F3"/>
    <w:rsid w:val="004402A1"/>
    <w:rsid w:val="004406A2"/>
    <w:rsid w:val="004407E8"/>
    <w:rsid w:val="0044086F"/>
    <w:rsid w:val="0044090C"/>
    <w:rsid w:val="00440E3D"/>
    <w:rsid w:val="0044133A"/>
    <w:rsid w:val="00441688"/>
    <w:rsid w:val="00441A3A"/>
    <w:rsid w:val="00441DB5"/>
    <w:rsid w:val="00441E5A"/>
    <w:rsid w:val="0044238C"/>
    <w:rsid w:val="00442400"/>
    <w:rsid w:val="00442600"/>
    <w:rsid w:val="00442882"/>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9B"/>
    <w:rsid w:val="004463DB"/>
    <w:rsid w:val="00446599"/>
    <w:rsid w:val="004467EF"/>
    <w:rsid w:val="004468E7"/>
    <w:rsid w:val="00446A6F"/>
    <w:rsid w:val="00446AB0"/>
    <w:rsid w:val="00446AC7"/>
    <w:rsid w:val="00446AE6"/>
    <w:rsid w:val="00446AF2"/>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A5D"/>
    <w:rsid w:val="00450DC6"/>
    <w:rsid w:val="00450FBE"/>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AE2"/>
    <w:rsid w:val="00453FC3"/>
    <w:rsid w:val="004545B9"/>
    <w:rsid w:val="00454790"/>
    <w:rsid w:val="00454810"/>
    <w:rsid w:val="00454991"/>
    <w:rsid w:val="00454F28"/>
    <w:rsid w:val="00455097"/>
    <w:rsid w:val="004550A5"/>
    <w:rsid w:val="00455215"/>
    <w:rsid w:val="00455455"/>
    <w:rsid w:val="00455843"/>
    <w:rsid w:val="00455B49"/>
    <w:rsid w:val="00455DAA"/>
    <w:rsid w:val="00455DFC"/>
    <w:rsid w:val="00455E3C"/>
    <w:rsid w:val="00456020"/>
    <w:rsid w:val="0045605E"/>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391"/>
    <w:rsid w:val="0046542D"/>
    <w:rsid w:val="0046592C"/>
    <w:rsid w:val="004659F1"/>
    <w:rsid w:val="00465FB1"/>
    <w:rsid w:val="00466174"/>
    <w:rsid w:val="00466454"/>
    <w:rsid w:val="004664CD"/>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64D"/>
    <w:rsid w:val="00472742"/>
    <w:rsid w:val="00472A3A"/>
    <w:rsid w:val="00472AAC"/>
    <w:rsid w:val="00472F2B"/>
    <w:rsid w:val="00473239"/>
    <w:rsid w:val="00473598"/>
    <w:rsid w:val="00473A86"/>
    <w:rsid w:val="00473AC5"/>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6CC"/>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44"/>
    <w:rsid w:val="00480F69"/>
    <w:rsid w:val="00481149"/>
    <w:rsid w:val="00481236"/>
    <w:rsid w:val="004812A3"/>
    <w:rsid w:val="004813A0"/>
    <w:rsid w:val="004813DE"/>
    <w:rsid w:val="00481659"/>
    <w:rsid w:val="00481750"/>
    <w:rsid w:val="004817D3"/>
    <w:rsid w:val="004818E6"/>
    <w:rsid w:val="004818FD"/>
    <w:rsid w:val="00481CD2"/>
    <w:rsid w:val="00481DA1"/>
    <w:rsid w:val="00481DB8"/>
    <w:rsid w:val="00481DE7"/>
    <w:rsid w:val="00482056"/>
    <w:rsid w:val="004820E4"/>
    <w:rsid w:val="00482165"/>
    <w:rsid w:val="004822AA"/>
    <w:rsid w:val="00482A81"/>
    <w:rsid w:val="00482C44"/>
    <w:rsid w:val="00482CF6"/>
    <w:rsid w:val="00482DF7"/>
    <w:rsid w:val="00482EFE"/>
    <w:rsid w:val="00482F39"/>
    <w:rsid w:val="00482FF8"/>
    <w:rsid w:val="004830C7"/>
    <w:rsid w:val="00483139"/>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2F"/>
    <w:rsid w:val="004856BA"/>
    <w:rsid w:val="004857AB"/>
    <w:rsid w:val="004857F9"/>
    <w:rsid w:val="00485BBD"/>
    <w:rsid w:val="00485BDF"/>
    <w:rsid w:val="00485C5C"/>
    <w:rsid w:val="00485E21"/>
    <w:rsid w:val="00486007"/>
    <w:rsid w:val="004861F0"/>
    <w:rsid w:val="004862B9"/>
    <w:rsid w:val="0048636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2FEE"/>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70"/>
    <w:rsid w:val="00496C83"/>
    <w:rsid w:val="00496CA3"/>
    <w:rsid w:val="00496CB4"/>
    <w:rsid w:val="00496D6F"/>
    <w:rsid w:val="00496E5C"/>
    <w:rsid w:val="00496E83"/>
    <w:rsid w:val="00496FEF"/>
    <w:rsid w:val="0049714C"/>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E70"/>
    <w:rsid w:val="004A3FB3"/>
    <w:rsid w:val="004A4035"/>
    <w:rsid w:val="004A40A4"/>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3F"/>
    <w:rsid w:val="004A7196"/>
    <w:rsid w:val="004A729F"/>
    <w:rsid w:val="004A7672"/>
    <w:rsid w:val="004A7846"/>
    <w:rsid w:val="004A7B4B"/>
    <w:rsid w:val="004A7DEF"/>
    <w:rsid w:val="004A7EE0"/>
    <w:rsid w:val="004B0000"/>
    <w:rsid w:val="004B004E"/>
    <w:rsid w:val="004B0145"/>
    <w:rsid w:val="004B04FB"/>
    <w:rsid w:val="004B086B"/>
    <w:rsid w:val="004B0BC5"/>
    <w:rsid w:val="004B0D46"/>
    <w:rsid w:val="004B0DA7"/>
    <w:rsid w:val="004B0E36"/>
    <w:rsid w:val="004B11F4"/>
    <w:rsid w:val="004B12CE"/>
    <w:rsid w:val="004B139D"/>
    <w:rsid w:val="004B149C"/>
    <w:rsid w:val="004B1C7D"/>
    <w:rsid w:val="004B1CAC"/>
    <w:rsid w:val="004B1D3A"/>
    <w:rsid w:val="004B268F"/>
    <w:rsid w:val="004B26EC"/>
    <w:rsid w:val="004B26FE"/>
    <w:rsid w:val="004B2732"/>
    <w:rsid w:val="004B2A12"/>
    <w:rsid w:val="004B2A4A"/>
    <w:rsid w:val="004B2B08"/>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A68"/>
    <w:rsid w:val="004B4D0B"/>
    <w:rsid w:val="004B4F11"/>
    <w:rsid w:val="004B500F"/>
    <w:rsid w:val="004B50C0"/>
    <w:rsid w:val="004B53BD"/>
    <w:rsid w:val="004B54FB"/>
    <w:rsid w:val="004B55F2"/>
    <w:rsid w:val="004B5622"/>
    <w:rsid w:val="004B59C1"/>
    <w:rsid w:val="004B5C6C"/>
    <w:rsid w:val="004B5EA7"/>
    <w:rsid w:val="004B68C7"/>
    <w:rsid w:val="004B69D4"/>
    <w:rsid w:val="004B6A56"/>
    <w:rsid w:val="004B6A58"/>
    <w:rsid w:val="004B6BB9"/>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A7C"/>
    <w:rsid w:val="004C0E4A"/>
    <w:rsid w:val="004C1060"/>
    <w:rsid w:val="004C11E7"/>
    <w:rsid w:val="004C12E7"/>
    <w:rsid w:val="004C15F0"/>
    <w:rsid w:val="004C17E2"/>
    <w:rsid w:val="004C1873"/>
    <w:rsid w:val="004C1E0B"/>
    <w:rsid w:val="004C1F81"/>
    <w:rsid w:val="004C2149"/>
    <w:rsid w:val="004C219B"/>
    <w:rsid w:val="004C221E"/>
    <w:rsid w:val="004C24E2"/>
    <w:rsid w:val="004C24E3"/>
    <w:rsid w:val="004C26B9"/>
    <w:rsid w:val="004C28A9"/>
    <w:rsid w:val="004C2A62"/>
    <w:rsid w:val="004C2A7E"/>
    <w:rsid w:val="004C2B19"/>
    <w:rsid w:val="004C2F34"/>
    <w:rsid w:val="004C2F99"/>
    <w:rsid w:val="004C2FD7"/>
    <w:rsid w:val="004C300A"/>
    <w:rsid w:val="004C302B"/>
    <w:rsid w:val="004C317C"/>
    <w:rsid w:val="004C3433"/>
    <w:rsid w:val="004C34ED"/>
    <w:rsid w:val="004C34EE"/>
    <w:rsid w:val="004C376B"/>
    <w:rsid w:val="004C381C"/>
    <w:rsid w:val="004C384B"/>
    <w:rsid w:val="004C38FC"/>
    <w:rsid w:val="004C3A88"/>
    <w:rsid w:val="004C3D86"/>
    <w:rsid w:val="004C3DA9"/>
    <w:rsid w:val="004C44BE"/>
    <w:rsid w:val="004C44DF"/>
    <w:rsid w:val="004C4A21"/>
    <w:rsid w:val="004C4C6B"/>
    <w:rsid w:val="004C4FDE"/>
    <w:rsid w:val="004C50D5"/>
    <w:rsid w:val="004C515E"/>
    <w:rsid w:val="004C5259"/>
    <w:rsid w:val="004C5301"/>
    <w:rsid w:val="004C5518"/>
    <w:rsid w:val="004C5597"/>
    <w:rsid w:val="004C55AC"/>
    <w:rsid w:val="004C55FD"/>
    <w:rsid w:val="004C5773"/>
    <w:rsid w:val="004C5879"/>
    <w:rsid w:val="004C5C62"/>
    <w:rsid w:val="004C6003"/>
    <w:rsid w:val="004C63E6"/>
    <w:rsid w:val="004C64E7"/>
    <w:rsid w:val="004C68A9"/>
    <w:rsid w:val="004C6BA2"/>
    <w:rsid w:val="004C6C0F"/>
    <w:rsid w:val="004C6CDB"/>
    <w:rsid w:val="004C701A"/>
    <w:rsid w:val="004C703F"/>
    <w:rsid w:val="004C716C"/>
    <w:rsid w:val="004C73CF"/>
    <w:rsid w:val="004C75CA"/>
    <w:rsid w:val="004C7705"/>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A45"/>
    <w:rsid w:val="004D2BA9"/>
    <w:rsid w:val="004D2C74"/>
    <w:rsid w:val="004D2CF7"/>
    <w:rsid w:val="004D3192"/>
    <w:rsid w:val="004D3408"/>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E5B"/>
    <w:rsid w:val="004D5F99"/>
    <w:rsid w:val="004D6097"/>
    <w:rsid w:val="004D614F"/>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9E9"/>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05C"/>
    <w:rsid w:val="004E5504"/>
    <w:rsid w:val="004E5679"/>
    <w:rsid w:val="004E596B"/>
    <w:rsid w:val="004E5ADF"/>
    <w:rsid w:val="004E5B65"/>
    <w:rsid w:val="004E5EF4"/>
    <w:rsid w:val="004E6027"/>
    <w:rsid w:val="004E648F"/>
    <w:rsid w:val="004E6530"/>
    <w:rsid w:val="004E65E2"/>
    <w:rsid w:val="004E6803"/>
    <w:rsid w:val="004E68A4"/>
    <w:rsid w:val="004E6E8A"/>
    <w:rsid w:val="004E7036"/>
    <w:rsid w:val="004E7646"/>
    <w:rsid w:val="004E77E4"/>
    <w:rsid w:val="004E7820"/>
    <w:rsid w:val="004E7AD6"/>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08"/>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AB0"/>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2D3"/>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7B1"/>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0C49"/>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8A"/>
    <w:rsid w:val="0052399D"/>
    <w:rsid w:val="00523A90"/>
    <w:rsid w:val="00523D29"/>
    <w:rsid w:val="005240D2"/>
    <w:rsid w:val="00524187"/>
    <w:rsid w:val="005246C2"/>
    <w:rsid w:val="00524706"/>
    <w:rsid w:val="00524755"/>
    <w:rsid w:val="00524A81"/>
    <w:rsid w:val="00524F18"/>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7"/>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798"/>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36D"/>
    <w:rsid w:val="00541AFA"/>
    <w:rsid w:val="00541BD8"/>
    <w:rsid w:val="00541BE0"/>
    <w:rsid w:val="00542049"/>
    <w:rsid w:val="005421F2"/>
    <w:rsid w:val="00542359"/>
    <w:rsid w:val="0054248C"/>
    <w:rsid w:val="00542548"/>
    <w:rsid w:val="0054263C"/>
    <w:rsid w:val="005426F1"/>
    <w:rsid w:val="005428EB"/>
    <w:rsid w:val="00542B44"/>
    <w:rsid w:val="00542B83"/>
    <w:rsid w:val="00542C89"/>
    <w:rsid w:val="00542D0F"/>
    <w:rsid w:val="00542EE2"/>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5E71"/>
    <w:rsid w:val="00546239"/>
    <w:rsid w:val="005466D4"/>
    <w:rsid w:val="0054685F"/>
    <w:rsid w:val="005469F5"/>
    <w:rsid w:val="00546A7F"/>
    <w:rsid w:val="00546DB9"/>
    <w:rsid w:val="00546F7F"/>
    <w:rsid w:val="00547090"/>
    <w:rsid w:val="0054756E"/>
    <w:rsid w:val="00547666"/>
    <w:rsid w:val="00547898"/>
    <w:rsid w:val="00547A3E"/>
    <w:rsid w:val="00547A60"/>
    <w:rsid w:val="00547AFE"/>
    <w:rsid w:val="00547FE6"/>
    <w:rsid w:val="00547FFA"/>
    <w:rsid w:val="005501FE"/>
    <w:rsid w:val="005502F8"/>
    <w:rsid w:val="0055031F"/>
    <w:rsid w:val="0055059B"/>
    <w:rsid w:val="00550844"/>
    <w:rsid w:val="00550B40"/>
    <w:rsid w:val="00550B67"/>
    <w:rsid w:val="00550BBB"/>
    <w:rsid w:val="00550DD2"/>
    <w:rsid w:val="005511CF"/>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7AF"/>
    <w:rsid w:val="00553E2C"/>
    <w:rsid w:val="00554970"/>
    <w:rsid w:val="00554A36"/>
    <w:rsid w:val="00554AE6"/>
    <w:rsid w:val="00555174"/>
    <w:rsid w:val="005552F9"/>
    <w:rsid w:val="0055530D"/>
    <w:rsid w:val="005553F5"/>
    <w:rsid w:val="00555C10"/>
    <w:rsid w:val="00555CBC"/>
    <w:rsid w:val="00555CE7"/>
    <w:rsid w:val="00555E20"/>
    <w:rsid w:val="0055601B"/>
    <w:rsid w:val="00556033"/>
    <w:rsid w:val="005560BF"/>
    <w:rsid w:val="005560DC"/>
    <w:rsid w:val="005561FE"/>
    <w:rsid w:val="0055657B"/>
    <w:rsid w:val="0055658E"/>
    <w:rsid w:val="005566BC"/>
    <w:rsid w:val="0055679E"/>
    <w:rsid w:val="00556972"/>
    <w:rsid w:val="00556C19"/>
    <w:rsid w:val="00556CEB"/>
    <w:rsid w:val="00556DE2"/>
    <w:rsid w:val="00556E31"/>
    <w:rsid w:val="0055700B"/>
    <w:rsid w:val="00557067"/>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0FB0"/>
    <w:rsid w:val="005611EF"/>
    <w:rsid w:val="00561571"/>
    <w:rsid w:val="005615E7"/>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0C3"/>
    <w:rsid w:val="005631CB"/>
    <w:rsid w:val="005632B6"/>
    <w:rsid w:val="00563373"/>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A2C"/>
    <w:rsid w:val="00564B07"/>
    <w:rsid w:val="00564B6D"/>
    <w:rsid w:val="00564C5E"/>
    <w:rsid w:val="00564F5A"/>
    <w:rsid w:val="00565047"/>
    <w:rsid w:val="0056508E"/>
    <w:rsid w:val="005650DC"/>
    <w:rsid w:val="00565114"/>
    <w:rsid w:val="00565171"/>
    <w:rsid w:val="00565197"/>
    <w:rsid w:val="005653A5"/>
    <w:rsid w:val="00565561"/>
    <w:rsid w:val="005655ED"/>
    <w:rsid w:val="00565619"/>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7D8"/>
    <w:rsid w:val="00567800"/>
    <w:rsid w:val="00567CC3"/>
    <w:rsid w:val="00567F23"/>
    <w:rsid w:val="0057018A"/>
    <w:rsid w:val="005704D7"/>
    <w:rsid w:val="0057076A"/>
    <w:rsid w:val="005708DF"/>
    <w:rsid w:val="005709EC"/>
    <w:rsid w:val="00570B09"/>
    <w:rsid w:val="00570B79"/>
    <w:rsid w:val="00570C04"/>
    <w:rsid w:val="00570C75"/>
    <w:rsid w:val="00570CCB"/>
    <w:rsid w:val="00570DAA"/>
    <w:rsid w:val="00570E9C"/>
    <w:rsid w:val="00570EA4"/>
    <w:rsid w:val="00571727"/>
    <w:rsid w:val="005717A5"/>
    <w:rsid w:val="00571B90"/>
    <w:rsid w:val="00571BD7"/>
    <w:rsid w:val="00571C21"/>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4BEB"/>
    <w:rsid w:val="005750CB"/>
    <w:rsid w:val="005751FC"/>
    <w:rsid w:val="00575348"/>
    <w:rsid w:val="00575456"/>
    <w:rsid w:val="0057557E"/>
    <w:rsid w:val="005755B6"/>
    <w:rsid w:val="0057561E"/>
    <w:rsid w:val="0057565C"/>
    <w:rsid w:val="0057575E"/>
    <w:rsid w:val="00575A3C"/>
    <w:rsid w:val="00575BD4"/>
    <w:rsid w:val="00575C85"/>
    <w:rsid w:val="0057610A"/>
    <w:rsid w:val="0057615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992"/>
    <w:rsid w:val="00580F18"/>
    <w:rsid w:val="00580FD3"/>
    <w:rsid w:val="00580FFD"/>
    <w:rsid w:val="0058172C"/>
    <w:rsid w:val="005817C5"/>
    <w:rsid w:val="00581986"/>
    <w:rsid w:val="00581D1D"/>
    <w:rsid w:val="00581DB4"/>
    <w:rsid w:val="00581DFA"/>
    <w:rsid w:val="00581E17"/>
    <w:rsid w:val="00581E1C"/>
    <w:rsid w:val="00582069"/>
    <w:rsid w:val="0058255D"/>
    <w:rsid w:val="0058260C"/>
    <w:rsid w:val="0058268F"/>
    <w:rsid w:val="005826F3"/>
    <w:rsid w:val="00582844"/>
    <w:rsid w:val="00582B95"/>
    <w:rsid w:val="00582CE9"/>
    <w:rsid w:val="00582F6C"/>
    <w:rsid w:val="00582FBD"/>
    <w:rsid w:val="00583149"/>
    <w:rsid w:val="00583382"/>
    <w:rsid w:val="00583633"/>
    <w:rsid w:val="00583642"/>
    <w:rsid w:val="0058371B"/>
    <w:rsid w:val="0058384C"/>
    <w:rsid w:val="00583ACD"/>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9A2"/>
    <w:rsid w:val="00587B84"/>
    <w:rsid w:val="00587C43"/>
    <w:rsid w:val="00587D0B"/>
    <w:rsid w:val="00587DC8"/>
    <w:rsid w:val="00590128"/>
    <w:rsid w:val="0059012F"/>
    <w:rsid w:val="005902C2"/>
    <w:rsid w:val="005903A5"/>
    <w:rsid w:val="005903C5"/>
    <w:rsid w:val="005905AA"/>
    <w:rsid w:val="005907BA"/>
    <w:rsid w:val="00590810"/>
    <w:rsid w:val="00590E30"/>
    <w:rsid w:val="00590E3F"/>
    <w:rsid w:val="00591159"/>
    <w:rsid w:val="00591181"/>
    <w:rsid w:val="00591255"/>
    <w:rsid w:val="0059126E"/>
    <w:rsid w:val="005913AE"/>
    <w:rsid w:val="005917F6"/>
    <w:rsid w:val="00591811"/>
    <w:rsid w:val="00591AEE"/>
    <w:rsid w:val="00591CE5"/>
    <w:rsid w:val="00592206"/>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9BF"/>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AE2"/>
    <w:rsid w:val="005A0B39"/>
    <w:rsid w:val="005A0D1C"/>
    <w:rsid w:val="005A0EAD"/>
    <w:rsid w:val="005A0F94"/>
    <w:rsid w:val="005A1051"/>
    <w:rsid w:val="005A13EE"/>
    <w:rsid w:val="005A1443"/>
    <w:rsid w:val="005A145C"/>
    <w:rsid w:val="005A1476"/>
    <w:rsid w:val="005A16D3"/>
    <w:rsid w:val="005A1901"/>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92C"/>
    <w:rsid w:val="005A6BEB"/>
    <w:rsid w:val="005A6C9E"/>
    <w:rsid w:val="005A6D71"/>
    <w:rsid w:val="005A6EA4"/>
    <w:rsid w:val="005A6F7F"/>
    <w:rsid w:val="005A6FA9"/>
    <w:rsid w:val="005A6FE3"/>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AFB"/>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C4"/>
    <w:rsid w:val="005B32E4"/>
    <w:rsid w:val="005B3468"/>
    <w:rsid w:val="005B34C2"/>
    <w:rsid w:val="005B3665"/>
    <w:rsid w:val="005B367E"/>
    <w:rsid w:val="005B36B0"/>
    <w:rsid w:val="005B3A65"/>
    <w:rsid w:val="005B3D26"/>
    <w:rsid w:val="005B3FBE"/>
    <w:rsid w:val="005B400B"/>
    <w:rsid w:val="005B410A"/>
    <w:rsid w:val="005B415E"/>
    <w:rsid w:val="005B4287"/>
    <w:rsid w:val="005B42E2"/>
    <w:rsid w:val="005B4442"/>
    <w:rsid w:val="005B44BC"/>
    <w:rsid w:val="005B4814"/>
    <w:rsid w:val="005B48CD"/>
    <w:rsid w:val="005B4C0B"/>
    <w:rsid w:val="005B4CCE"/>
    <w:rsid w:val="005B4E59"/>
    <w:rsid w:val="005B55D7"/>
    <w:rsid w:val="005B5AEF"/>
    <w:rsid w:val="005B5B0E"/>
    <w:rsid w:val="005B5E4E"/>
    <w:rsid w:val="005B5FFE"/>
    <w:rsid w:val="005B62C7"/>
    <w:rsid w:val="005B65A9"/>
    <w:rsid w:val="005B65ED"/>
    <w:rsid w:val="005B6637"/>
    <w:rsid w:val="005B6657"/>
    <w:rsid w:val="005B6661"/>
    <w:rsid w:val="005B68A7"/>
    <w:rsid w:val="005B69A2"/>
    <w:rsid w:val="005B69C0"/>
    <w:rsid w:val="005B6CAB"/>
    <w:rsid w:val="005B6F45"/>
    <w:rsid w:val="005B7068"/>
    <w:rsid w:val="005B735D"/>
    <w:rsid w:val="005B736A"/>
    <w:rsid w:val="005B7557"/>
    <w:rsid w:val="005B77A5"/>
    <w:rsid w:val="005B7A90"/>
    <w:rsid w:val="005B7B33"/>
    <w:rsid w:val="005B7C90"/>
    <w:rsid w:val="005B7F3B"/>
    <w:rsid w:val="005B7F99"/>
    <w:rsid w:val="005B7FA1"/>
    <w:rsid w:val="005C0034"/>
    <w:rsid w:val="005C0243"/>
    <w:rsid w:val="005C05F7"/>
    <w:rsid w:val="005C074C"/>
    <w:rsid w:val="005C0A26"/>
    <w:rsid w:val="005C0C45"/>
    <w:rsid w:val="005C0C69"/>
    <w:rsid w:val="005C0CE5"/>
    <w:rsid w:val="005C0D2A"/>
    <w:rsid w:val="005C0EA1"/>
    <w:rsid w:val="005C0ECA"/>
    <w:rsid w:val="005C0EFD"/>
    <w:rsid w:val="005C173E"/>
    <w:rsid w:val="005C174E"/>
    <w:rsid w:val="005C1770"/>
    <w:rsid w:val="005C1CC8"/>
    <w:rsid w:val="005C1E34"/>
    <w:rsid w:val="005C2077"/>
    <w:rsid w:val="005C2230"/>
    <w:rsid w:val="005C22CB"/>
    <w:rsid w:val="005C2370"/>
    <w:rsid w:val="005C23B9"/>
    <w:rsid w:val="005C2565"/>
    <w:rsid w:val="005C274C"/>
    <w:rsid w:val="005C27C8"/>
    <w:rsid w:val="005C294A"/>
    <w:rsid w:val="005C2A0F"/>
    <w:rsid w:val="005C2B90"/>
    <w:rsid w:val="005C2C59"/>
    <w:rsid w:val="005C31CE"/>
    <w:rsid w:val="005C32F0"/>
    <w:rsid w:val="005C3394"/>
    <w:rsid w:val="005C36C8"/>
    <w:rsid w:val="005C39FA"/>
    <w:rsid w:val="005C3C74"/>
    <w:rsid w:val="005C3CD2"/>
    <w:rsid w:val="005C3CDF"/>
    <w:rsid w:val="005C4216"/>
    <w:rsid w:val="005C42AF"/>
    <w:rsid w:val="005C43CF"/>
    <w:rsid w:val="005C43E1"/>
    <w:rsid w:val="005C4730"/>
    <w:rsid w:val="005C47DC"/>
    <w:rsid w:val="005C4C76"/>
    <w:rsid w:val="005C5084"/>
    <w:rsid w:val="005C5126"/>
    <w:rsid w:val="005C518C"/>
    <w:rsid w:val="005C53E6"/>
    <w:rsid w:val="005C543B"/>
    <w:rsid w:val="005C54F9"/>
    <w:rsid w:val="005C5715"/>
    <w:rsid w:val="005C5889"/>
    <w:rsid w:val="005C60B4"/>
    <w:rsid w:val="005C6148"/>
    <w:rsid w:val="005C6275"/>
    <w:rsid w:val="005C6420"/>
    <w:rsid w:val="005C648E"/>
    <w:rsid w:val="005C6577"/>
    <w:rsid w:val="005C6836"/>
    <w:rsid w:val="005C6E66"/>
    <w:rsid w:val="005C7516"/>
    <w:rsid w:val="005C763D"/>
    <w:rsid w:val="005C7742"/>
    <w:rsid w:val="005C78F9"/>
    <w:rsid w:val="005C7956"/>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A8A"/>
    <w:rsid w:val="005D2EBF"/>
    <w:rsid w:val="005D305F"/>
    <w:rsid w:val="005D30CF"/>
    <w:rsid w:val="005D31F8"/>
    <w:rsid w:val="005D3223"/>
    <w:rsid w:val="005D33DF"/>
    <w:rsid w:val="005D33E8"/>
    <w:rsid w:val="005D35CD"/>
    <w:rsid w:val="005D3676"/>
    <w:rsid w:val="005D38E1"/>
    <w:rsid w:val="005D3955"/>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AFE"/>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1FBF"/>
    <w:rsid w:val="005E2078"/>
    <w:rsid w:val="005E2205"/>
    <w:rsid w:val="005E2394"/>
    <w:rsid w:val="005E270C"/>
    <w:rsid w:val="005E283D"/>
    <w:rsid w:val="005E285D"/>
    <w:rsid w:val="005E2CD2"/>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7EA"/>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5CD5"/>
    <w:rsid w:val="005F6092"/>
    <w:rsid w:val="005F62EC"/>
    <w:rsid w:val="005F666C"/>
    <w:rsid w:val="005F669D"/>
    <w:rsid w:val="005F693B"/>
    <w:rsid w:val="005F696D"/>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5"/>
    <w:rsid w:val="00603056"/>
    <w:rsid w:val="006030BB"/>
    <w:rsid w:val="00603434"/>
    <w:rsid w:val="006035F5"/>
    <w:rsid w:val="00603615"/>
    <w:rsid w:val="006037BF"/>
    <w:rsid w:val="006039CF"/>
    <w:rsid w:val="00603C67"/>
    <w:rsid w:val="0060407D"/>
    <w:rsid w:val="006042D1"/>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78A"/>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6CA"/>
    <w:rsid w:val="00612732"/>
    <w:rsid w:val="00612EDB"/>
    <w:rsid w:val="00612FC1"/>
    <w:rsid w:val="00613245"/>
    <w:rsid w:val="0061325E"/>
    <w:rsid w:val="0061353C"/>
    <w:rsid w:val="006135ED"/>
    <w:rsid w:val="006138A5"/>
    <w:rsid w:val="00613B29"/>
    <w:rsid w:val="00613B2A"/>
    <w:rsid w:val="00613B60"/>
    <w:rsid w:val="00613BA9"/>
    <w:rsid w:val="006140FA"/>
    <w:rsid w:val="00614237"/>
    <w:rsid w:val="00614359"/>
    <w:rsid w:val="0061452A"/>
    <w:rsid w:val="006148B3"/>
    <w:rsid w:val="00614937"/>
    <w:rsid w:val="00614A77"/>
    <w:rsid w:val="00614D98"/>
    <w:rsid w:val="00614F31"/>
    <w:rsid w:val="006152AF"/>
    <w:rsid w:val="006152F6"/>
    <w:rsid w:val="006158B5"/>
    <w:rsid w:val="00615AAC"/>
    <w:rsid w:val="00615BAA"/>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80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42C"/>
    <w:rsid w:val="00622564"/>
    <w:rsid w:val="006225E2"/>
    <w:rsid w:val="00622A93"/>
    <w:rsid w:val="00622AED"/>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9D4"/>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493"/>
    <w:rsid w:val="006265E4"/>
    <w:rsid w:val="00626A8B"/>
    <w:rsid w:val="00626A9F"/>
    <w:rsid w:val="00626ACA"/>
    <w:rsid w:val="00626C2B"/>
    <w:rsid w:val="00626D08"/>
    <w:rsid w:val="00627110"/>
    <w:rsid w:val="006272D6"/>
    <w:rsid w:val="006273D0"/>
    <w:rsid w:val="006274D2"/>
    <w:rsid w:val="0062760F"/>
    <w:rsid w:val="0062763F"/>
    <w:rsid w:val="00627C4B"/>
    <w:rsid w:val="006300D8"/>
    <w:rsid w:val="0063021E"/>
    <w:rsid w:val="00630358"/>
    <w:rsid w:val="006303A2"/>
    <w:rsid w:val="0063074C"/>
    <w:rsid w:val="00630845"/>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6BA"/>
    <w:rsid w:val="0063276A"/>
    <w:rsid w:val="0063277B"/>
    <w:rsid w:val="006328E7"/>
    <w:rsid w:val="00632D54"/>
    <w:rsid w:val="00632DA8"/>
    <w:rsid w:val="006336DA"/>
    <w:rsid w:val="006337D5"/>
    <w:rsid w:val="006339E3"/>
    <w:rsid w:val="00633BCF"/>
    <w:rsid w:val="00633F5E"/>
    <w:rsid w:val="00634175"/>
    <w:rsid w:val="00634723"/>
    <w:rsid w:val="0063482C"/>
    <w:rsid w:val="0063487F"/>
    <w:rsid w:val="00634950"/>
    <w:rsid w:val="00634A35"/>
    <w:rsid w:val="00634B86"/>
    <w:rsid w:val="00634BB6"/>
    <w:rsid w:val="00634BD9"/>
    <w:rsid w:val="00634C70"/>
    <w:rsid w:val="00635006"/>
    <w:rsid w:val="0063527F"/>
    <w:rsid w:val="0063547F"/>
    <w:rsid w:val="00635521"/>
    <w:rsid w:val="006357AF"/>
    <w:rsid w:val="0063597A"/>
    <w:rsid w:val="006359C7"/>
    <w:rsid w:val="00635FD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4BD"/>
    <w:rsid w:val="006405EE"/>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69F"/>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0DB"/>
    <w:rsid w:val="00644236"/>
    <w:rsid w:val="0064426C"/>
    <w:rsid w:val="00644773"/>
    <w:rsid w:val="00644806"/>
    <w:rsid w:val="006448FE"/>
    <w:rsid w:val="00644E58"/>
    <w:rsid w:val="00644FB9"/>
    <w:rsid w:val="00645068"/>
    <w:rsid w:val="006450E8"/>
    <w:rsid w:val="00645162"/>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14"/>
    <w:rsid w:val="00647996"/>
    <w:rsid w:val="006479AD"/>
    <w:rsid w:val="006479B9"/>
    <w:rsid w:val="00647A39"/>
    <w:rsid w:val="00647BBA"/>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ABD"/>
    <w:rsid w:val="00653B8B"/>
    <w:rsid w:val="00653B98"/>
    <w:rsid w:val="00653BD3"/>
    <w:rsid w:val="00653C33"/>
    <w:rsid w:val="00653EBC"/>
    <w:rsid w:val="00654440"/>
    <w:rsid w:val="006545E7"/>
    <w:rsid w:val="00654B51"/>
    <w:rsid w:val="006551EF"/>
    <w:rsid w:val="0065526F"/>
    <w:rsid w:val="006558F9"/>
    <w:rsid w:val="00655A3C"/>
    <w:rsid w:val="00655A51"/>
    <w:rsid w:val="00655B3F"/>
    <w:rsid w:val="00655B97"/>
    <w:rsid w:val="00655BA6"/>
    <w:rsid w:val="00655C45"/>
    <w:rsid w:val="00655DB9"/>
    <w:rsid w:val="0065613D"/>
    <w:rsid w:val="006562B2"/>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72A"/>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314"/>
    <w:rsid w:val="006627E9"/>
    <w:rsid w:val="00662A0F"/>
    <w:rsid w:val="00662CD5"/>
    <w:rsid w:val="00663058"/>
    <w:rsid w:val="0066322A"/>
    <w:rsid w:val="0066343F"/>
    <w:rsid w:val="00663723"/>
    <w:rsid w:val="006639A9"/>
    <w:rsid w:val="00663FE5"/>
    <w:rsid w:val="00664276"/>
    <w:rsid w:val="006645F3"/>
    <w:rsid w:val="00664822"/>
    <w:rsid w:val="00664AF7"/>
    <w:rsid w:val="00664BA9"/>
    <w:rsid w:val="00664D11"/>
    <w:rsid w:val="006650A9"/>
    <w:rsid w:val="00665333"/>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86C"/>
    <w:rsid w:val="00671967"/>
    <w:rsid w:val="00671C9D"/>
    <w:rsid w:val="00671FE9"/>
    <w:rsid w:val="00672201"/>
    <w:rsid w:val="00672280"/>
    <w:rsid w:val="006723FC"/>
    <w:rsid w:val="0067253D"/>
    <w:rsid w:val="00672571"/>
    <w:rsid w:val="00672657"/>
    <w:rsid w:val="00672766"/>
    <w:rsid w:val="00672AC7"/>
    <w:rsid w:val="00672BF2"/>
    <w:rsid w:val="00672BF8"/>
    <w:rsid w:val="00672CDB"/>
    <w:rsid w:val="00672F94"/>
    <w:rsid w:val="00673094"/>
    <w:rsid w:val="006734D1"/>
    <w:rsid w:val="00673620"/>
    <w:rsid w:val="00673D55"/>
    <w:rsid w:val="00673FCF"/>
    <w:rsid w:val="00674319"/>
    <w:rsid w:val="006743BE"/>
    <w:rsid w:val="006744C3"/>
    <w:rsid w:val="00674613"/>
    <w:rsid w:val="0067482C"/>
    <w:rsid w:val="006749E8"/>
    <w:rsid w:val="00674C69"/>
    <w:rsid w:val="00674CCF"/>
    <w:rsid w:val="00674EB1"/>
    <w:rsid w:val="00674EF1"/>
    <w:rsid w:val="00675072"/>
    <w:rsid w:val="0067533A"/>
    <w:rsid w:val="00675411"/>
    <w:rsid w:val="006755AD"/>
    <w:rsid w:val="0067561A"/>
    <w:rsid w:val="00675709"/>
    <w:rsid w:val="0067589E"/>
    <w:rsid w:val="00675A84"/>
    <w:rsid w:val="00675D64"/>
    <w:rsid w:val="00675DD0"/>
    <w:rsid w:val="00675E46"/>
    <w:rsid w:val="00676241"/>
    <w:rsid w:val="00676595"/>
    <w:rsid w:val="00676621"/>
    <w:rsid w:val="00676A36"/>
    <w:rsid w:val="00676AED"/>
    <w:rsid w:val="00676AF5"/>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5A"/>
    <w:rsid w:val="00681469"/>
    <w:rsid w:val="0068146C"/>
    <w:rsid w:val="006814E2"/>
    <w:rsid w:val="006814F9"/>
    <w:rsid w:val="0068156A"/>
    <w:rsid w:val="006816A9"/>
    <w:rsid w:val="00681B82"/>
    <w:rsid w:val="00681D4B"/>
    <w:rsid w:val="00681E36"/>
    <w:rsid w:val="00681ED2"/>
    <w:rsid w:val="00681F23"/>
    <w:rsid w:val="00682276"/>
    <w:rsid w:val="0068227F"/>
    <w:rsid w:val="0068259A"/>
    <w:rsid w:val="006826DD"/>
    <w:rsid w:val="0068277B"/>
    <w:rsid w:val="00682893"/>
    <w:rsid w:val="00682A14"/>
    <w:rsid w:val="00682ABC"/>
    <w:rsid w:val="00682D30"/>
    <w:rsid w:val="00682F24"/>
    <w:rsid w:val="00682FE0"/>
    <w:rsid w:val="0068335B"/>
    <w:rsid w:val="006835D5"/>
    <w:rsid w:val="00683D35"/>
    <w:rsid w:val="00684311"/>
    <w:rsid w:val="006848F5"/>
    <w:rsid w:val="00684941"/>
    <w:rsid w:val="00684A3C"/>
    <w:rsid w:val="00684C0B"/>
    <w:rsid w:val="00684C4A"/>
    <w:rsid w:val="00684DCE"/>
    <w:rsid w:val="00685A49"/>
    <w:rsid w:val="00685A78"/>
    <w:rsid w:val="00685B91"/>
    <w:rsid w:val="00685D56"/>
    <w:rsid w:val="00685DEB"/>
    <w:rsid w:val="00685F4F"/>
    <w:rsid w:val="006860CC"/>
    <w:rsid w:val="006862B8"/>
    <w:rsid w:val="00686395"/>
    <w:rsid w:val="006863E4"/>
    <w:rsid w:val="00686AFD"/>
    <w:rsid w:val="00686BC9"/>
    <w:rsid w:val="00686C80"/>
    <w:rsid w:val="00686D41"/>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36C"/>
    <w:rsid w:val="0069170F"/>
    <w:rsid w:val="00691856"/>
    <w:rsid w:val="00691A15"/>
    <w:rsid w:val="00691B5B"/>
    <w:rsid w:val="00691C24"/>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905"/>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37"/>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1E3"/>
    <w:rsid w:val="006A2378"/>
    <w:rsid w:val="006A2403"/>
    <w:rsid w:val="006A24AC"/>
    <w:rsid w:val="006A2617"/>
    <w:rsid w:val="006A26A3"/>
    <w:rsid w:val="006A27D8"/>
    <w:rsid w:val="006A28C8"/>
    <w:rsid w:val="006A294C"/>
    <w:rsid w:val="006A2AC4"/>
    <w:rsid w:val="006A2C24"/>
    <w:rsid w:val="006A2DC3"/>
    <w:rsid w:val="006A2F1E"/>
    <w:rsid w:val="006A2FC2"/>
    <w:rsid w:val="006A3044"/>
    <w:rsid w:val="006A3273"/>
    <w:rsid w:val="006A3772"/>
    <w:rsid w:val="006A3A46"/>
    <w:rsid w:val="006A3BED"/>
    <w:rsid w:val="006A3D53"/>
    <w:rsid w:val="006A3D99"/>
    <w:rsid w:val="006A3E8D"/>
    <w:rsid w:val="006A3EC9"/>
    <w:rsid w:val="006A4002"/>
    <w:rsid w:val="006A402D"/>
    <w:rsid w:val="006A4077"/>
    <w:rsid w:val="006A43D6"/>
    <w:rsid w:val="006A4E16"/>
    <w:rsid w:val="006A5204"/>
    <w:rsid w:val="006A5522"/>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3EB7"/>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A43"/>
    <w:rsid w:val="006B7C74"/>
    <w:rsid w:val="006C009E"/>
    <w:rsid w:val="006C04BA"/>
    <w:rsid w:val="006C0654"/>
    <w:rsid w:val="006C0B4E"/>
    <w:rsid w:val="006C0C56"/>
    <w:rsid w:val="006C0D70"/>
    <w:rsid w:val="006C0DE0"/>
    <w:rsid w:val="006C0DFB"/>
    <w:rsid w:val="006C10D2"/>
    <w:rsid w:val="006C111F"/>
    <w:rsid w:val="006C126E"/>
    <w:rsid w:val="006C133C"/>
    <w:rsid w:val="006C16C8"/>
    <w:rsid w:val="006C1A3A"/>
    <w:rsid w:val="006C1A58"/>
    <w:rsid w:val="006C223E"/>
    <w:rsid w:val="006C229F"/>
    <w:rsid w:val="006C2433"/>
    <w:rsid w:val="006C29E4"/>
    <w:rsid w:val="006C2B24"/>
    <w:rsid w:val="006C2B35"/>
    <w:rsid w:val="006C2D81"/>
    <w:rsid w:val="006C307A"/>
    <w:rsid w:val="006C334D"/>
    <w:rsid w:val="006C34DA"/>
    <w:rsid w:val="006C37F6"/>
    <w:rsid w:val="006C37F9"/>
    <w:rsid w:val="006C39D7"/>
    <w:rsid w:val="006C3C29"/>
    <w:rsid w:val="006C3DF7"/>
    <w:rsid w:val="006C3E25"/>
    <w:rsid w:val="006C413A"/>
    <w:rsid w:val="006C46A5"/>
    <w:rsid w:val="006C4751"/>
    <w:rsid w:val="006C4BFF"/>
    <w:rsid w:val="006C4E13"/>
    <w:rsid w:val="006C5202"/>
    <w:rsid w:val="006C5298"/>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805"/>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0EF3"/>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23A"/>
    <w:rsid w:val="006D34C9"/>
    <w:rsid w:val="006D3616"/>
    <w:rsid w:val="006D3785"/>
    <w:rsid w:val="006D3A3B"/>
    <w:rsid w:val="006D3D12"/>
    <w:rsid w:val="006D43AF"/>
    <w:rsid w:val="006D457D"/>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C7F"/>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4F2"/>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69B"/>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38A"/>
    <w:rsid w:val="006E364D"/>
    <w:rsid w:val="006E3760"/>
    <w:rsid w:val="006E3796"/>
    <w:rsid w:val="006E39A4"/>
    <w:rsid w:val="006E3BCC"/>
    <w:rsid w:val="006E3C2A"/>
    <w:rsid w:val="006E3CB6"/>
    <w:rsid w:val="006E3E42"/>
    <w:rsid w:val="006E404B"/>
    <w:rsid w:val="006E43E2"/>
    <w:rsid w:val="006E4706"/>
    <w:rsid w:val="006E474A"/>
    <w:rsid w:val="006E4860"/>
    <w:rsid w:val="006E4A54"/>
    <w:rsid w:val="006E4AA1"/>
    <w:rsid w:val="006E4B3E"/>
    <w:rsid w:val="006E4B92"/>
    <w:rsid w:val="006E4FFE"/>
    <w:rsid w:val="006E50C2"/>
    <w:rsid w:val="006E50CC"/>
    <w:rsid w:val="006E51AD"/>
    <w:rsid w:val="006E5315"/>
    <w:rsid w:val="006E53B4"/>
    <w:rsid w:val="006E5845"/>
    <w:rsid w:val="006E5857"/>
    <w:rsid w:val="006E5A7C"/>
    <w:rsid w:val="006E5C9A"/>
    <w:rsid w:val="006E5CCC"/>
    <w:rsid w:val="006E5FB3"/>
    <w:rsid w:val="006E6055"/>
    <w:rsid w:val="006E6092"/>
    <w:rsid w:val="006E60C1"/>
    <w:rsid w:val="006E6320"/>
    <w:rsid w:val="006E639A"/>
    <w:rsid w:val="006E63E7"/>
    <w:rsid w:val="006E6710"/>
    <w:rsid w:val="006E69F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436"/>
    <w:rsid w:val="006F35D2"/>
    <w:rsid w:val="006F3701"/>
    <w:rsid w:val="006F3715"/>
    <w:rsid w:val="006F3A0F"/>
    <w:rsid w:val="006F3BC0"/>
    <w:rsid w:val="006F3ECD"/>
    <w:rsid w:val="006F4155"/>
    <w:rsid w:val="006F4278"/>
    <w:rsid w:val="006F4356"/>
    <w:rsid w:val="006F445A"/>
    <w:rsid w:val="006F4719"/>
    <w:rsid w:val="006F4746"/>
    <w:rsid w:val="006F4778"/>
    <w:rsid w:val="006F4FC5"/>
    <w:rsid w:val="006F5034"/>
    <w:rsid w:val="006F50AF"/>
    <w:rsid w:val="006F53D7"/>
    <w:rsid w:val="006F54C4"/>
    <w:rsid w:val="006F5663"/>
    <w:rsid w:val="006F5CB6"/>
    <w:rsid w:val="006F6073"/>
    <w:rsid w:val="006F60DD"/>
    <w:rsid w:val="006F6129"/>
    <w:rsid w:val="006F635E"/>
    <w:rsid w:val="006F63C7"/>
    <w:rsid w:val="006F6406"/>
    <w:rsid w:val="006F6565"/>
    <w:rsid w:val="006F65AC"/>
    <w:rsid w:val="006F674F"/>
    <w:rsid w:val="006F684B"/>
    <w:rsid w:val="006F6927"/>
    <w:rsid w:val="006F6A06"/>
    <w:rsid w:val="006F6A8D"/>
    <w:rsid w:val="006F6B6E"/>
    <w:rsid w:val="006F6BEB"/>
    <w:rsid w:val="006F6C5A"/>
    <w:rsid w:val="006F71D7"/>
    <w:rsid w:val="006F74F1"/>
    <w:rsid w:val="006F75BA"/>
    <w:rsid w:val="006F77E4"/>
    <w:rsid w:val="006F78B3"/>
    <w:rsid w:val="006F79B1"/>
    <w:rsid w:val="006F7FCB"/>
    <w:rsid w:val="00700052"/>
    <w:rsid w:val="0070006F"/>
    <w:rsid w:val="007005D3"/>
    <w:rsid w:val="00700C30"/>
    <w:rsid w:val="00700D4B"/>
    <w:rsid w:val="00700E3D"/>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A8E"/>
    <w:rsid w:val="00703B5E"/>
    <w:rsid w:val="00703BEB"/>
    <w:rsid w:val="00703CCF"/>
    <w:rsid w:val="00704096"/>
    <w:rsid w:val="0070439F"/>
    <w:rsid w:val="007047C0"/>
    <w:rsid w:val="00704B3E"/>
    <w:rsid w:val="00704B97"/>
    <w:rsid w:val="00704DEB"/>
    <w:rsid w:val="00704EDB"/>
    <w:rsid w:val="00704F0D"/>
    <w:rsid w:val="00705116"/>
    <w:rsid w:val="0070528C"/>
    <w:rsid w:val="007052C5"/>
    <w:rsid w:val="0070533D"/>
    <w:rsid w:val="00705447"/>
    <w:rsid w:val="007059E6"/>
    <w:rsid w:val="00705B54"/>
    <w:rsid w:val="00705CC0"/>
    <w:rsid w:val="00705E6A"/>
    <w:rsid w:val="00705F84"/>
    <w:rsid w:val="0070632F"/>
    <w:rsid w:val="0070635B"/>
    <w:rsid w:val="00706480"/>
    <w:rsid w:val="007065E2"/>
    <w:rsid w:val="007065F7"/>
    <w:rsid w:val="007069C5"/>
    <w:rsid w:val="00706C49"/>
    <w:rsid w:val="007072A8"/>
    <w:rsid w:val="007075E5"/>
    <w:rsid w:val="007076DF"/>
    <w:rsid w:val="007077AC"/>
    <w:rsid w:val="00707A2B"/>
    <w:rsid w:val="00707B47"/>
    <w:rsid w:val="00707CF6"/>
    <w:rsid w:val="00707D10"/>
    <w:rsid w:val="007101F2"/>
    <w:rsid w:val="007103C2"/>
    <w:rsid w:val="007104D0"/>
    <w:rsid w:val="007110FB"/>
    <w:rsid w:val="00711182"/>
    <w:rsid w:val="00711814"/>
    <w:rsid w:val="007118BC"/>
    <w:rsid w:val="0071196C"/>
    <w:rsid w:val="007119CE"/>
    <w:rsid w:val="00711A20"/>
    <w:rsid w:val="00711A5F"/>
    <w:rsid w:val="00711B43"/>
    <w:rsid w:val="00711C91"/>
    <w:rsid w:val="00711D5F"/>
    <w:rsid w:val="00711E1F"/>
    <w:rsid w:val="00711E46"/>
    <w:rsid w:val="00712056"/>
    <w:rsid w:val="0071248B"/>
    <w:rsid w:val="00712544"/>
    <w:rsid w:val="0071281B"/>
    <w:rsid w:val="00712885"/>
    <w:rsid w:val="007129AE"/>
    <w:rsid w:val="00712B6C"/>
    <w:rsid w:val="00712BE2"/>
    <w:rsid w:val="00712DA1"/>
    <w:rsid w:val="00712DAE"/>
    <w:rsid w:val="00712F6A"/>
    <w:rsid w:val="007131DC"/>
    <w:rsid w:val="00713352"/>
    <w:rsid w:val="00713468"/>
    <w:rsid w:val="0071349C"/>
    <w:rsid w:val="0071352C"/>
    <w:rsid w:val="007135DC"/>
    <w:rsid w:val="007136C8"/>
    <w:rsid w:val="007136EB"/>
    <w:rsid w:val="00713938"/>
    <w:rsid w:val="00713A50"/>
    <w:rsid w:val="00713A98"/>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400"/>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C7E"/>
    <w:rsid w:val="00721D5C"/>
    <w:rsid w:val="00721E0F"/>
    <w:rsid w:val="00721EF1"/>
    <w:rsid w:val="00721EF4"/>
    <w:rsid w:val="00722052"/>
    <w:rsid w:val="007222B9"/>
    <w:rsid w:val="0072238A"/>
    <w:rsid w:val="00722478"/>
    <w:rsid w:val="0072247F"/>
    <w:rsid w:val="00722602"/>
    <w:rsid w:val="007226EB"/>
    <w:rsid w:val="00722C30"/>
    <w:rsid w:val="00722FE0"/>
    <w:rsid w:val="0072317C"/>
    <w:rsid w:val="00723214"/>
    <w:rsid w:val="007233F2"/>
    <w:rsid w:val="0072341C"/>
    <w:rsid w:val="007237A3"/>
    <w:rsid w:val="007237DA"/>
    <w:rsid w:val="00723801"/>
    <w:rsid w:val="00723C0F"/>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03B"/>
    <w:rsid w:val="00727105"/>
    <w:rsid w:val="007271C0"/>
    <w:rsid w:val="007271CC"/>
    <w:rsid w:val="007271DC"/>
    <w:rsid w:val="0072764B"/>
    <w:rsid w:val="0072776B"/>
    <w:rsid w:val="00727800"/>
    <w:rsid w:val="00727E3A"/>
    <w:rsid w:val="007308CA"/>
    <w:rsid w:val="00730900"/>
    <w:rsid w:val="00731065"/>
    <w:rsid w:val="0073107B"/>
    <w:rsid w:val="00731322"/>
    <w:rsid w:val="00731398"/>
    <w:rsid w:val="007318AC"/>
    <w:rsid w:val="0073201B"/>
    <w:rsid w:val="00732865"/>
    <w:rsid w:val="00732889"/>
    <w:rsid w:val="00732970"/>
    <w:rsid w:val="00732B33"/>
    <w:rsid w:val="00732B4D"/>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490"/>
    <w:rsid w:val="0073577B"/>
    <w:rsid w:val="0073578F"/>
    <w:rsid w:val="007358D1"/>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53A"/>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20F"/>
    <w:rsid w:val="0074524A"/>
    <w:rsid w:val="00745558"/>
    <w:rsid w:val="00745654"/>
    <w:rsid w:val="0074572E"/>
    <w:rsid w:val="00745A93"/>
    <w:rsid w:val="00745BA1"/>
    <w:rsid w:val="00745F2C"/>
    <w:rsid w:val="00745F4B"/>
    <w:rsid w:val="00746131"/>
    <w:rsid w:val="00746174"/>
    <w:rsid w:val="0074631A"/>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4CA"/>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2B"/>
    <w:rsid w:val="00753ABE"/>
    <w:rsid w:val="00753D3E"/>
    <w:rsid w:val="007541DC"/>
    <w:rsid w:val="0075424F"/>
    <w:rsid w:val="00754304"/>
    <w:rsid w:val="00754805"/>
    <w:rsid w:val="00754879"/>
    <w:rsid w:val="00754A7A"/>
    <w:rsid w:val="007552C8"/>
    <w:rsid w:val="007554D8"/>
    <w:rsid w:val="00755595"/>
    <w:rsid w:val="007559F8"/>
    <w:rsid w:val="00755E10"/>
    <w:rsid w:val="0075614E"/>
    <w:rsid w:val="00756464"/>
    <w:rsid w:val="0075687B"/>
    <w:rsid w:val="00756B0D"/>
    <w:rsid w:val="00756C61"/>
    <w:rsid w:val="00756CFB"/>
    <w:rsid w:val="00756D2F"/>
    <w:rsid w:val="00756EF8"/>
    <w:rsid w:val="0075727B"/>
    <w:rsid w:val="007574E1"/>
    <w:rsid w:val="007574F9"/>
    <w:rsid w:val="00757553"/>
    <w:rsid w:val="00757953"/>
    <w:rsid w:val="00757A7C"/>
    <w:rsid w:val="00757D69"/>
    <w:rsid w:val="00760065"/>
    <w:rsid w:val="00760166"/>
    <w:rsid w:val="007604FD"/>
    <w:rsid w:val="00760566"/>
    <w:rsid w:val="0076070B"/>
    <w:rsid w:val="007607C7"/>
    <w:rsid w:val="00760A3C"/>
    <w:rsid w:val="00760C09"/>
    <w:rsid w:val="0076132D"/>
    <w:rsid w:val="0076134E"/>
    <w:rsid w:val="007613C2"/>
    <w:rsid w:val="00761426"/>
    <w:rsid w:val="00761A1E"/>
    <w:rsid w:val="00761A83"/>
    <w:rsid w:val="00761B03"/>
    <w:rsid w:val="00761B3A"/>
    <w:rsid w:val="00761B97"/>
    <w:rsid w:val="0076227B"/>
    <w:rsid w:val="00762817"/>
    <w:rsid w:val="00762AA3"/>
    <w:rsid w:val="00762B4D"/>
    <w:rsid w:val="00762DEF"/>
    <w:rsid w:val="00762F3F"/>
    <w:rsid w:val="007630AA"/>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03C"/>
    <w:rsid w:val="00766294"/>
    <w:rsid w:val="007662A3"/>
    <w:rsid w:val="00766543"/>
    <w:rsid w:val="007665AF"/>
    <w:rsid w:val="0076688B"/>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35"/>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A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A2"/>
    <w:rsid w:val="007755CB"/>
    <w:rsid w:val="007756F0"/>
    <w:rsid w:val="00775B5B"/>
    <w:rsid w:val="00775CFF"/>
    <w:rsid w:val="00775EC9"/>
    <w:rsid w:val="00775F34"/>
    <w:rsid w:val="00775FDF"/>
    <w:rsid w:val="0077625F"/>
    <w:rsid w:val="0077634F"/>
    <w:rsid w:val="00776724"/>
    <w:rsid w:val="00776759"/>
    <w:rsid w:val="007767DB"/>
    <w:rsid w:val="007768BB"/>
    <w:rsid w:val="00776A51"/>
    <w:rsid w:val="00776C47"/>
    <w:rsid w:val="00776F75"/>
    <w:rsid w:val="00776F7F"/>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0EB"/>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A21"/>
    <w:rsid w:val="00785C0B"/>
    <w:rsid w:val="00785C2A"/>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5"/>
    <w:rsid w:val="00790646"/>
    <w:rsid w:val="00790715"/>
    <w:rsid w:val="00790746"/>
    <w:rsid w:val="007909C3"/>
    <w:rsid w:val="00790A44"/>
    <w:rsid w:val="007914C3"/>
    <w:rsid w:val="00791578"/>
    <w:rsid w:val="00791963"/>
    <w:rsid w:val="00791ADE"/>
    <w:rsid w:val="00791C00"/>
    <w:rsid w:val="00791EDC"/>
    <w:rsid w:val="0079205A"/>
    <w:rsid w:val="00792265"/>
    <w:rsid w:val="00792613"/>
    <w:rsid w:val="00792AC5"/>
    <w:rsid w:val="00792BD9"/>
    <w:rsid w:val="00792C0B"/>
    <w:rsid w:val="00792DF5"/>
    <w:rsid w:val="00792FCE"/>
    <w:rsid w:val="0079308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65"/>
    <w:rsid w:val="007972FF"/>
    <w:rsid w:val="0079734E"/>
    <w:rsid w:val="00797537"/>
    <w:rsid w:val="00797EA4"/>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4C"/>
    <w:rsid w:val="007A32CD"/>
    <w:rsid w:val="007A33D5"/>
    <w:rsid w:val="007A36C1"/>
    <w:rsid w:val="007A382A"/>
    <w:rsid w:val="007A3A15"/>
    <w:rsid w:val="007A3B86"/>
    <w:rsid w:val="007A3BE4"/>
    <w:rsid w:val="007A3D9F"/>
    <w:rsid w:val="007A419D"/>
    <w:rsid w:val="007A43CD"/>
    <w:rsid w:val="007A461A"/>
    <w:rsid w:val="007A48E5"/>
    <w:rsid w:val="007A4977"/>
    <w:rsid w:val="007A4985"/>
    <w:rsid w:val="007A4B66"/>
    <w:rsid w:val="007A4E2E"/>
    <w:rsid w:val="007A4EB6"/>
    <w:rsid w:val="007A553F"/>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BB1"/>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819"/>
    <w:rsid w:val="007B69B0"/>
    <w:rsid w:val="007B6BB8"/>
    <w:rsid w:val="007B6CFB"/>
    <w:rsid w:val="007B791E"/>
    <w:rsid w:val="007B7986"/>
    <w:rsid w:val="007B7CCD"/>
    <w:rsid w:val="007B7FB9"/>
    <w:rsid w:val="007C02E7"/>
    <w:rsid w:val="007C0383"/>
    <w:rsid w:val="007C04AF"/>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ECA"/>
    <w:rsid w:val="007C1F0A"/>
    <w:rsid w:val="007C1FA9"/>
    <w:rsid w:val="007C2177"/>
    <w:rsid w:val="007C23C7"/>
    <w:rsid w:val="007C265A"/>
    <w:rsid w:val="007C2AEA"/>
    <w:rsid w:val="007C2C7C"/>
    <w:rsid w:val="007C2EE0"/>
    <w:rsid w:val="007C3132"/>
    <w:rsid w:val="007C3144"/>
    <w:rsid w:val="007C32B2"/>
    <w:rsid w:val="007C331A"/>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534"/>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07"/>
    <w:rsid w:val="007C734C"/>
    <w:rsid w:val="007C7380"/>
    <w:rsid w:val="007C7398"/>
    <w:rsid w:val="007C74F0"/>
    <w:rsid w:val="007C7501"/>
    <w:rsid w:val="007C780F"/>
    <w:rsid w:val="007C7A9C"/>
    <w:rsid w:val="007C7B2A"/>
    <w:rsid w:val="007C7B65"/>
    <w:rsid w:val="007C7BB7"/>
    <w:rsid w:val="007C7DBE"/>
    <w:rsid w:val="007D0291"/>
    <w:rsid w:val="007D05EE"/>
    <w:rsid w:val="007D0897"/>
    <w:rsid w:val="007D0991"/>
    <w:rsid w:val="007D0B47"/>
    <w:rsid w:val="007D0D63"/>
    <w:rsid w:val="007D0F17"/>
    <w:rsid w:val="007D11BC"/>
    <w:rsid w:val="007D126A"/>
    <w:rsid w:val="007D163C"/>
    <w:rsid w:val="007D1929"/>
    <w:rsid w:val="007D1987"/>
    <w:rsid w:val="007D1B38"/>
    <w:rsid w:val="007D1B98"/>
    <w:rsid w:val="007D1BA3"/>
    <w:rsid w:val="007D1BF8"/>
    <w:rsid w:val="007D1BFF"/>
    <w:rsid w:val="007D1D3D"/>
    <w:rsid w:val="007D1E49"/>
    <w:rsid w:val="007D1ECC"/>
    <w:rsid w:val="007D200B"/>
    <w:rsid w:val="007D2010"/>
    <w:rsid w:val="007D20BE"/>
    <w:rsid w:val="007D21B3"/>
    <w:rsid w:val="007D234C"/>
    <w:rsid w:val="007D2386"/>
    <w:rsid w:val="007D2576"/>
    <w:rsid w:val="007D2B82"/>
    <w:rsid w:val="007D2BAA"/>
    <w:rsid w:val="007D2D09"/>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8A2"/>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8DB"/>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C9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3FF2"/>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6FF9"/>
    <w:rsid w:val="007E71E6"/>
    <w:rsid w:val="007E7300"/>
    <w:rsid w:val="007E73E7"/>
    <w:rsid w:val="007E73F9"/>
    <w:rsid w:val="007E7444"/>
    <w:rsid w:val="007E748E"/>
    <w:rsid w:val="007E75DF"/>
    <w:rsid w:val="007E7748"/>
    <w:rsid w:val="007F0065"/>
    <w:rsid w:val="007F0275"/>
    <w:rsid w:val="007F040C"/>
    <w:rsid w:val="007F04F4"/>
    <w:rsid w:val="007F0921"/>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ADE"/>
    <w:rsid w:val="007F3B41"/>
    <w:rsid w:val="007F3C3F"/>
    <w:rsid w:val="007F3CCC"/>
    <w:rsid w:val="007F3E9D"/>
    <w:rsid w:val="007F3F23"/>
    <w:rsid w:val="007F40A2"/>
    <w:rsid w:val="007F40B7"/>
    <w:rsid w:val="007F4226"/>
    <w:rsid w:val="007F432D"/>
    <w:rsid w:val="007F4386"/>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6CB"/>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9F8"/>
    <w:rsid w:val="00802A57"/>
    <w:rsid w:val="00802BBB"/>
    <w:rsid w:val="00802C09"/>
    <w:rsid w:val="00802EA2"/>
    <w:rsid w:val="0080311B"/>
    <w:rsid w:val="00803130"/>
    <w:rsid w:val="008031A5"/>
    <w:rsid w:val="00803B51"/>
    <w:rsid w:val="00803B60"/>
    <w:rsid w:val="00803BD1"/>
    <w:rsid w:val="00803C4F"/>
    <w:rsid w:val="00803D04"/>
    <w:rsid w:val="00803E68"/>
    <w:rsid w:val="00803F9D"/>
    <w:rsid w:val="00804074"/>
    <w:rsid w:val="008040F0"/>
    <w:rsid w:val="008041DA"/>
    <w:rsid w:val="00804329"/>
    <w:rsid w:val="008043A5"/>
    <w:rsid w:val="0080444B"/>
    <w:rsid w:val="0080447B"/>
    <w:rsid w:val="0080459E"/>
    <w:rsid w:val="008045B3"/>
    <w:rsid w:val="00804849"/>
    <w:rsid w:val="00804CF0"/>
    <w:rsid w:val="00804F6C"/>
    <w:rsid w:val="00805108"/>
    <w:rsid w:val="00805167"/>
    <w:rsid w:val="0080537B"/>
    <w:rsid w:val="008053D4"/>
    <w:rsid w:val="00805578"/>
    <w:rsid w:val="0080566D"/>
    <w:rsid w:val="00805670"/>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DEF"/>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3B7"/>
    <w:rsid w:val="008155F2"/>
    <w:rsid w:val="00815762"/>
    <w:rsid w:val="00815879"/>
    <w:rsid w:val="00815E4B"/>
    <w:rsid w:val="00816171"/>
    <w:rsid w:val="00816AA5"/>
    <w:rsid w:val="00816B05"/>
    <w:rsid w:val="00816BCF"/>
    <w:rsid w:val="00816F7A"/>
    <w:rsid w:val="008172E3"/>
    <w:rsid w:val="0081740A"/>
    <w:rsid w:val="008174F5"/>
    <w:rsid w:val="0081770B"/>
    <w:rsid w:val="008177B7"/>
    <w:rsid w:val="00817BDE"/>
    <w:rsid w:val="00817C7B"/>
    <w:rsid w:val="00817CEF"/>
    <w:rsid w:val="00817F17"/>
    <w:rsid w:val="0082040E"/>
    <w:rsid w:val="008204D1"/>
    <w:rsid w:val="0082090F"/>
    <w:rsid w:val="0082092A"/>
    <w:rsid w:val="008209E0"/>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3DDF"/>
    <w:rsid w:val="00824168"/>
    <w:rsid w:val="008242E8"/>
    <w:rsid w:val="00824371"/>
    <w:rsid w:val="00824589"/>
    <w:rsid w:val="0082464A"/>
    <w:rsid w:val="0082467B"/>
    <w:rsid w:val="0082475D"/>
    <w:rsid w:val="008247B4"/>
    <w:rsid w:val="008248E2"/>
    <w:rsid w:val="00824AC4"/>
    <w:rsid w:val="00824D11"/>
    <w:rsid w:val="0082503D"/>
    <w:rsid w:val="00825110"/>
    <w:rsid w:val="00825262"/>
    <w:rsid w:val="0082527E"/>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D73"/>
    <w:rsid w:val="00834FEA"/>
    <w:rsid w:val="00834FEF"/>
    <w:rsid w:val="00835074"/>
    <w:rsid w:val="0083591D"/>
    <w:rsid w:val="00835A98"/>
    <w:rsid w:val="00835A9B"/>
    <w:rsid w:val="00835AED"/>
    <w:rsid w:val="00835B64"/>
    <w:rsid w:val="00835C24"/>
    <w:rsid w:val="00835E83"/>
    <w:rsid w:val="00835F6A"/>
    <w:rsid w:val="00835FC7"/>
    <w:rsid w:val="00835FF7"/>
    <w:rsid w:val="008361AE"/>
    <w:rsid w:val="008361B1"/>
    <w:rsid w:val="008361DF"/>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74"/>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6F7"/>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6F"/>
    <w:rsid w:val="008500B4"/>
    <w:rsid w:val="00850221"/>
    <w:rsid w:val="00850344"/>
    <w:rsid w:val="00850402"/>
    <w:rsid w:val="00850454"/>
    <w:rsid w:val="0085045E"/>
    <w:rsid w:val="008504D8"/>
    <w:rsid w:val="008506FC"/>
    <w:rsid w:val="008509A3"/>
    <w:rsid w:val="00850DCD"/>
    <w:rsid w:val="00850EEE"/>
    <w:rsid w:val="00850F2A"/>
    <w:rsid w:val="00850F70"/>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0"/>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3B0"/>
    <w:rsid w:val="00857477"/>
    <w:rsid w:val="008574D2"/>
    <w:rsid w:val="00857546"/>
    <w:rsid w:val="00857728"/>
    <w:rsid w:val="00857798"/>
    <w:rsid w:val="00857952"/>
    <w:rsid w:val="00857DCD"/>
    <w:rsid w:val="00857E8D"/>
    <w:rsid w:val="008600B1"/>
    <w:rsid w:val="00860171"/>
    <w:rsid w:val="008604B4"/>
    <w:rsid w:val="00860987"/>
    <w:rsid w:val="00860AF4"/>
    <w:rsid w:val="00860B4A"/>
    <w:rsid w:val="00860DCE"/>
    <w:rsid w:val="00861036"/>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09"/>
    <w:rsid w:val="008629B9"/>
    <w:rsid w:val="008629BC"/>
    <w:rsid w:val="00862A97"/>
    <w:rsid w:val="00862B55"/>
    <w:rsid w:val="00862B8A"/>
    <w:rsid w:val="00862D97"/>
    <w:rsid w:val="008634DF"/>
    <w:rsid w:val="008635A7"/>
    <w:rsid w:val="00863890"/>
    <w:rsid w:val="00863934"/>
    <w:rsid w:val="00863C63"/>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0B6"/>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447"/>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4B3"/>
    <w:rsid w:val="008764C5"/>
    <w:rsid w:val="00876519"/>
    <w:rsid w:val="008765F0"/>
    <w:rsid w:val="00876799"/>
    <w:rsid w:val="008768C2"/>
    <w:rsid w:val="008769D1"/>
    <w:rsid w:val="00876D2D"/>
    <w:rsid w:val="00876DA0"/>
    <w:rsid w:val="00876EE6"/>
    <w:rsid w:val="00877151"/>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CD8"/>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7B"/>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4CC7"/>
    <w:rsid w:val="0088518B"/>
    <w:rsid w:val="0088536D"/>
    <w:rsid w:val="00885D57"/>
    <w:rsid w:val="00885F20"/>
    <w:rsid w:val="0088605B"/>
    <w:rsid w:val="0088611D"/>
    <w:rsid w:val="008861AA"/>
    <w:rsid w:val="008866C3"/>
    <w:rsid w:val="008867B8"/>
    <w:rsid w:val="008869AC"/>
    <w:rsid w:val="008869B9"/>
    <w:rsid w:val="00887110"/>
    <w:rsid w:val="00887420"/>
    <w:rsid w:val="00887431"/>
    <w:rsid w:val="008875C9"/>
    <w:rsid w:val="00887B4C"/>
    <w:rsid w:val="00887D52"/>
    <w:rsid w:val="008902CA"/>
    <w:rsid w:val="00890651"/>
    <w:rsid w:val="00890836"/>
    <w:rsid w:val="00890A9A"/>
    <w:rsid w:val="00890B92"/>
    <w:rsid w:val="00890BB6"/>
    <w:rsid w:val="00890D19"/>
    <w:rsid w:val="00890E13"/>
    <w:rsid w:val="0089129A"/>
    <w:rsid w:val="00891314"/>
    <w:rsid w:val="008914C0"/>
    <w:rsid w:val="00891A67"/>
    <w:rsid w:val="00891A7D"/>
    <w:rsid w:val="00891ACF"/>
    <w:rsid w:val="00891C8B"/>
    <w:rsid w:val="00891CC3"/>
    <w:rsid w:val="008920AC"/>
    <w:rsid w:val="008921FF"/>
    <w:rsid w:val="008922C7"/>
    <w:rsid w:val="00892555"/>
    <w:rsid w:val="008927C9"/>
    <w:rsid w:val="00892883"/>
    <w:rsid w:val="00892B47"/>
    <w:rsid w:val="00892CEE"/>
    <w:rsid w:val="00892DDC"/>
    <w:rsid w:val="0089303B"/>
    <w:rsid w:val="00893184"/>
    <w:rsid w:val="00893378"/>
    <w:rsid w:val="008936B2"/>
    <w:rsid w:val="00893754"/>
    <w:rsid w:val="00893A3F"/>
    <w:rsid w:val="00893A56"/>
    <w:rsid w:val="00893D49"/>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194"/>
    <w:rsid w:val="008971BB"/>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30B"/>
    <w:rsid w:val="008A6422"/>
    <w:rsid w:val="008A662C"/>
    <w:rsid w:val="008A6710"/>
    <w:rsid w:val="008A6BB9"/>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9E"/>
    <w:rsid w:val="008B3DC6"/>
    <w:rsid w:val="008B3DF1"/>
    <w:rsid w:val="008B3E2B"/>
    <w:rsid w:val="008B4026"/>
    <w:rsid w:val="008B41A2"/>
    <w:rsid w:val="008B43BA"/>
    <w:rsid w:val="008B49FD"/>
    <w:rsid w:val="008B4A66"/>
    <w:rsid w:val="008B4CF6"/>
    <w:rsid w:val="008B4DE9"/>
    <w:rsid w:val="008B4E6E"/>
    <w:rsid w:val="008B4F64"/>
    <w:rsid w:val="008B4F65"/>
    <w:rsid w:val="008B579E"/>
    <w:rsid w:val="008B59E3"/>
    <w:rsid w:val="008B5C78"/>
    <w:rsid w:val="008B5E0C"/>
    <w:rsid w:val="008B5FBF"/>
    <w:rsid w:val="008B60DE"/>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781"/>
    <w:rsid w:val="008C0A14"/>
    <w:rsid w:val="008C0A33"/>
    <w:rsid w:val="008C0AAE"/>
    <w:rsid w:val="008C0B38"/>
    <w:rsid w:val="008C0B83"/>
    <w:rsid w:val="008C0BEB"/>
    <w:rsid w:val="008C0C7F"/>
    <w:rsid w:val="008C0C94"/>
    <w:rsid w:val="008C0D3C"/>
    <w:rsid w:val="008C128A"/>
    <w:rsid w:val="008C1361"/>
    <w:rsid w:val="008C1840"/>
    <w:rsid w:val="008C19D2"/>
    <w:rsid w:val="008C19FB"/>
    <w:rsid w:val="008C1F4C"/>
    <w:rsid w:val="008C2238"/>
    <w:rsid w:val="008C2239"/>
    <w:rsid w:val="008C235C"/>
    <w:rsid w:val="008C2397"/>
    <w:rsid w:val="008C25F2"/>
    <w:rsid w:val="008C27DB"/>
    <w:rsid w:val="008C2AE6"/>
    <w:rsid w:val="008C2BF5"/>
    <w:rsid w:val="008C2D6C"/>
    <w:rsid w:val="008C3085"/>
    <w:rsid w:val="008C3126"/>
    <w:rsid w:val="008C31CA"/>
    <w:rsid w:val="008C330B"/>
    <w:rsid w:val="008C3310"/>
    <w:rsid w:val="008C361A"/>
    <w:rsid w:val="008C3635"/>
    <w:rsid w:val="008C3873"/>
    <w:rsid w:val="008C3CE4"/>
    <w:rsid w:val="008C44D8"/>
    <w:rsid w:val="008C44DF"/>
    <w:rsid w:val="008C4965"/>
    <w:rsid w:val="008C4B62"/>
    <w:rsid w:val="008C4D53"/>
    <w:rsid w:val="008C4EFC"/>
    <w:rsid w:val="008C4F13"/>
    <w:rsid w:val="008C5791"/>
    <w:rsid w:val="008C599D"/>
    <w:rsid w:val="008C5C4D"/>
    <w:rsid w:val="008C5DFE"/>
    <w:rsid w:val="008C5EE2"/>
    <w:rsid w:val="008C5FE2"/>
    <w:rsid w:val="008C6014"/>
    <w:rsid w:val="008C6092"/>
    <w:rsid w:val="008C6410"/>
    <w:rsid w:val="008C642D"/>
    <w:rsid w:val="008C6565"/>
    <w:rsid w:val="008C65DA"/>
    <w:rsid w:val="008C66E3"/>
    <w:rsid w:val="008C6B87"/>
    <w:rsid w:val="008C6B91"/>
    <w:rsid w:val="008C6BDB"/>
    <w:rsid w:val="008C6E5D"/>
    <w:rsid w:val="008C70BD"/>
    <w:rsid w:val="008C72CC"/>
    <w:rsid w:val="008C75EB"/>
    <w:rsid w:val="008C77D6"/>
    <w:rsid w:val="008C79F4"/>
    <w:rsid w:val="008C7A62"/>
    <w:rsid w:val="008C7CDA"/>
    <w:rsid w:val="008D01F9"/>
    <w:rsid w:val="008D027B"/>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303"/>
    <w:rsid w:val="008D667E"/>
    <w:rsid w:val="008D6726"/>
    <w:rsid w:val="008D6880"/>
    <w:rsid w:val="008D6B03"/>
    <w:rsid w:val="008D6D0B"/>
    <w:rsid w:val="008D71EB"/>
    <w:rsid w:val="008D71ED"/>
    <w:rsid w:val="008D743A"/>
    <w:rsid w:val="008D74F5"/>
    <w:rsid w:val="008D7969"/>
    <w:rsid w:val="008D7C5C"/>
    <w:rsid w:val="008D7CE7"/>
    <w:rsid w:val="008D7E63"/>
    <w:rsid w:val="008E0247"/>
    <w:rsid w:val="008E07D7"/>
    <w:rsid w:val="008E0F8A"/>
    <w:rsid w:val="008E0FF0"/>
    <w:rsid w:val="008E123A"/>
    <w:rsid w:val="008E12A4"/>
    <w:rsid w:val="008E19DF"/>
    <w:rsid w:val="008E1C58"/>
    <w:rsid w:val="008E1C5B"/>
    <w:rsid w:val="008E202C"/>
    <w:rsid w:val="008E23FB"/>
    <w:rsid w:val="008E243A"/>
    <w:rsid w:val="008E29EB"/>
    <w:rsid w:val="008E2B8E"/>
    <w:rsid w:val="008E2BAC"/>
    <w:rsid w:val="008E2CA7"/>
    <w:rsid w:val="008E2EAD"/>
    <w:rsid w:val="008E331B"/>
    <w:rsid w:val="008E34A4"/>
    <w:rsid w:val="008E3635"/>
    <w:rsid w:val="008E379C"/>
    <w:rsid w:val="008E37CE"/>
    <w:rsid w:val="008E3BB6"/>
    <w:rsid w:val="008E3C7A"/>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65E"/>
    <w:rsid w:val="008E5904"/>
    <w:rsid w:val="008E5977"/>
    <w:rsid w:val="008E5CFB"/>
    <w:rsid w:val="008E5DA5"/>
    <w:rsid w:val="008E6154"/>
    <w:rsid w:val="008E63D5"/>
    <w:rsid w:val="008E650A"/>
    <w:rsid w:val="008E6545"/>
    <w:rsid w:val="008E65A0"/>
    <w:rsid w:val="008E6675"/>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362"/>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5B4"/>
    <w:rsid w:val="008F5A77"/>
    <w:rsid w:val="008F5CBF"/>
    <w:rsid w:val="008F5F4C"/>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B4E"/>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BBE"/>
    <w:rsid w:val="00906CFC"/>
    <w:rsid w:val="00906DB6"/>
    <w:rsid w:val="00906E1E"/>
    <w:rsid w:val="0090703F"/>
    <w:rsid w:val="00907BA4"/>
    <w:rsid w:val="00910076"/>
    <w:rsid w:val="00910402"/>
    <w:rsid w:val="00910442"/>
    <w:rsid w:val="009104EA"/>
    <w:rsid w:val="00910C62"/>
    <w:rsid w:val="00910CF7"/>
    <w:rsid w:val="00910E65"/>
    <w:rsid w:val="00910F5E"/>
    <w:rsid w:val="00910F6B"/>
    <w:rsid w:val="00910F7B"/>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4CC6"/>
    <w:rsid w:val="0091507E"/>
    <w:rsid w:val="009156C7"/>
    <w:rsid w:val="0091585B"/>
    <w:rsid w:val="009158FA"/>
    <w:rsid w:val="00916465"/>
    <w:rsid w:val="0091651B"/>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06A"/>
    <w:rsid w:val="00921189"/>
    <w:rsid w:val="009213A9"/>
    <w:rsid w:val="0092171E"/>
    <w:rsid w:val="00921A46"/>
    <w:rsid w:val="00921B35"/>
    <w:rsid w:val="00921C2A"/>
    <w:rsid w:val="00921E27"/>
    <w:rsid w:val="009224AE"/>
    <w:rsid w:val="00922541"/>
    <w:rsid w:val="009225A7"/>
    <w:rsid w:val="009227DE"/>
    <w:rsid w:val="009227EE"/>
    <w:rsid w:val="00922B9A"/>
    <w:rsid w:val="00922CA4"/>
    <w:rsid w:val="00922E2B"/>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E6D"/>
    <w:rsid w:val="00924F76"/>
    <w:rsid w:val="0092510B"/>
    <w:rsid w:val="0092528B"/>
    <w:rsid w:val="009252AA"/>
    <w:rsid w:val="00925343"/>
    <w:rsid w:val="00925433"/>
    <w:rsid w:val="009254A3"/>
    <w:rsid w:val="00925857"/>
    <w:rsid w:val="009258FB"/>
    <w:rsid w:val="00925BA7"/>
    <w:rsid w:val="00925BDD"/>
    <w:rsid w:val="00925C00"/>
    <w:rsid w:val="00925F05"/>
    <w:rsid w:val="00925F0D"/>
    <w:rsid w:val="00926080"/>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C94"/>
    <w:rsid w:val="00927D8F"/>
    <w:rsid w:val="00927FAF"/>
    <w:rsid w:val="00930555"/>
    <w:rsid w:val="009305F1"/>
    <w:rsid w:val="00930737"/>
    <w:rsid w:val="00930A75"/>
    <w:rsid w:val="00930AEB"/>
    <w:rsid w:val="0093103F"/>
    <w:rsid w:val="009310CE"/>
    <w:rsid w:val="00931630"/>
    <w:rsid w:val="009316F7"/>
    <w:rsid w:val="009317D9"/>
    <w:rsid w:val="00931B53"/>
    <w:rsid w:val="00931D49"/>
    <w:rsid w:val="00931DBE"/>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DB3"/>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B91"/>
    <w:rsid w:val="00942C51"/>
    <w:rsid w:val="00942C88"/>
    <w:rsid w:val="00942CFA"/>
    <w:rsid w:val="00942E10"/>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A40"/>
    <w:rsid w:val="00945B27"/>
    <w:rsid w:val="00945B7B"/>
    <w:rsid w:val="00945BA4"/>
    <w:rsid w:val="00945DC8"/>
    <w:rsid w:val="00945F44"/>
    <w:rsid w:val="00945FF2"/>
    <w:rsid w:val="00946148"/>
    <w:rsid w:val="00946A8A"/>
    <w:rsid w:val="00946BC5"/>
    <w:rsid w:val="00946D39"/>
    <w:rsid w:val="00947517"/>
    <w:rsid w:val="009477F5"/>
    <w:rsid w:val="00947A6C"/>
    <w:rsid w:val="00947CD7"/>
    <w:rsid w:val="00947D6D"/>
    <w:rsid w:val="00947EEE"/>
    <w:rsid w:val="00947EFD"/>
    <w:rsid w:val="009500C6"/>
    <w:rsid w:val="00950277"/>
    <w:rsid w:val="0095032D"/>
    <w:rsid w:val="00950679"/>
    <w:rsid w:val="00950832"/>
    <w:rsid w:val="00950C0B"/>
    <w:rsid w:val="00950E89"/>
    <w:rsid w:val="00951127"/>
    <w:rsid w:val="00951147"/>
    <w:rsid w:val="0095118B"/>
    <w:rsid w:val="00951205"/>
    <w:rsid w:val="009513A8"/>
    <w:rsid w:val="00951667"/>
    <w:rsid w:val="00951816"/>
    <w:rsid w:val="00951F1B"/>
    <w:rsid w:val="009525F3"/>
    <w:rsid w:val="00952685"/>
    <w:rsid w:val="00952957"/>
    <w:rsid w:val="00952A3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9B2"/>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461"/>
    <w:rsid w:val="0096186E"/>
    <w:rsid w:val="009618E9"/>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70"/>
    <w:rsid w:val="009638CE"/>
    <w:rsid w:val="00963920"/>
    <w:rsid w:val="00963964"/>
    <w:rsid w:val="00963E35"/>
    <w:rsid w:val="00963E88"/>
    <w:rsid w:val="0096410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C0C"/>
    <w:rsid w:val="00966ED1"/>
    <w:rsid w:val="00966F1A"/>
    <w:rsid w:val="00966F91"/>
    <w:rsid w:val="00967430"/>
    <w:rsid w:val="009676F6"/>
    <w:rsid w:val="009679E9"/>
    <w:rsid w:val="00967B62"/>
    <w:rsid w:val="009700A6"/>
    <w:rsid w:val="00970100"/>
    <w:rsid w:val="0097024A"/>
    <w:rsid w:val="00970436"/>
    <w:rsid w:val="0097044F"/>
    <w:rsid w:val="00970606"/>
    <w:rsid w:val="00970A04"/>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BA"/>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C3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AC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96D"/>
    <w:rsid w:val="00980AD2"/>
    <w:rsid w:val="00981113"/>
    <w:rsid w:val="009811A2"/>
    <w:rsid w:val="009813A0"/>
    <w:rsid w:val="0098157C"/>
    <w:rsid w:val="00981904"/>
    <w:rsid w:val="0098199C"/>
    <w:rsid w:val="00981DF6"/>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D37"/>
    <w:rsid w:val="00992F28"/>
    <w:rsid w:val="00993010"/>
    <w:rsid w:val="00993112"/>
    <w:rsid w:val="0099311E"/>
    <w:rsid w:val="009931FC"/>
    <w:rsid w:val="009932C6"/>
    <w:rsid w:val="00993380"/>
    <w:rsid w:val="009934B2"/>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425"/>
    <w:rsid w:val="00995565"/>
    <w:rsid w:val="009957A6"/>
    <w:rsid w:val="00995B4F"/>
    <w:rsid w:val="00995B5C"/>
    <w:rsid w:val="00995C0F"/>
    <w:rsid w:val="00995E6B"/>
    <w:rsid w:val="00995E9C"/>
    <w:rsid w:val="00995EBB"/>
    <w:rsid w:val="00995ED0"/>
    <w:rsid w:val="00995F85"/>
    <w:rsid w:val="0099611D"/>
    <w:rsid w:val="009961C5"/>
    <w:rsid w:val="0099629A"/>
    <w:rsid w:val="00996396"/>
    <w:rsid w:val="00996498"/>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1E4"/>
    <w:rsid w:val="009A2239"/>
    <w:rsid w:val="009A22A7"/>
    <w:rsid w:val="009A27C1"/>
    <w:rsid w:val="009A2843"/>
    <w:rsid w:val="009A299B"/>
    <w:rsid w:val="009A29E4"/>
    <w:rsid w:val="009A2CE7"/>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2C4"/>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1FB9"/>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51D"/>
    <w:rsid w:val="009B4604"/>
    <w:rsid w:val="009B46EB"/>
    <w:rsid w:val="009B4A44"/>
    <w:rsid w:val="009B4B7C"/>
    <w:rsid w:val="009B4B90"/>
    <w:rsid w:val="009B4C1A"/>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5C"/>
    <w:rsid w:val="009B76D0"/>
    <w:rsid w:val="009B79E3"/>
    <w:rsid w:val="009B7B59"/>
    <w:rsid w:val="009B7D75"/>
    <w:rsid w:val="009B7EC4"/>
    <w:rsid w:val="009C02DC"/>
    <w:rsid w:val="009C02FC"/>
    <w:rsid w:val="009C0585"/>
    <w:rsid w:val="009C06EA"/>
    <w:rsid w:val="009C073B"/>
    <w:rsid w:val="009C091F"/>
    <w:rsid w:val="009C0BAD"/>
    <w:rsid w:val="009C0FB8"/>
    <w:rsid w:val="009C102B"/>
    <w:rsid w:val="009C1160"/>
    <w:rsid w:val="009C11CB"/>
    <w:rsid w:val="009C11F7"/>
    <w:rsid w:val="009C130F"/>
    <w:rsid w:val="009C1800"/>
    <w:rsid w:val="009C1AAD"/>
    <w:rsid w:val="009C1E92"/>
    <w:rsid w:val="009C24A1"/>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65"/>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B2B"/>
    <w:rsid w:val="009D7C1A"/>
    <w:rsid w:val="009E0478"/>
    <w:rsid w:val="009E054B"/>
    <w:rsid w:val="009E07C4"/>
    <w:rsid w:val="009E09BD"/>
    <w:rsid w:val="009E09DE"/>
    <w:rsid w:val="009E0B13"/>
    <w:rsid w:val="009E0C06"/>
    <w:rsid w:val="009E0C1C"/>
    <w:rsid w:val="009E0D84"/>
    <w:rsid w:val="009E0DD9"/>
    <w:rsid w:val="009E0FC5"/>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22E"/>
    <w:rsid w:val="009E381A"/>
    <w:rsid w:val="009E3A2F"/>
    <w:rsid w:val="009E3E00"/>
    <w:rsid w:val="009E3F35"/>
    <w:rsid w:val="009E3F91"/>
    <w:rsid w:val="009E3FE3"/>
    <w:rsid w:val="009E408C"/>
    <w:rsid w:val="009E48EF"/>
    <w:rsid w:val="009E497D"/>
    <w:rsid w:val="009E4B55"/>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8E"/>
    <w:rsid w:val="009E65C8"/>
    <w:rsid w:val="009E6A3A"/>
    <w:rsid w:val="009E6A50"/>
    <w:rsid w:val="009E6C2D"/>
    <w:rsid w:val="009E6CA6"/>
    <w:rsid w:val="009E6DCB"/>
    <w:rsid w:val="009E75CD"/>
    <w:rsid w:val="009E75E9"/>
    <w:rsid w:val="009E78C0"/>
    <w:rsid w:val="009E7AB1"/>
    <w:rsid w:val="009E7AD6"/>
    <w:rsid w:val="009E7C23"/>
    <w:rsid w:val="009F0004"/>
    <w:rsid w:val="009F00AC"/>
    <w:rsid w:val="009F046B"/>
    <w:rsid w:val="009F04F2"/>
    <w:rsid w:val="009F0851"/>
    <w:rsid w:val="009F115C"/>
    <w:rsid w:val="009F1209"/>
    <w:rsid w:val="009F1218"/>
    <w:rsid w:val="009F12FB"/>
    <w:rsid w:val="009F13D1"/>
    <w:rsid w:val="009F14E6"/>
    <w:rsid w:val="009F1602"/>
    <w:rsid w:val="009F1934"/>
    <w:rsid w:val="009F1D03"/>
    <w:rsid w:val="009F1EAC"/>
    <w:rsid w:val="009F20A1"/>
    <w:rsid w:val="009F2326"/>
    <w:rsid w:val="009F234D"/>
    <w:rsid w:val="009F2388"/>
    <w:rsid w:val="009F23F9"/>
    <w:rsid w:val="009F28C6"/>
    <w:rsid w:val="009F2A2B"/>
    <w:rsid w:val="009F2B1A"/>
    <w:rsid w:val="009F2D19"/>
    <w:rsid w:val="009F2DEF"/>
    <w:rsid w:val="009F2F68"/>
    <w:rsid w:val="009F3270"/>
    <w:rsid w:val="009F339E"/>
    <w:rsid w:val="009F3718"/>
    <w:rsid w:val="009F37F4"/>
    <w:rsid w:val="009F382D"/>
    <w:rsid w:val="009F3B51"/>
    <w:rsid w:val="009F3B72"/>
    <w:rsid w:val="009F3D22"/>
    <w:rsid w:val="009F3D3D"/>
    <w:rsid w:val="009F3E81"/>
    <w:rsid w:val="009F3EED"/>
    <w:rsid w:val="009F4001"/>
    <w:rsid w:val="009F415E"/>
    <w:rsid w:val="009F46AD"/>
    <w:rsid w:val="009F4985"/>
    <w:rsid w:val="009F4ACE"/>
    <w:rsid w:val="009F4C55"/>
    <w:rsid w:val="009F4DB0"/>
    <w:rsid w:val="009F4F42"/>
    <w:rsid w:val="009F5002"/>
    <w:rsid w:val="009F5020"/>
    <w:rsid w:val="009F5174"/>
    <w:rsid w:val="009F5175"/>
    <w:rsid w:val="009F542C"/>
    <w:rsid w:val="009F5552"/>
    <w:rsid w:val="009F559A"/>
    <w:rsid w:val="009F55DE"/>
    <w:rsid w:val="009F593D"/>
    <w:rsid w:val="009F59DB"/>
    <w:rsid w:val="009F5AAE"/>
    <w:rsid w:val="009F5B12"/>
    <w:rsid w:val="009F5C2F"/>
    <w:rsid w:val="009F5C68"/>
    <w:rsid w:val="009F5CBA"/>
    <w:rsid w:val="009F5D51"/>
    <w:rsid w:val="009F6134"/>
    <w:rsid w:val="009F616A"/>
    <w:rsid w:val="009F61F2"/>
    <w:rsid w:val="009F6494"/>
    <w:rsid w:val="009F6B2A"/>
    <w:rsid w:val="009F6CCD"/>
    <w:rsid w:val="009F6E4C"/>
    <w:rsid w:val="009F7064"/>
    <w:rsid w:val="009F7159"/>
    <w:rsid w:val="009F72E7"/>
    <w:rsid w:val="009F733D"/>
    <w:rsid w:val="009F7453"/>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3AC"/>
    <w:rsid w:val="00A0259E"/>
    <w:rsid w:val="00A027C8"/>
    <w:rsid w:val="00A02958"/>
    <w:rsid w:val="00A02B8C"/>
    <w:rsid w:val="00A02C0B"/>
    <w:rsid w:val="00A02CA6"/>
    <w:rsid w:val="00A02D6C"/>
    <w:rsid w:val="00A02E53"/>
    <w:rsid w:val="00A02FF4"/>
    <w:rsid w:val="00A03100"/>
    <w:rsid w:val="00A0330D"/>
    <w:rsid w:val="00A0390A"/>
    <w:rsid w:val="00A03CD3"/>
    <w:rsid w:val="00A03EC6"/>
    <w:rsid w:val="00A03F1D"/>
    <w:rsid w:val="00A03FCC"/>
    <w:rsid w:val="00A0420F"/>
    <w:rsid w:val="00A04297"/>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5C74"/>
    <w:rsid w:val="00A060DF"/>
    <w:rsid w:val="00A06245"/>
    <w:rsid w:val="00A0651D"/>
    <w:rsid w:val="00A06546"/>
    <w:rsid w:val="00A067EC"/>
    <w:rsid w:val="00A06BF1"/>
    <w:rsid w:val="00A06C10"/>
    <w:rsid w:val="00A06C77"/>
    <w:rsid w:val="00A06CB1"/>
    <w:rsid w:val="00A06CEB"/>
    <w:rsid w:val="00A06DEB"/>
    <w:rsid w:val="00A06FD7"/>
    <w:rsid w:val="00A0704E"/>
    <w:rsid w:val="00A07354"/>
    <w:rsid w:val="00A07A5A"/>
    <w:rsid w:val="00A07B1B"/>
    <w:rsid w:val="00A07C1D"/>
    <w:rsid w:val="00A07CDA"/>
    <w:rsid w:val="00A07E1C"/>
    <w:rsid w:val="00A07F13"/>
    <w:rsid w:val="00A10040"/>
    <w:rsid w:val="00A10112"/>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6A2"/>
    <w:rsid w:val="00A12990"/>
    <w:rsid w:val="00A12999"/>
    <w:rsid w:val="00A129B3"/>
    <w:rsid w:val="00A12A96"/>
    <w:rsid w:val="00A12ACD"/>
    <w:rsid w:val="00A12ED3"/>
    <w:rsid w:val="00A12F51"/>
    <w:rsid w:val="00A13113"/>
    <w:rsid w:val="00A13522"/>
    <w:rsid w:val="00A13699"/>
    <w:rsid w:val="00A13700"/>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11E"/>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0E06"/>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244"/>
    <w:rsid w:val="00A3031F"/>
    <w:rsid w:val="00A30381"/>
    <w:rsid w:val="00A305C5"/>
    <w:rsid w:val="00A308A7"/>
    <w:rsid w:val="00A30AE4"/>
    <w:rsid w:val="00A30C87"/>
    <w:rsid w:val="00A30E80"/>
    <w:rsid w:val="00A31077"/>
    <w:rsid w:val="00A311A1"/>
    <w:rsid w:val="00A31783"/>
    <w:rsid w:val="00A3179F"/>
    <w:rsid w:val="00A31B04"/>
    <w:rsid w:val="00A31B7F"/>
    <w:rsid w:val="00A31B88"/>
    <w:rsid w:val="00A31BE6"/>
    <w:rsid w:val="00A31E36"/>
    <w:rsid w:val="00A32120"/>
    <w:rsid w:val="00A32198"/>
    <w:rsid w:val="00A322E6"/>
    <w:rsid w:val="00A3267E"/>
    <w:rsid w:val="00A329E0"/>
    <w:rsid w:val="00A32B86"/>
    <w:rsid w:val="00A32BDD"/>
    <w:rsid w:val="00A32D82"/>
    <w:rsid w:val="00A332A3"/>
    <w:rsid w:val="00A332E2"/>
    <w:rsid w:val="00A33354"/>
    <w:rsid w:val="00A334CA"/>
    <w:rsid w:val="00A3361F"/>
    <w:rsid w:val="00A336A1"/>
    <w:rsid w:val="00A33764"/>
    <w:rsid w:val="00A337C1"/>
    <w:rsid w:val="00A33832"/>
    <w:rsid w:val="00A338C0"/>
    <w:rsid w:val="00A33F26"/>
    <w:rsid w:val="00A340BA"/>
    <w:rsid w:val="00A3441E"/>
    <w:rsid w:val="00A3472E"/>
    <w:rsid w:val="00A34758"/>
    <w:rsid w:val="00A34A7A"/>
    <w:rsid w:val="00A34C43"/>
    <w:rsid w:val="00A34D14"/>
    <w:rsid w:val="00A34D3E"/>
    <w:rsid w:val="00A34EF7"/>
    <w:rsid w:val="00A352EB"/>
    <w:rsid w:val="00A3542B"/>
    <w:rsid w:val="00A35467"/>
    <w:rsid w:val="00A355FF"/>
    <w:rsid w:val="00A357FC"/>
    <w:rsid w:val="00A35D9E"/>
    <w:rsid w:val="00A35DF6"/>
    <w:rsid w:val="00A35E6F"/>
    <w:rsid w:val="00A35EF5"/>
    <w:rsid w:val="00A361C8"/>
    <w:rsid w:val="00A3627D"/>
    <w:rsid w:val="00A3636A"/>
    <w:rsid w:val="00A36390"/>
    <w:rsid w:val="00A368D4"/>
    <w:rsid w:val="00A3696A"/>
    <w:rsid w:val="00A37043"/>
    <w:rsid w:val="00A37592"/>
    <w:rsid w:val="00A375DF"/>
    <w:rsid w:val="00A376D1"/>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5A9"/>
    <w:rsid w:val="00A426D3"/>
    <w:rsid w:val="00A42824"/>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1B5"/>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6E61"/>
    <w:rsid w:val="00A47573"/>
    <w:rsid w:val="00A47739"/>
    <w:rsid w:val="00A4784A"/>
    <w:rsid w:val="00A47A32"/>
    <w:rsid w:val="00A47B6C"/>
    <w:rsid w:val="00A47B7E"/>
    <w:rsid w:val="00A47C4C"/>
    <w:rsid w:val="00A47C60"/>
    <w:rsid w:val="00A5000B"/>
    <w:rsid w:val="00A501E4"/>
    <w:rsid w:val="00A5071D"/>
    <w:rsid w:val="00A50866"/>
    <w:rsid w:val="00A50875"/>
    <w:rsid w:val="00A508E4"/>
    <w:rsid w:val="00A50B32"/>
    <w:rsid w:val="00A50B7F"/>
    <w:rsid w:val="00A50BAF"/>
    <w:rsid w:val="00A512DA"/>
    <w:rsid w:val="00A5142B"/>
    <w:rsid w:val="00A51621"/>
    <w:rsid w:val="00A51988"/>
    <w:rsid w:val="00A51C8A"/>
    <w:rsid w:val="00A51FF7"/>
    <w:rsid w:val="00A52065"/>
    <w:rsid w:val="00A52202"/>
    <w:rsid w:val="00A5265E"/>
    <w:rsid w:val="00A52702"/>
    <w:rsid w:val="00A52815"/>
    <w:rsid w:val="00A52960"/>
    <w:rsid w:val="00A52AA5"/>
    <w:rsid w:val="00A52D1B"/>
    <w:rsid w:val="00A531B7"/>
    <w:rsid w:val="00A53349"/>
    <w:rsid w:val="00A5340F"/>
    <w:rsid w:val="00A534E0"/>
    <w:rsid w:val="00A535ED"/>
    <w:rsid w:val="00A5368E"/>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5E"/>
    <w:rsid w:val="00A55A79"/>
    <w:rsid w:val="00A55EA2"/>
    <w:rsid w:val="00A55F49"/>
    <w:rsid w:val="00A55F70"/>
    <w:rsid w:val="00A55FCD"/>
    <w:rsid w:val="00A56179"/>
    <w:rsid w:val="00A566E8"/>
    <w:rsid w:val="00A568E6"/>
    <w:rsid w:val="00A56942"/>
    <w:rsid w:val="00A569DE"/>
    <w:rsid w:val="00A569E8"/>
    <w:rsid w:val="00A56A61"/>
    <w:rsid w:val="00A5705E"/>
    <w:rsid w:val="00A570C0"/>
    <w:rsid w:val="00A570E7"/>
    <w:rsid w:val="00A570ED"/>
    <w:rsid w:val="00A575E0"/>
    <w:rsid w:val="00A5774B"/>
    <w:rsid w:val="00A57B46"/>
    <w:rsid w:val="00A57C46"/>
    <w:rsid w:val="00A57C87"/>
    <w:rsid w:val="00A57E26"/>
    <w:rsid w:val="00A57F28"/>
    <w:rsid w:val="00A601D1"/>
    <w:rsid w:val="00A6034F"/>
    <w:rsid w:val="00A6044E"/>
    <w:rsid w:val="00A605F7"/>
    <w:rsid w:val="00A60BA8"/>
    <w:rsid w:val="00A60D0C"/>
    <w:rsid w:val="00A60F0D"/>
    <w:rsid w:val="00A60FBA"/>
    <w:rsid w:val="00A60FEB"/>
    <w:rsid w:val="00A6195B"/>
    <w:rsid w:val="00A619EE"/>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E73"/>
    <w:rsid w:val="00A64F4A"/>
    <w:rsid w:val="00A65163"/>
    <w:rsid w:val="00A65164"/>
    <w:rsid w:val="00A651D7"/>
    <w:rsid w:val="00A65935"/>
    <w:rsid w:val="00A65C12"/>
    <w:rsid w:val="00A65D2B"/>
    <w:rsid w:val="00A6604A"/>
    <w:rsid w:val="00A667A4"/>
    <w:rsid w:val="00A668F0"/>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7F1"/>
    <w:rsid w:val="00A7290B"/>
    <w:rsid w:val="00A72978"/>
    <w:rsid w:val="00A72B93"/>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BE"/>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98F"/>
    <w:rsid w:val="00A80B6F"/>
    <w:rsid w:val="00A80C4F"/>
    <w:rsid w:val="00A80E85"/>
    <w:rsid w:val="00A80EAD"/>
    <w:rsid w:val="00A81539"/>
    <w:rsid w:val="00A8189A"/>
    <w:rsid w:val="00A81A42"/>
    <w:rsid w:val="00A81A9A"/>
    <w:rsid w:val="00A81B12"/>
    <w:rsid w:val="00A81BC7"/>
    <w:rsid w:val="00A81C3D"/>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66F"/>
    <w:rsid w:val="00A8375B"/>
    <w:rsid w:val="00A837B5"/>
    <w:rsid w:val="00A8387C"/>
    <w:rsid w:val="00A83E03"/>
    <w:rsid w:val="00A83E98"/>
    <w:rsid w:val="00A83EEC"/>
    <w:rsid w:val="00A84260"/>
    <w:rsid w:val="00A842C8"/>
    <w:rsid w:val="00A84302"/>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0AD"/>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2D9"/>
    <w:rsid w:val="00A91860"/>
    <w:rsid w:val="00A91A24"/>
    <w:rsid w:val="00A91C9F"/>
    <w:rsid w:val="00A91EBF"/>
    <w:rsid w:val="00A9209D"/>
    <w:rsid w:val="00A922A0"/>
    <w:rsid w:val="00A922C3"/>
    <w:rsid w:val="00A9231E"/>
    <w:rsid w:val="00A92366"/>
    <w:rsid w:val="00A924AC"/>
    <w:rsid w:val="00A926F3"/>
    <w:rsid w:val="00A928B7"/>
    <w:rsid w:val="00A9298A"/>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990"/>
    <w:rsid w:val="00A95AF1"/>
    <w:rsid w:val="00A95BDE"/>
    <w:rsid w:val="00A95BFD"/>
    <w:rsid w:val="00A95EDD"/>
    <w:rsid w:val="00A96158"/>
    <w:rsid w:val="00A96230"/>
    <w:rsid w:val="00A9641F"/>
    <w:rsid w:val="00A9649A"/>
    <w:rsid w:val="00A96628"/>
    <w:rsid w:val="00A96683"/>
    <w:rsid w:val="00A96ADA"/>
    <w:rsid w:val="00A96B7B"/>
    <w:rsid w:val="00A96C30"/>
    <w:rsid w:val="00A96F34"/>
    <w:rsid w:val="00A9747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5A"/>
    <w:rsid w:val="00AA3E8A"/>
    <w:rsid w:val="00AA42E8"/>
    <w:rsid w:val="00AA43A4"/>
    <w:rsid w:val="00AA45FE"/>
    <w:rsid w:val="00AA4828"/>
    <w:rsid w:val="00AA4D03"/>
    <w:rsid w:val="00AA4ECA"/>
    <w:rsid w:val="00AA536B"/>
    <w:rsid w:val="00AA53C0"/>
    <w:rsid w:val="00AA54D6"/>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B7E0B"/>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0D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4E4"/>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40"/>
    <w:rsid w:val="00AD05D1"/>
    <w:rsid w:val="00AD0853"/>
    <w:rsid w:val="00AD094B"/>
    <w:rsid w:val="00AD0B10"/>
    <w:rsid w:val="00AD0C43"/>
    <w:rsid w:val="00AD182F"/>
    <w:rsid w:val="00AD2056"/>
    <w:rsid w:val="00AD2300"/>
    <w:rsid w:val="00AD234E"/>
    <w:rsid w:val="00AD2A3C"/>
    <w:rsid w:val="00AD2AE1"/>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8C8"/>
    <w:rsid w:val="00AD4A67"/>
    <w:rsid w:val="00AD4C44"/>
    <w:rsid w:val="00AD4DFD"/>
    <w:rsid w:val="00AD5040"/>
    <w:rsid w:val="00AD5591"/>
    <w:rsid w:val="00AD55A7"/>
    <w:rsid w:val="00AD5808"/>
    <w:rsid w:val="00AD5C6A"/>
    <w:rsid w:val="00AD5CB1"/>
    <w:rsid w:val="00AD5D0A"/>
    <w:rsid w:val="00AD5D51"/>
    <w:rsid w:val="00AD5FDF"/>
    <w:rsid w:val="00AD60F0"/>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0EE4"/>
    <w:rsid w:val="00AE106E"/>
    <w:rsid w:val="00AE1421"/>
    <w:rsid w:val="00AE1431"/>
    <w:rsid w:val="00AE1500"/>
    <w:rsid w:val="00AE1960"/>
    <w:rsid w:val="00AE1E38"/>
    <w:rsid w:val="00AE1E6B"/>
    <w:rsid w:val="00AE1F3B"/>
    <w:rsid w:val="00AE1FA5"/>
    <w:rsid w:val="00AE20E7"/>
    <w:rsid w:val="00AE2212"/>
    <w:rsid w:val="00AE2255"/>
    <w:rsid w:val="00AE25F1"/>
    <w:rsid w:val="00AE27E3"/>
    <w:rsid w:val="00AE280E"/>
    <w:rsid w:val="00AE29BB"/>
    <w:rsid w:val="00AE2A72"/>
    <w:rsid w:val="00AE2B20"/>
    <w:rsid w:val="00AE2BB6"/>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21A"/>
    <w:rsid w:val="00AE4359"/>
    <w:rsid w:val="00AE452B"/>
    <w:rsid w:val="00AE4C4A"/>
    <w:rsid w:val="00AE4DB5"/>
    <w:rsid w:val="00AE4E14"/>
    <w:rsid w:val="00AE4E98"/>
    <w:rsid w:val="00AE506C"/>
    <w:rsid w:val="00AE5362"/>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5F0"/>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1D7E"/>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C69"/>
    <w:rsid w:val="00AF3FAD"/>
    <w:rsid w:val="00AF4032"/>
    <w:rsid w:val="00AF4130"/>
    <w:rsid w:val="00AF4376"/>
    <w:rsid w:val="00AF4524"/>
    <w:rsid w:val="00AF4740"/>
    <w:rsid w:val="00AF4ABF"/>
    <w:rsid w:val="00AF4D19"/>
    <w:rsid w:val="00AF4D6C"/>
    <w:rsid w:val="00AF5100"/>
    <w:rsid w:val="00AF5218"/>
    <w:rsid w:val="00AF54F5"/>
    <w:rsid w:val="00AF575A"/>
    <w:rsid w:val="00AF5B55"/>
    <w:rsid w:val="00AF5FCD"/>
    <w:rsid w:val="00AF6281"/>
    <w:rsid w:val="00AF62A3"/>
    <w:rsid w:val="00AF62CD"/>
    <w:rsid w:val="00AF63EE"/>
    <w:rsid w:val="00AF6434"/>
    <w:rsid w:val="00AF6507"/>
    <w:rsid w:val="00AF6F6A"/>
    <w:rsid w:val="00AF7151"/>
    <w:rsid w:val="00AF71EE"/>
    <w:rsid w:val="00AF7794"/>
    <w:rsid w:val="00AF7795"/>
    <w:rsid w:val="00AF77CA"/>
    <w:rsid w:val="00AF7C00"/>
    <w:rsid w:val="00B00270"/>
    <w:rsid w:val="00B00566"/>
    <w:rsid w:val="00B00A74"/>
    <w:rsid w:val="00B00AF4"/>
    <w:rsid w:val="00B00BE2"/>
    <w:rsid w:val="00B00EE3"/>
    <w:rsid w:val="00B00FC7"/>
    <w:rsid w:val="00B01343"/>
    <w:rsid w:val="00B01435"/>
    <w:rsid w:val="00B0155B"/>
    <w:rsid w:val="00B015D3"/>
    <w:rsid w:val="00B01809"/>
    <w:rsid w:val="00B01B94"/>
    <w:rsid w:val="00B01BE1"/>
    <w:rsid w:val="00B01C4F"/>
    <w:rsid w:val="00B01CC0"/>
    <w:rsid w:val="00B01DDF"/>
    <w:rsid w:val="00B01E88"/>
    <w:rsid w:val="00B02007"/>
    <w:rsid w:val="00B02091"/>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EF"/>
    <w:rsid w:val="00B137FC"/>
    <w:rsid w:val="00B138DB"/>
    <w:rsid w:val="00B13B5D"/>
    <w:rsid w:val="00B13BAD"/>
    <w:rsid w:val="00B13C7F"/>
    <w:rsid w:val="00B13CCC"/>
    <w:rsid w:val="00B13EF6"/>
    <w:rsid w:val="00B14098"/>
    <w:rsid w:val="00B14296"/>
    <w:rsid w:val="00B143A3"/>
    <w:rsid w:val="00B14980"/>
    <w:rsid w:val="00B14C3D"/>
    <w:rsid w:val="00B151D1"/>
    <w:rsid w:val="00B15282"/>
    <w:rsid w:val="00B15317"/>
    <w:rsid w:val="00B154B4"/>
    <w:rsid w:val="00B15579"/>
    <w:rsid w:val="00B1569D"/>
    <w:rsid w:val="00B156B1"/>
    <w:rsid w:val="00B1588D"/>
    <w:rsid w:val="00B158CD"/>
    <w:rsid w:val="00B1590D"/>
    <w:rsid w:val="00B15B34"/>
    <w:rsid w:val="00B15F03"/>
    <w:rsid w:val="00B1632D"/>
    <w:rsid w:val="00B167C4"/>
    <w:rsid w:val="00B16871"/>
    <w:rsid w:val="00B1698C"/>
    <w:rsid w:val="00B16C9F"/>
    <w:rsid w:val="00B16D30"/>
    <w:rsid w:val="00B174A8"/>
    <w:rsid w:val="00B175A3"/>
    <w:rsid w:val="00B175DC"/>
    <w:rsid w:val="00B176D7"/>
    <w:rsid w:val="00B17E9A"/>
    <w:rsid w:val="00B2005B"/>
    <w:rsid w:val="00B2014D"/>
    <w:rsid w:val="00B2015A"/>
    <w:rsid w:val="00B202F3"/>
    <w:rsid w:val="00B20303"/>
    <w:rsid w:val="00B20349"/>
    <w:rsid w:val="00B203FE"/>
    <w:rsid w:val="00B20455"/>
    <w:rsid w:val="00B20514"/>
    <w:rsid w:val="00B20999"/>
    <w:rsid w:val="00B209F3"/>
    <w:rsid w:val="00B20D2E"/>
    <w:rsid w:val="00B21059"/>
    <w:rsid w:val="00B213CD"/>
    <w:rsid w:val="00B21523"/>
    <w:rsid w:val="00B2158E"/>
    <w:rsid w:val="00B215B2"/>
    <w:rsid w:val="00B21CFC"/>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E1A"/>
    <w:rsid w:val="00B23F6B"/>
    <w:rsid w:val="00B24228"/>
    <w:rsid w:val="00B242DB"/>
    <w:rsid w:val="00B2476D"/>
    <w:rsid w:val="00B24829"/>
    <w:rsid w:val="00B24A3D"/>
    <w:rsid w:val="00B24A5C"/>
    <w:rsid w:val="00B24B4D"/>
    <w:rsid w:val="00B24C23"/>
    <w:rsid w:val="00B24ED3"/>
    <w:rsid w:val="00B251F2"/>
    <w:rsid w:val="00B251FA"/>
    <w:rsid w:val="00B25515"/>
    <w:rsid w:val="00B257E6"/>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27F6F"/>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34C"/>
    <w:rsid w:val="00B32437"/>
    <w:rsid w:val="00B324F3"/>
    <w:rsid w:val="00B32576"/>
    <w:rsid w:val="00B32639"/>
    <w:rsid w:val="00B3278B"/>
    <w:rsid w:val="00B329F4"/>
    <w:rsid w:val="00B32A1E"/>
    <w:rsid w:val="00B32C4E"/>
    <w:rsid w:val="00B32ECF"/>
    <w:rsid w:val="00B32FE5"/>
    <w:rsid w:val="00B33008"/>
    <w:rsid w:val="00B33164"/>
    <w:rsid w:val="00B331FB"/>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CAF"/>
    <w:rsid w:val="00B35D0F"/>
    <w:rsid w:val="00B35D5E"/>
    <w:rsid w:val="00B35E94"/>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93F"/>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5FDB"/>
    <w:rsid w:val="00B465C9"/>
    <w:rsid w:val="00B471E2"/>
    <w:rsid w:val="00B475D6"/>
    <w:rsid w:val="00B47640"/>
    <w:rsid w:val="00B47789"/>
    <w:rsid w:val="00B4782F"/>
    <w:rsid w:val="00B478E8"/>
    <w:rsid w:val="00B47E6C"/>
    <w:rsid w:val="00B502B4"/>
    <w:rsid w:val="00B50432"/>
    <w:rsid w:val="00B5046A"/>
    <w:rsid w:val="00B50515"/>
    <w:rsid w:val="00B5077D"/>
    <w:rsid w:val="00B50911"/>
    <w:rsid w:val="00B50AFF"/>
    <w:rsid w:val="00B50C11"/>
    <w:rsid w:val="00B50DF3"/>
    <w:rsid w:val="00B511B6"/>
    <w:rsid w:val="00B51493"/>
    <w:rsid w:val="00B517B9"/>
    <w:rsid w:val="00B51C75"/>
    <w:rsid w:val="00B51DA9"/>
    <w:rsid w:val="00B51F75"/>
    <w:rsid w:val="00B52151"/>
    <w:rsid w:val="00B52492"/>
    <w:rsid w:val="00B526C4"/>
    <w:rsid w:val="00B5297C"/>
    <w:rsid w:val="00B529D5"/>
    <w:rsid w:val="00B52A6F"/>
    <w:rsid w:val="00B52AD6"/>
    <w:rsid w:val="00B52C71"/>
    <w:rsid w:val="00B52C84"/>
    <w:rsid w:val="00B531A3"/>
    <w:rsid w:val="00B531FE"/>
    <w:rsid w:val="00B53445"/>
    <w:rsid w:val="00B535AB"/>
    <w:rsid w:val="00B537A8"/>
    <w:rsid w:val="00B5389A"/>
    <w:rsid w:val="00B53AE0"/>
    <w:rsid w:val="00B53BF4"/>
    <w:rsid w:val="00B53C23"/>
    <w:rsid w:val="00B53EB0"/>
    <w:rsid w:val="00B53F35"/>
    <w:rsid w:val="00B54195"/>
    <w:rsid w:val="00B54282"/>
    <w:rsid w:val="00B54652"/>
    <w:rsid w:val="00B5482C"/>
    <w:rsid w:val="00B54A6C"/>
    <w:rsid w:val="00B54B5A"/>
    <w:rsid w:val="00B54ECB"/>
    <w:rsid w:val="00B54EF3"/>
    <w:rsid w:val="00B54FE2"/>
    <w:rsid w:val="00B5507B"/>
    <w:rsid w:val="00B55132"/>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536"/>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2E86"/>
    <w:rsid w:val="00B630B3"/>
    <w:rsid w:val="00B63463"/>
    <w:rsid w:val="00B63A5B"/>
    <w:rsid w:val="00B63B6B"/>
    <w:rsid w:val="00B63E20"/>
    <w:rsid w:val="00B640B4"/>
    <w:rsid w:val="00B64367"/>
    <w:rsid w:val="00B64388"/>
    <w:rsid w:val="00B645B3"/>
    <w:rsid w:val="00B64765"/>
    <w:rsid w:val="00B647AE"/>
    <w:rsid w:val="00B6481B"/>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48"/>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40"/>
    <w:rsid w:val="00B715B4"/>
    <w:rsid w:val="00B715E5"/>
    <w:rsid w:val="00B71658"/>
    <w:rsid w:val="00B716A9"/>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557"/>
    <w:rsid w:val="00B76896"/>
    <w:rsid w:val="00B76A5D"/>
    <w:rsid w:val="00B76C0E"/>
    <w:rsid w:val="00B76CF8"/>
    <w:rsid w:val="00B76E47"/>
    <w:rsid w:val="00B76EB8"/>
    <w:rsid w:val="00B77114"/>
    <w:rsid w:val="00B7713A"/>
    <w:rsid w:val="00B775E8"/>
    <w:rsid w:val="00B777B7"/>
    <w:rsid w:val="00B779D0"/>
    <w:rsid w:val="00B779D1"/>
    <w:rsid w:val="00B77C7F"/>
    <w:rsid w:val="00B77D4F"/>
    <w:rsid w:val="00B77DC5"/>
    <w:rsid w:val="00B77E84"/>
    <w:rsid w:val="00B77F47"/>
    <w:rsid w:val="00B8000E"/>
    <w:rsid w:val="00B8055B"/>
    <w:rsid w:val="00B80E00"/>
    <w:rsid w:val="00B81017"/>
    <w:rsid w:val="00B811FA"/>
    <w:rsid w:val="00B81584"/>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0D1"/>
    <w:rsid w:val="00B844A4"/>
    <w:rsid w:val="00B844EC"/>
    <w:rsid w:val="00B8467D"/>
    <w:rsid w:val="00B84A6B"/>
    <w:rsid w:val="00B84B12"/>
    <w:rsid w:val="00B84E18"/>
    <w:rsid w:val="00B84FAB"/>
    <w:rsid w:val="00B8524D"/>
    <w:rsid w:val="00B854A2"/>
    <w:rsid w:val="00B85713"/>
    <w:rsid w:val="00B85925"/>
    <w:rsid w:val="00B85CD8"/>
    <w:rsid w:val="00B85F72"/>
    <w:rsid w:val="00B85FBE"/>
    <w:rsid w:val="00B8630F"/>
    <w:rsid w:val="00B86384"/>
    <w:rsid w:val="00B865DE"/>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93F"/>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1C4"/>
    <w:rsid w:val="00B91233"/>
    <w:rsid w:val="00B912C2"/>
    <w:rsid w:val="00B91351"/>
    <w:rsid w:val="00B914A0"/>
    <w:rsid w:val="00B914C4"/>
    <w:rsid w:val="00B9158E"/>
    <w:rsid w:val="00B9161F"/>
    <w:rsid w:val="00B9178E"/>
    <w:rsid w:val="00B9192C"/>
    <w:rsid w:val="00B9197B"/>
    <w:rsid w:val="00B91B95"/>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A"/>
    <w:rsid w:val="00B94C0B"/>
    <w:rsid w:val="00B94CB9"/>
    <w:rsid w:val="00B94D1F"/>
    <w:rsid w:val="00B94E0C"/>
    <w:rsid w:val="00B94E57"/>
    <w:rsid w:val="00B94E59"/>
    <w:rsid w:val="00B94EEE"/>
    <w:rsid w:val="00B94F9D"/>
    <w:rsid w:val="00B95313"/>
    <w:rsid w:val="00B956E2"/>
    <w:rsid w:val="00B95925"/>
    <w:rsid w:val="00B95CFD"/>
    <w:rsid w:val="00B95EA3"/>
    <w:rsid w:val="00B95EEA"/>
    <w:rsid w:val="00B95FE5"/>
    <w:rsid w:val="00B9602D"/>
    <w:rsid w:val="00B96045"/>
    <w:rsid w:val="00B96048"/>
    <w:rsid w:val="00B9607E"/>
    <w:rsid w:val="00B963BC"/>
    <w:rsid w:val="00B9683D"/>
    <w:rsid w:val="00B9684A"/>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E9D"/>
    <w:rsid w:val="00BA2FA8"/>
    <w:rsid w:val="00BA3687"/>
    <w:rsid w:val="00BA389A"/>
    <w:rsid w:val="00BA39FA"/>
    <w:rsid w:val="00BA3E9E"/>
    <w:rsid w:val="00BA3EFB"/>
    <w:rsid w:val="00BA4218"/>
    <w:rsid w:val="00BA4679"/>
    <w:rsid w:val="00BA4ACC"/>
    <w:rsid w:val="00BA4CCC"/>
    <w:rsid w:val="00BA4E1B"/>
    <w:rsid w:val="00BA5112"/>
    <w:rsid w:val="00BA5212"/>
    <w:rsid w:val="00BA525F"/>
    <w:rsid w:val="00BA54D0"/>
    <w:rsid w:val="00BA5713"/>
    <w:rsid w:val="00BA5995"/>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3D4"/>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189E"/>
    <w:rsid w:val="00BB23ED"/>
    <w:rsid w:val="00BB25FF"/>
    <w:rsid w:val="00BB27E5"/>
    <w:rsid w:val="00BB2944"/>
    <w:rsid w:val="00BB2C8A"/>
    <w:rsid w:val="00BB2D0B"/>
    <w:rsid w:val="00BB3411"/>
    <w:rsid w:val="00BB37B9"/>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278"/>
    <w:rsid w:val="00BB75B2"/>
    <w:rsid w:val="00BB760C"/>
    <w:rsid w:val="00BB765E"/>
    <w:rsid w:val="00BB7684"/>
    <w:rsid w:val="00BB7723"/>
    <w:rsid w:val="00BB7B3B"/>
    <w:rsid w:val="00BB7BDA"/>
    <w:rsid w:val="00BB7BDD"/>
    <w:rsid w:val="00BB7C12"/>
    <w:rsid w:val="00BB7D08"/>
    <w:rsid w:val="00BB7ECE"/>
    <w:rsid w:val="00BB7FF9"/>
    <w:rsid w:val="00BC00C2"/>
    <w:rsid w:val="00BC02B7"/>
    <w:rsid w:val="00BC0568"/>
    <w:rsid w:val="00BC0743"/>
    <w:rsid w:val="00BC07B9"/>
    <w:rsid w:val="00BC0CB1"/>
    <w:rsid w:val="00BC0D45"/>
    <w:rsid w:val="00BC0DFC"/>
    <w:rsid w:val="00BC1570"/>
    <w:rsid w:val="00BC1B21"/>
    <w:rsid w:val="00BC1B63"/>
    <w:rsid w:val="00BC1C7B"/>
    <w:rsid w:val="00BC1F2E"/>
    <w:rsid w:val="00BC2016"/>
    <w:rsid w:val="00BC21E9"/>
    <w:rsid w:val="00BC238F"/>
    <w:rsid w:val="00BC246E"/>
    <w:rsid w:val="00BC2618"/>
    <w:rsid w:val="00BC26EA"/>
    <w:rsid w:val="00BC2889"/>
    <w:rsid w:val="00BC2B63"/>
    <w:rsid w:val="00BC31DB"/>
    <w:rsid w:val="00BC31F4"/>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BBD"/>
    <w:rsid w:val="00BC7C4C"/>
    <w:rsid w:val="00BC7C91"/>
    <w:rsid w:val="00BD013F"/>
    <w:rsid w:val="00BD019C"/>
    <w:rsid w:val="00BD03DB"/>
    <w:rsid w:val="00BD050B"/>
    <w:rsid w:val="00BD05A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4E9"/>
    <w:rsid w:val="00BD55F6"/>
    <w:rsid w:val="00BD56AB"/>
    <w:rsid w:val="00BD571F"/>
    <w:rsid w:val="00BD5905"/>
    <w:rsid w:val="00BD5B4B"/>
    <w:rsid w:val="00BD61A6"/>
    <w:rsid w:val="00BD65EC"/>
    <w:rsid w:val="00BD66AF"/>
    <w:rsid w:val="00BD6893"/>
    <w:rsid w:val="00BD68A8"/>
    <w:rsid w:val="00BD6A71"/>
    <w:rsid w:val="00BD6C8B"/>
    <w:rsid w:val="00BD6E0E"/>
    <w:rsid w:val="00BD6EDA"/>
    <w:rsid w:val="00BD6F61"/>
    <w:rsid w:val="00BD6FE5"/>
    <w:rsid w:val="00BD777B"/>
    <w:rsid w:val="00BD7923"/>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720"/>
    <w:rsid w:val="00BE2969"/>
    <w:rsid w:val="00BE29BC"/>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11"/>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89E"/>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0CB5"/>
    <w:rsid w:val="00C011E9"/>
    <w:rsid w:val="00C0126D"/>
    <w:rsid w:val="00C0175C"/>
    <w:rsid w:val="00C01880"/>
    <w:rsid w:val="00C01EDA"/>
    <w:rsid w:val="00C01F25"/>
    <w:rsid w:val="00C01FA4"/>
    <w:rsid w:val="00C01FB4"/>
    <w:rsid w:val="00C02059"/>
    <w:rsid w:val="00C02153"/>
    <w:rsid w:val="00C0238A"/>
    <w:rsid w:val="00C025E5"/>
    <w:rsid w:val="00C02793"/>
    <w:rsid w:val="00C0281A"/>
    <w:rsid w:val="00C028AB"/>
    <w:rsid w:val="00C02A85"/>
    <w:rsid w:val="00C02ABF"/>
    <w:rsid w:val="00C02AFD"/>
    <w:rsid w:val="00C02B73"/>
    <w:rsid w:val="00C02BC9"/>
    <w:rsid w:val="00C02CA6"/>
    <w:rsid w:val="00C02F52"/>
    <w:rsid w:val="00C02F93"/>
    <w:rsid w:val="00C03110"/>
    <w:rsid w:val="00C036EA"/>
    <w:rsid w:val="00C038AC"/>
    <w:rsid w:val="00C039EE"/>
    <w:rsid w:val="00C03B88"/>
    <w:rsid w:val="00C03C71"/>
    <w:rsid w:val="00C03FFA"/>
    <w:rsid w:val="00C0414F"/>
    <w:rsid w:val="00C0457B"/>
    <w:rsid w:val="00C0462B"/>
    <w:rsid w:val="00C047FC"/>
    <w:rsid w:val="00C04904"/>
    <w:rsid w:val="00C0499A"/>
    <w:rsid w:val="00C04A73"/>
    <w:rsid w:val="00C04CB5"/>
    <w:rsid w:val="00C04D19"/>
    <w:rsid w:val="00C04F4E"/>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AEC"/>
    <w:rsid w:val="00C07B1C"/>
    <w:rsid w:val="00C07B27"/>
    <w:rsid w:val="00C07BAF"/>
    <w:rsid w:val="00C07BBD"/>
    <w:rsid w:val="00C07C5D"/>
    <w:rsid w:val="00C10302"/>
    <w:rsid w:val="00C10546"/>
    <w:rsid w:val="00C106CB"/>
    <w:rsid w:val="00C108DD"/>
    <w:rsid w:val="00C10B53"/>
    <w:rsid w:val="00C10C01"/>
    <w:rsid w:val="00C10C58"/>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66"/>
    <w:rsid w:val="00C150A4"/>
    <w:rsid w:val="00C150DD"/>
    <w:rsid w:val="00C15139"/>
    <w:rsid w:val="00C1538D"/>
    <w:rsid w:val="00C1539C"/>
    <w:rsid w:val="00C157CE"/>
    <w:rsid w:val="00C158C2"/>
    <w:rsid w:val="00C15AA7"/>
    <w:rsid w:val="00C15C25"/>
    <w:rsid w:val="00C15CB6"/>
    <w:rsid w:val="00C15D33"/>
    <w:rsid w:val="00C15FC6"/>
    <w:rsid w:val="00C163B9"/>
    <w:rsid w:val="00C1646F"/>
    <w:rsid w:val="00C16499"/>
    <w:rsid w:val="00C164B9"/>
    <w:rsid w:val="00C1650A"/>
    <w:rsid w:val="00C168A7"/>
    <w:rsid w:val="00C1699E"/>
    <w:rsid w:val="00C16AD3"/>
    <w:rsid w:val="00C16CF9"/>
    <w:rsid w:val="00C16CFD"/>
    <w:rsid w:val="00C16DF7"/>
    <w:rsid w:val="00C16F2B"/>
    <w:rsid w:val="00C1700F"/>
    <w:rsid w:val="00C17265"/>
    <w:rsid w:val="00C17509"/>
    <w:rsid w:val="00C1781D"/>
    <w:rsid w:val="00C17C67"/>
    <w:rsid w:val="00C17D0A"/>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AF1"/>
    <w:rsid w:val="00C23B29"/>
    <w:rsid w:val="00C23F44"/>
    <w:rsid w:val="00C23FD7"/>
    <w:rsid w:val="00C24033"/>
    <w:rsid w:val="00C244D9"/>
    <w:rsid w:val="00C24597"/>
    <w:rsid w:val="00C24609"/>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5C"/>
    <w:rsid w:val="00C31FBF"/>
    <w:rsid w:val="00C3209C"/>
    <w:rsid w:val="00C32171"/>
    <w:rsid w:val="00C322FF"/>
    <w:rsid w:val="00C326F6"/>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98B"/>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81"/>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28E"/>
    <w:rsid w:val="00C41823"/>
    <w:rsid w:val="00C4182F"/>
    <w:rsid w:val="00C41979"/>
    <w:rsid w:val="00C41B42"/>
    <w:rsid w:val="00C41D5C"/>
    <w:rsid w:val="00C41EDF"/>
    <w:rsid w:val="00C42212"/>
    <w:rsid w:val="00C424C4"/>
    <w:rsid w:val="00C42635"/>
    <w:rsid w:val="00C427B1"/>
    <w:rsid w:val="00C4281F"/>
    <w:rsid w:val="00C42856"/>
    <w:rsid w:val="00C428EB"/>
    <w:rsid w:val="00C42925"/>
    <w:rsid w:val="00C4296A"/>
    <w:rsid w:val="00C42E95"/>
    <w:rsid w:val="00C42EF1"/>
    <w:rsid w:val="00C43179"/>
    <w:rsid w:val="00C432E4"/>
    <w:rsid w:val="00C432ED"/>
    <w:rsid w:val="00C4334A"/>
    <w:rsid w:val="00C43452"/>
    <w:rsid w:val="00C43454"/>
    <w:rsid w:val="00C4360D"/>
    <w:rsid w:val="00C43A4B"/>
    <w:rsid w:val="00C43B90"/>
    <w:rsid w:val="00C43F0C"/>
    <w:rsid w:val="00C43F79"/>
    <w:rsid w:val="00C43FB1"/>
    <w:rsid w:val="00C44149"/>
    <w:rsid w:val="00C4426D"/>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2F6"/>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55"/>
    <w:rsid w:val="00C514A4"/>
    <w:rsid w:val="00C5193F"/>
    <w:rsid w:val="00C51B29"/>
    <w:rsid w:val="00C51B4B"/>
    <w:rsid w:val="00C5218A"/>
    <w:rsid w:val="00C522E9"/>
    <w:rsid w:val="00C523AB"/>
    <w:rsid w:val="00C526A5"/>
    <w:rsid w:val="00C527D0"/>
    <w:rsid w:val="00C52D68"/>
    <w:rsid w:val="00C53035"/>
    <w:rsid w:val="00C532EC"/>
    <w:rsid w:val="00C5335D"/>
    <w:rsid w:val="00C53489"/>
    <w:rsid w:val="00C5348D"/>
    <w:rsid w:val="00C536BD"/>
    <w:rsid w:val="00C53717"/>
    <w:rsid w:val="00C53801"/>
    <w:rsid w:val="00C538BB"/>
    <w:rsid w:val="00C53945"/>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096"/>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31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43"/>
    <w:rsid w:val="00C62DC4"/>
    <w:rsid w:val="00C62EF4"/>
    <w:rsid w:val="00C63349"/>
    <w:rsid w:val="00C63471"/>
    <w:rsid w:val="00C634F7"/>
    <w:rsid w:val="00C637BB"/>
    <w:rsid w:val="00C63A15"/>
    <w:rsid w:val="00C63B53"/>
    <w:rsid w:val="00C63C79"/>
    <w:rsid w:val="00C63FD4"/>
    <w:rsid w:val="00C6448C"/>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46"/>
    <w:rsid w:val="00C675F0"/>
    <w:rsid w:val="00C67619"/>
    <w:rsid w:val="00C67638"/>
    <w:rsid w:val="00C67965"/>
    <w:rsid w:val="00C67980"/>
    <w:rsid w:val="00C67BE8"/>
    <w:rsid w:val="00C67C0F"/>
    <w:rsid w:val="00C67CA4"/>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AE3"/>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791"/>
    <w:rsid w:val="00C7780D"/>
    <w:rsid w:val="00C779B3"/>
    <w:rsid w:val="00C77A55"/>
    <w:rsid w:val="00C77B47"/>
    <w:rsid w:val="00C77BA8"/>
    <w:rsid w:val="00C800A7"/>
    <w:rsid w:val="00C8013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C9D"/>
    <w:rsid w:val="00C81D9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373"/>
    <w:rsid w:val="00C84508"/>
    <w:rsid w:val="00C8452E"/>
    <w:rsid w:val="00C849E2"/>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7E5"/>
    <w:rsid w:val="00C869A4"/>
    <w:rsid w:val="00C86AB4"/>
    <w:rsid w:val="00C86C42"/>
    <w:rsid w:val="00C86D4A"/>
    <w:rsid w:val="00C86D63"/>
    <w:rsid w:val="00C8743A"/>
    <w:rsid w:val="00C87980"/>
    <w:rsid w:val="00C87BEB"/>
    <w:rsid w:val="00C87CD1"/>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61"/>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7A"/>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CB0"/>
    <w:rsid w:val="00CA2F44"/>
    <w:rsid w:val="00CA3209"/>
    <w:rsid w:val="00CA3218"/>
    <w:rsid w:val="00CA3633"/>
    <w:rsid w:val="00CA3761"/>
    <w:rsid w:val="00CA37C3"/>
    <w:rsid w:val="00CA383B"/>
    <w:rsid w:val="00CA3956"/>
    <w:rsid w:val="00CA39B0"/>
    <w:rsid w:val="00CA3A5F"/>
    <w:rsid w:val="00CA3BE1"/>
    <w:rsid w:val="00CA3F7B"/>
    <w:rsid w:val="00CA448C"/>
    <w:rsid w:val="00CA4AF7"/>
    <w:rsid w:val="00CA4CE8"/>
    <w:rsid w:val="00CA4E1B"/>
    <w:rsid w:val="00CA4EAA"/>
    <w:rsid w:val="00CA5361"/>
    <w:rsid w:val="00CA53A6"/>
    <w:rsid w:val="00CA58E8"/>
    <w:rsid w:val="00CA60C0"/>
    <w:rsid w:val="00CA6245"/>
    <w:rsid w:val="00CA629C"/>
    <w:rsid w:val="00CA65C5"/>
    <w:rsid w:val="00CA6BB4"/>
    <w:rsid w:val="00CA6BFA"/>
    <w:rsid w:val="00CA6CD9"/>
    <w:rsid w:val="00CA7424"/>
    <w:rsid w:val="00CA7633"/>
    <w:rsid w:val="00CA7C7C"/>
    <w:rsid w:val="00CA7D02"/>
    <w:rsid w:val="00CA7DAF"/>
    <w:rsid w:val="00CA7EA9"/>
    <w:rsid w:val="00CB006D"/>
    <w:rsid w:val="00CB026E"/>
    <w:rsid w:val="00CB05A4"/>
    <w:rsid w:val="00CB06DC"/>
    <w:rsid w:val="00CB097B"/>
    <w:rsid w:val="00CB0A51"/>
    <w:rsid w:val="00CB0A79"/>
    <w:rsid w:val="00CB118A"/>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530"/>
    <w:rsid w:val="00CB3624"/>
    <w:rsid w:val="00CB379E"/>
    <w:rsid w:val="00CB37AA"/>
    <w:rsid w:val="00CB3A5C"/>
    <w:rsid w:val="00CB3DF0"/>
    <w:rsid w:val="00CB3E76"/>
    <w:rsid w:val="00CB3F7B"/>
    <w:rsid w:val="00CB41AF"/>
    <w:rsid w:val="00CB4277"/>
    <w:rsid w:val="00CB4401"/>
    <w:rsid w:val="00CB456D"/>
    <w:rsid w:val="00CB4643"/>
    <w:rsid w:val="00CB46A9"/>
    <w:rsid w:val="00CB46DA"/>
    <w:rsid w:val="00CB48F5"/>
    <w:rsid w:val="00CB493A"/>
    <w:rsid w:val="00CB4A69"/>
    <w:rsid w:val="00CB4A7A"/>
    <w:rsid w:val="00CB4D81"/>
    <w:rsid w:val="00CB50B1"/>
    <w:rsid w:val="00CB53CC"/>
    <w:rsid w:val="00CB5830"/>
    <w:rsid w:val="00CB5989"/>
    <w:rsid w:val="00CB59AA"/>
    <w:rsid w:val="00CB5A1A"/>
    <w:rsid w:val="00CB5BD8"/>
    <w:rsid w:val="00CB5C13"/>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D99"/>
    <w:rsid w:val="00CC0F36"/>
    <w:rsid w:val="00CC10B0"/>
    <w:rsid w:val="00CC1115"/>
    <w:rsid w:val="00CC12A2"/>
    <w:rsid w:val="00CC1568"/>
    <w:rsid w:val="00CC157C"/>
    <w:rsid w:val="00CC15E2"/>
    <w:rsid w:val="00CC1BEA"/>
    <w:rsid w:val="00CC1C67"/>
    <w:rsid w:val="00CC1D21"/>
    <w:rsid w:val="00CC208A"/>
    <w:rsid w:val="00CC241A"/>
    <w:rsid w:val="00CC26B8"/>
    <w:rsid w:val="00CC29E0"/>
    <w:rsid w:val="00CC2B23"/>
    <w:rsid w:val="00CC2E41"/>
    <w:rsid w:val="00CC2EE4"/>
    <w:rsid w:val="00CC2EF5"/>
    <w:rsid w:val="00CC305F"/>
    <w:rsid w:val="00CC3498"/>
    <w:rsid w:val="00CC3520"/>
    <w:rsid w:val="00CC38AF"/>
    <w:rsid w:val="00CC3959"/>
    <w:rsid w:val="00CC3A48"/>
    <w:rsid w:val="00CC3AD9"/>
    <w:rsid w:val="00CC3B51"/>
    <w:rsid w:val="00CC3BCE"/>
    <w:rsid w:val="00CC3D71"/>
    <w:rsid w:val="00CC41C3"/>
    <w:rsid w:val="00CC424E"/>
    <w:rsid w:val="00CC4C10"/>
    <w:rsid w:val="00CC4C69"/>
    <w:rsid w:val="00CC5056"/>
    <w:rsid w:val="00CC53C1"/>
    <w:rsid w:val="00CC541F"/>
    <w:rsid w:val="00CC5730"/>
    <w:rsid w:val="00CC5F0F"/>
    <w:rsid w:val="00CC64B6"/>
    <w:rsid w:val="00CC660F"/>
    <w:rsid w:val="00CC69CC"/>
    <w:rsid w:val="00CC6F73"/>
    <w:rsid w:val="00CC7078"/>
    <w:rsid w:val="00CC70D5"/>
    <w:rsid w:val="00CC713E"/>
    <w:rsid w:val="00CC735D"/>
    <w:rsid w:val="00CC78B9"/>
    <w:rsid w:val="00CC7933"/>
    <w:rsid w:val="00CC7D4B"/>
    <w:rsid w:val="00CC7FCD"/>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109"/>
    <w:rsid w:val="00CD23A3"/>
    <w:rsid w:val="00CD23FB"/>
    <w:rsid w:val="00CD268C"/>
    <w:rsid w:val="00CD2A17"/>
    <w:rsid w:val="00CD2D20"/>
    <w:rsid w:val="00CD2E85"/>
    <w:rsid w:val="00CD3179"/>
    <w:rsid w:val="00CD31B9"/>
    <w:rsid w:val="00CD3268"/>
    <w:rsid w:val="00CD330F"/>
    <w:rsid w:val="00CD34E7"/>
    <w:rsid w:val="00CD3627"/>
    <w:rsid w:val="00CD3735"/>
    <w:rsid w:val="00CD387D"/>
    <w:rsid w:val="00CD38E3"/>
    <w:rsid w:val="00CD39A8"/>
    <w:rsid w:val="00CD3D51"/>
    <w:rsid w:val="00CD3E84"/>
    <w:rsid w:val="00CD3ECB"/>
    <w:rsid w:val="00CD3F84"/>
    <w:rsid w:val="00CD3FE1"/>
    <w:rsid w:val="00CD4030"/>
    <w:rsid w:val="00CD4386"/>
    <w:rsid w:val="00CD4466"/>
    <w:rsid w:val="00CD45DC"/>
    <w:rsid w:val="00CD47AB"/>
    <w:rsid w:val="00CD47F9"/>
    <w:rsid w:val="00CD48F8"/>
    <w:rsid w:val="00CD4909"/>
    <w:rsid w:val="00CD49D4"/>
    <w:rsid w:val="00CD4B3D"/>
    <w:rsid w:val="00CD4E9B"/>
    <w:rsid w:val="00CD5034"/>
    <w:rsid w:val="00CD50DF"/>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7B9"/>
    <w:rsid w:val="00CE28CD"/>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BE9"/>
    <w:rsid w:val="00CE7CB0"/>
    <w:rsid w:val="00CE7D86"/>
    <w:rsid w:val="00CE7E1F"/>
    <w:rsid w:val="00CE7EAD"/>
    <w:rsid w:val="00CE7F0D"/>
    <w:rsid w:val="00CE7FC9"/>
    <w:rsid w:val="00CF0093"/>
    <w:rsid w:val="00CF056D"/>
    <w:rsid w:val="00CF06FD"/>
    <w:rsid w:val="00CF0CE1"/>
    <w:rsid w:val="00CF0D8C"/>
    <w:rsid w:val="00CF0FD3"/>
    <w:rsid w:val="00CF1074"/>
    <w:rsid w:val="00CF110A"/>
    <w:rsid w:val="00CF110B"/>
    <w:rsid w:val="00CF1361"/>
    <w:rsid w:val="00CF136D"/>
    <w:rsid w:val="00CF140B"/>
    <w:rsid w:val="00CF14BB"/>
    <w:rsid w:val="00CF14D3"/>
    <w:rsid w:val="00CF180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7F0"/>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11"/>
    <w:rsid w:val="00CF7A39"/>
    <w:rsid w:val="00CF7AB0"/>
    <w:rsid w:val="00CF7B56"/>
    <w:rsid w:val="00D00001"/>
    <w:rsid w:val="00D00035"/>
    <w:rsid w:val="00D00290"/>
    <w:rsid w:val="00D002C5"/>
    <w:rsid w:val="00D002D5"/>
    <w:rsid w:val="00D005CB"/>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2CD2"/>
    <w:rsid w:val="00D0317A"/>
    <w:rsid w:val="00D031C8"/>
    <w:rsid w:val="00D03373"/>
    <w:rsid w:val="00D03469"/>
    <w:rsid w:val="00D03682"/>
    <w:rsid w:val="00D037B3"/>
    <w:rsid w:val="00D039D2"/>
    <w:rsid w:val="00D03D99"/>
    <w:rsid w:val="00D03E94"/>
    <w:rsid w:val="00D0401A"/>
    <w:rsid w:val="00D041B0"/>
    <w:rsid w:val="00D0483D"/>
    <w:rsid w:val="00D04AB7"/>
    <w:rsid w:val="00D04AEE"/>
    <w:rsid w:val="00D04B9A"/>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2"/>
    <w:rsid w:val="00D10996"/>
    <w:rsid w:val="00D10E6B"/>
    <w:rsid w:val="00D110AF"/>
    <w:rsid w:val="00D11314"/>
    <w:rsid w:val="00D11416"/>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2B"/>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149"/>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9D1"/>
    <w:rsid w:val="00D24A84"/>
    <w:rsid w:val="00D24A8A"/>
    <w:rsid w:val="00D24E1C"/>
    <w:rsid w:val="00D24E22"/>
    <w:rsid w:val="00D24E8B"/>
    <w:rsid w:val="00D25222"/>
    <w:rsid w:val="00D25896"/>
    <w:rsid w:val="00D25B82"/>
    <w:rsid w:val="00D260D6"/>
    <w:rsid w:val="00D2682A"/>
    <w:rsid w:val="00D26B4B"/>
    <w:rsid w:val="00D26BFF"/>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D80"/>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6EF"/>
    <w:rsid w:val="00D33758"/>
    <w:rsid w:val="00D338E0"/>
    <w:rsid w:val="00D338E6"/>
    <w:rsid w:val="00D339C1"/>
    <w:rsid w:val="00D33FFD"/>
    <w:rsid w:val="00D34637"/>
    <w:rsid w:val="00D3490B"/>
    <w:rsid w:val="00D349FB"/>
    <w:rsid w:val="00D34A20"/>
    <w:rsid w:val="00D35327"/>
    <w:rsid w:val="00D3542B"/>
    <w:rsid w:val="00D35AAF"/>
    <w:rsid w:val="00D35AC9"/>
    <w:rsid w:val="00D35BDF"/>
    <w:rsid w:val="00D35DD6"/>
    <w:rsid w:val="00D35F73"/>
    <w:rsid w:val="00D36025"/>
    <w:rsid w:val="00D360A0"/>
    <w:rsid w:val="00D361B3"/>
    <w:rsid w:val="00D36218"/>
    <w:rsid w:val="00D36D76"/>
    <w:rsid w:val="00D370AD"/>
    <w:rsid w:val="00D371BA"/>
    <w:rsid w:val="00D37508"/>
    <w:rsid w:val="00D37567"/>
    <w:rsid w:val="00D37735"/>
    <w:rsid w:val="00D37BD3"/>
    <w:rsid w:val="00D4038C"/>
    <w:rsid w:val="00D4042D"/>
    <w:rsid w:val="00D4059D"/>
    <w:rsid w:val="00D406FD"/>
    <w:rsid w:val="00D411B0"/>
    <w:rsid w:val="00D4143F"/>
    <w:rsid w:val="00D41616"/>
    <w:rsid w:val="00D41697"/>
    <w:rsid w:val="00D417DD"/>
    <w:rsid w:val="00D417F1"/>
    <w:rsid w:val="00D4188A"/>
    <w:rsid w:val="00D41949"/>
    <w:rsid w:val="00D419D1"/>
    <w:rsid w:val="00D41C04"/>
    <w:rsid w:val="00D41D75"/>
    <w:rsid w:val="00D41DC7"/>
    <w:rsid w:val="00D428E5"/>
    <w:rsid w:val="00D429D0"/>
    <w:rsid w:val="00D42B65"/>
    <w:rsid w:val="00D42C9D"/>
    <w:rsid w:val="00D42F8F"/>
    <w:rsid w:val="00D43447"/>
    <w:rsid w:val="00D434FF"/>
    <w:rsid w:val="00D43B02"/>
    <w:rsid w:val="00D43BFB"/>
    <w:rsid w:val="00D43F22"/>
    <w:rsid w:val="00D441BC"/>
    <w:rsid w:val="00D4452B"/>
    <w:rsid w:val="00D4473A"/>
    <w:rsid w:val="00D44766"/>
    <w:rsid w:val="00D448F0"/>
    <w:rsid w:val="00D44A08"/>
    <w:rsid w:val="00D44AE6"/>
    <w:rsid w:val="00D44B25"/>
    <w:rsid w:val="00D44B3E"/>
    <w:rsid w:val="00D44B5C"/>
    <w:rsid w:val="00D44DD5"/>
    <w:rsid w:val="00D44E72"/>
    <w:rsid w:val="00D4546F"/>
    <w:rsid w:val="00D4562E"/>
    <w:rsid w:val="00D45691"/>
    <w:rsid w:val="00D4570F"/>
    <w:rsid w:val="00D457C5"/>
    <w:rsid w:val="00D45A33"/>
    <w:rsid w:val="00D460B6"/>
    <w:rsid w:val="00D461BC"/>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0AF0"/>
    <w:rsid w:val="00D511A3"/>
    <w:rsid w:val="00D511D4"/>
    <w:rsid w:val="00D51437"/>
    <w:rsid w:val="00D51593"/>
    <w:rsid w:val="00D515B6"/>
    <w:rsid w:val="00D51AC2"/>
    <w:rsid w:val="00D51B47"/>
    <w:rsid w:val="00D51F52"/>
    <w:rsid w:val="00D52088"/>
    <w:rsid w:val="00D520C6"/>
    <w:rsid w:val="00D522BC"/>
    <w:rsid w:val="00D52610"/>
    <w:rsid w:val="00D5279B"/>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1CB3"/>
    <w:rsid w:val="00D61D5E"/>
    <w:rsid w:val="00D6209C"/>
    <w:rsid w:val="00D6268D"/>
    <w:rsid w:val="00D62781"/>
    <w:rsid w:val="00D62A99"/>
    <w:rsid w:val="00D62BC2"/>
    <w:rsid w:val="00D62D01"/>
    <w:rsid w:val="00D62D29"/>
    <w:rsid w:val="00D62E9C"/>
    <w:rsid w:val="00D633D0"/>
    <w:rsid w:val="00D63567"/>
    <w:rsid w:val="00D6357A"/>
    <w:rsid w:val="00D63697"/>
    <w:rsid w:val="00D63798"/>
    <w:rsid w:val="00D63A72"/>
    <w:rsid w:val="00D63B8F"/>
    <w:rsid w:val="00D63D37"/>
    <w:rsid w:val="00D64019"/>
    <w:rsid w:val="00D641F0"/>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5FC3"/>
    <w:rsid w:val="00D6603C"/>
    <w:rsid w:val="00D660D9"/>
    <w:rsid w:val="00D66163"/>
    <w:rsid w:val="00D663DE"/>
    <w:rsid w:val="00D66515"/>
    <w:rsid w:val="00D66539"/>
    <w:rsid w:val="00D66796"/>
    <w:rsid w:val="00D66B55"/>
    <w:rsid w:val="00D66F5D"/>
    <w:rsid w:val="00D6705F"/>
    <w:rsid w:val="00D6746C"/>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482"/>
    <w:rsid w:val="00D7053A"/>
    <w:rsid w:val="00D705F6"/>
    <w:rsid w:val="00D705F7"/>
    <w:rsid w:val="00D70890"/>
    <w:rsid w:val="00D708CA"/>
    <w:rsid w:val="00D71592"/>
    <w:rsid w:val="00D715FC"/>
    <w:rsid w:val="00D717EF"/>
    <w:rsid w:val="00D71A78"/>
    <w:rsid w:val="00D71B8A"/>
    <w:rsid w:val="00D71CB5"/>
    <w:rsid w:val="00D71F28"/>
    <w:rsid w:val="00D721F7"/>
    <w:rsid w:val="00D7263C"/>
    <w:rsid w:val="00D726AD"/>
    <w:rsid w:val="00D7275B"/>
    <w:rsid w:val="00D728D0"/>
    <w:rsid w:val="00D7292A"/>
    <w:rsid w:val="00D7292C"/>
    <w:rsid w:val="00D72996"/>
    <w:rsid w:val="00D72ED7"/>
    <w:rsid w:val="00D72F72"/>
    <w:rsid w:val="00D737B1"/>
    <w:rsid w:val="00D73847"/>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44"/>
    <w:rsid w:val="00D8109D"/>
    <w:rsid w:val="00D810D4"/>
    <w:rsid w:val="00D8149A"/>
    <w:rsid w:val="00D81738"/>
    <w:rsid w:val="00D81917"/>
    <w:rsid w:val="00D819FC"/>
    <w:rsid w:val="00D81B6B"/>
    <w:rsid w:val="00D81B80"/>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3DE3"/>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E15"/>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B01"/>
    <w:rsid w:val="00D91C9B"/>
    <w:rsid w:val="00D91D24"/>
    <w:rsid w:val="00D91F8D"/>
    <w:rsid w:val="00D92154"/>
    <w:rsid w:val="00D92159"/>
    <w:rsid w:val="00D92259"/>
    <w:rsid w:val="00D92262"/>
    <w:rsid w:val="00D92583"/>
    <w:rsid w:val="00D926E2"/>
    <w:rsid w:val="00D927A5"/>
    <w:rsid w:val="00D92A97"/>
    <w:rsid w:val="00D92BB9"/>
    <w:rsid w:val="00D92CE7"/>
    <w:rsid w:val="00D92E9A"/>
    <w:rsid w:val="00D932E5"/>
    <w:rsid w:val="00D93495"/>
    <w:rsid w:val="00D9358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0A"/>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2DA4"/>
    <w:rsid w:val="00DA331B"/>
    <w:rsid w:val="00DA3490"/>
    <w:rsid w:val="00DA356A"/>
    <w:rsid w:val="00DA3578"/>
    <w:rsid w:val="00DA367A"/>
    <w:rsid w:val="00DA3763"/>
    <w:rsid w:val="00DA376D"/>
    <w:rsid w:val="00DA37B8"/>
    <w:rsid w:val="00DA3874"/>
    <w:rsid w:val="00DA38C5"/>
    <w:rsid w:val="00DA3946"/>
    <w:rsid w:val="00DA3B66"/>
    <w:rsid w:val="00DA3B75"/>
    <w:rsid w:val="00DA4139"/>
    <w:rsid w:val="00DA43FB"/>
    <w:rsid w:val="00DA4426"/>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5AE"/>
    <w:rsid w:val="00DA5937"/>
    <w:rsid w:val="00DA5C80"/>
    <w:rsid w:val="00DA5CC1"/>
    <w:rsid w:val="00DA5CE0"/>
    <w:rsid w:val="00DA61FD"/>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DB6"/>
    <w:rsid w:val="00DA7F5D"/>
    <w:rsid w:val="00DA7FD7"/>
    <w:rsid w:val="00DA7FE8"/>
    <w:rsid w:val="00DB0539"/>
    <w:rsid w:val="00DB08FC"/>
    <w:rsid w:val="00DB0949"/>
    <w:rsid w:val="00DB0A56"/>
    <w:rsid w:val="00DB0C4A"/>
    <w:rsid w:val="00DB0CC2"/>
    <w:rsid w:val="00DB0CF7"/>
    <w:rsid w:val="00DB112B"/>
    <w:rsid w:val="00DB11F8"/>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5A2"/>
    <w:rsid w:val="00DB6669"/>
    <w:rsid w:val="00DB6A73"/>
    <w:rsid w:val="00DB7065"/>
    <w:rsid w:val="00DB706F"/>
    <w:rsid w:val="00DB70A2"/>
    <w:rsid w:val="00DB7379"/>
    <w:rsid w:val="00DB7595"/>
    <w:rsid w:val="00DB7971"/>
    <w:rsid w:val="00DB7B05"/>
    <w:rsid w:val="00DB7BAE"/>
    <w:rsid w:val="00DB7E29"/>
    <w:rsid w:val="00DB7EF8"/>
    <w:rsid w:val="00DB7FB8"/>
    <w:rsid w:val="00DC0268"/>
    <w:rsid w:val="00DC085C"/>
    <w:rsid w:val="00DC0A92"/>
    <w:rsid w:val="00DC0AD1"/>
    <w:rsid w:val="00DC1069"/>
    <w:rsid w:val="00DC14E8"/>
    <w:rsid w:val="00DC1C7B"/>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3E73"/>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AAC"/>
    <w:rsid w:val="00DC5E68"/>
    <w:rsid w:val="00DC609A"/>
    <w:rsid w:val="00DC619D"/>
    <w:rsid w:val="00DC6305"/>
    <w:rsid w:val="00DC6377"/>
    <w:rsid w:val="00DC64C5"/>
    <w:rsid w:val="00DC664B"/>
    <w:rsid w:val="00DC68E2"/>
    <w:rsid w:val="00DC6C13"/>
    <w:rsid w:val="00DC6C55"/>
    <w:rsid w:val="00DC6D28"/>
    <w:rsid w:val="00DC6DFA"/>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33"/>
    <w:rsid w:val="00DD186C"/>
    <w:rsid w:val="00DD187F"/>
    <w:rsid w:val="00DD1930"/>
    <w:rsid w:val="00DD19FE"/>
    <w:rsid w:val="00DD1A73"/>
    <w:rsid w:val="00DD1DB7"/>
    <w:rsid w:val="00DD1F07"/>
    <w:rsid w:val="00DD21A2"/>
    <w:rsid w:val="00DD21A3"/>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7FD"/>
    <w:rsid w:val="00DD381F"/>
    <w:rsid w:val="00DD393C"/>
    <w:rsid w:val="00DD3B36"/>
    <w:rsid w:val="00DD3CC5"/>
    <w:rsid w:val="00DD3D7F"/>
    <w:rsid w:val="00DD40C4"/>
    <w:rsid w:val="00DD42D6"/>
    <w:rsid w:val="00DD42DD"/>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999"/>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00"/>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2B"/>
    <w:rsid w:val="00DE4E3A"/>
    <w:rsid w:val="00DE5227"/>
    <w:rsid w:val="00DE53A0"/>
    <w:rsid w:val="00DE5437"/>
    <w:rsid w:val="00DE5476"/>
    <w:rsid w:val="00DE55FF"/>
    <w:rsid w:val="00DE57FF"/>
    <w:rsid w:val="00DE59E8"/>
    <w:rsid w:val="00DE5B21"/>
    <w:rsid w:val="00DE5E34"/>
    <w:rsid w:val="00DE5F54"/>
    <w:rsid w:val="00DE62E9"/>
    <w:rsid w:val="00DE630E"/>
    <w:rsid w:val="00DE6BD7"/>
    <w:rsid w:val="00DE6D09"/>
    <w:rsid w:val="00DE6EC9"/>
    <w:rsid w:val="00DE721B"/>
    <w:rsid w:val="00DE72EA"/>
    <w:rsid w:val="00DE74B7"/>
    <w:rsid w:val="00DE754A"/>
    <w:rsid w:val="00DE75B8"/>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2FB0"/>
    <w:rsid w:val="00DF352E"/>
    <w:rsid w:val="00DF3678"/>
    <w:rsid w:val="00DF370F"/>
    <w:rsid w:val="00DF377B"/>
    <w:rsid w:val="00DF3987"/>
    <w:rsid w:val="00DF39F7"/>
    <w:rsid w:val="00DF3BC1"/>
    <w:rsid w:val="00DF4079"/>
    <w:rsid w:val="00DF4152"/>
    <w:rsid w:val="00DF421D"/>
    <w:rsid w:val="00DF4297"/>
    <w:rsid w:val="00DF42E8"/>
    <w:rsid w:val="00DF430B"/>
    <w:rsid w:val="00DF451B"/>
    <w:rsid w:val="00DF4671"/>
    <w:rsid w:val="00DF4892"/>
    <w:rsid w:val="00DF489A"/>
    <w:rsid w:val="00DF4941"/>
    <w:rsid w:val="00DF49A9"/>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6C2"/>
    <w:rsid w:val="00DF67A7"/>
    <w:rsid w:val="00DF6BCC"/>
    <w:rsid w:val="00DF6D03"/>
    <w:rsid w:val="00DF6D53"/>
    <w:rsid w:val="00DF706D"/>
    <w:rsid w:val="00DF70A9"/>
    <w:rsid w:val="00DF73FE"/>
    <w:rsid w:val="00DF7693"/>
    <w:rsid w:val="00DF7C7D"/>
    <w:rsid w:val="00E00263"/>
    <w:rsid w:val="00E005EF"/>
    <w:rsid w:val="00E008D8"/>
    <w:rsid w:val="00E00BB2"/>
    <w:rsid w:val="00E00EC7"/>
    <w:rsid w:val="00E00F62"/>
    <w:rsid w:val="00E01151"/>
    <w:rsid w:val="00E01445"/>
    <w:rsid w:val="00E0147C"/>
    <w:rsid w:val="00E0164B"/>
    <w:rsid w:val="00E01985"/>
    <w:rsid w:val="00E01FE0"/>
    <w:rsid w:val="00E02059"/>
    <w:rsid w:val="00E02366"/>
    <w:rsid w:val="00E025CB"/>
    <w:rsid w:val="00E02706"/>
    <w:rsid w:val="00E02A2B"/>
    <w:rsid w:val="00E03088"/>
    <w:rsid w:val="00E03247"/>
    <w:rsid w:val="00E0324C"/>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4F17"/>
    <w:rsid w:val="00E0524D"/>
    <w:rsid w:val="00E05429"/>
    <w:rsid w:val="00E05569"/>
    <w:rsid w:val="00E05809"/>
    <w:rsid w:val="00E05962"/>
    <w:rsid w:val="00E05BC8"/>
    <w:rsid w:val="00E0607E"/>
    <w:rsid w:val="00E060A8"/>
    <w:rsid w:val="00E0624C"/>
    <w:rsid w:val="00E0648D"/>
    <w:rsid w:val="00E06B48"/>
    <w:rsid w:val="00E06D5E"/>
    <w:rsid w:val="00E0710E"/>
    <w:rsid w:val="00E0717D"/>
    <w:rsid w:val="00E074A8"/>
    <w:rsid w:val="00E07540"/>
    <w:rsid w:val="00E07580"/>
    <w:rsid w:val="00E07661"/>
    <w:rsid w:val="00E076A4"/>
    <w:rsid w:val="00E07B13"/>
    <w:rsid w:val="00E07E5C"/>
    <w:rsid w:val="00E07F5E"/>
    <w:rsid w:val="00E10284"/>
    <w:rsid w:val="00E1064A"/>
    <w:rsid w:val="00E10758"/>
    <w:rsid w:val="00E109A3"/>
    <w:rsid w:val="00E10A7B"/>
    <w:rsid w:val="00E10C81"/>
    <w:rsid w:val="00E10CB9"/>
    <w:rsid w:val="00E112B6"/>
    <w:rsid w:val="00E114DE"/>
    <w:rsid w:val="00E114EB"/>
    <w:rsid w:val="00E118A5"/>
    <w:rsid w:val="00E1190B"/>
    <w:rsid w:val="00E11ABA"/>
    <w:rsid w:val="00E11C46"/>
    <w:rsid w:val="00E1201B"/>
    <w:rsid w:val="00E120E4"/>
    <w:rsid w:val="00E12399"/>
    <w:rsid w:val="00E12734"/>
    <w:rsid w:val="00E12958"/>
    <w:rsid w:val="00E12B0C"/>
    <w:rsid w:val="00E12C27"/>
    <w:rsid w:val="00E12E0D"/>
    <w:rsid w:val="00E1336D"/>
    <w:rsid w:val="00E138C8"/>
    <w:rsid w:val="00E1402C"/>
    <w:rsid w:val="00E141E1"/>
    <w:rsid w:val="00E143AA"/>
    <w:rsid w:val="00E14616"/>
    <w:rsid w:val="00E1490B"/>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64"/>
    <w:rsid w:val="00E17DD2"/>
    <w:rsid w:val="00E17DE9"/>
    <w:rsid w:val="00E17F7B"/>
    <w:rsid w:val="00E20088"/>
    <w:rsid w:val="00E2020F"/>
    <w:rsid w:val="00E202C7"/>
    <w:rsid w:val="00E2038A"/>
    <w:rsid w:val="00E2083D"/>
    <w:rsid w:val="00E20B42"/>
    <w:rsid w:val="00E20BE4"/>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02"/>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5DE6"/>
    <w:rsid w:val="00E264AA"/>
    <w:rsid w:val="00E26737"/>
    <w:rsid w:val="00E26A24"/>
    <w:rsid w:val="00E26CA6"/>
    <w:rsid w:val="00E26D2B"/>
    <w:rsid w:val="00E26F8C"/>
    <w:rsid w:val="00E271AF"/>
    <w:rsid w:val="00E273BA"/>
    <w:rsid w:val="00E27574"/>
    <w:rsid w:val="00E2770E"/>
    <w:rsid w:val="00E2788A"/>
    <w:rsid w:val="00E27E4C"/>
    <w:rsid w:val="00E27EC5"/>
    <w:rsid w:val="00E27ECF"/>
    <w:rsid w:val="00E302A9"/>
    <w:rsid w:val="00E3051D"/>
    <w:rsid w:val="00E30574"/>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82"/>
    <w:rsid w:val="00E341DC"/>
    <w:rsid w:val="00E34E31"/>
    <w:rsid w:val="00E34FB4"/>
    <w:rsid w:val="00E34FBC"/>
    <w:rsid w:val="00E34FC0"/>
    <w:rsid w:val="00E352F6"/>
    <w:rsid w:val="00E3586A"/>
    <w:rsid w:val="00E35A93"/>
    <w:rsid w:val="00E35B1B"/>
    <w:rsid w:val="00E35EF2"/>
    <w:rsid w:val="00E35FF4"/>
    <w:rsid w:val="00E360DA"/>
    <w:rsid w:val="00E36280"/>
    <w:rsid w:val="00E3657F"/>
    <w:rsid w:val="00E36609"/>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74A"/>
    <w:rsid w:val="00E41978"/>
    <w:rsid w:val="00E419C3"/>
    <w:rsid w:val="00E41A90"/>
    <w:rsid w:val="00E41C90"/>
    <w:rsid w:val="00E41D85"/>
    <w:rsid w:val="00E41D9A"/>
    <w:rsid w:val="00E41E57"/>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28C"/>
    <w:rsid w:val="00E447D2"/>
    <w:rsid w:val="00E449ED"/>
    <w:rsid w:val="00E44B8E"/>
    <w:rsid w:val="00E44EB2"/>
    <w:rsid w:val="00E45305"/>
    <w:rsid w:val="00E45525"/>
    <w:rsid w:val="00E45883"/>
    <w:rsid w:val="00E458D5"/>
    <w:rsid w:val="00E45E5E"/>
    <w:rsid w:val="00E462C4"/>
    <w:rsid w:val="00E46404"/>
    <w:rsid w:val="00E46827"/>
    <w:rsid w:val="00E46829"/>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60B"/>
    <w:rsid w:val="00E53DD7"/>
    <w:rsid w:val="00E53FF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9F"/>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A6D"/>
    <w:rsid w:val="00E61B58"/>
    <w:rsid w:val="00E62200"/>
    <w:rsid w:val="00E62253"/>
    <w:rsid w:val="00E622B9"/>
    <w:rsid w:val="00E622EB"/>
    <w:rsid w:val="00E6248D"/>
    <w:rsid w:val="00E62A1E"/>
    <w:rsid w:val="00E63229"/>
    <w:rsid w:val="00E63568"/>
    <w:rsid w:val="00E635B8"/>
    <w:rsid w:val="00E63705"/>
    <w:rsid w:val="00E63737"/>
    <w:rsid w:val="00E63874"/>
    <w:rsid w:val="00E6388E"/>
    <w:rsid w:val="00E63B2D"/>
    <w:rsid w:val="00E64034"/>
    <w:rsid w:val="00E64652"/>
    <w:rsid w:val="00E646F1"/>
    <w:rsid w:val="00E648FD"/>
    <w:rsid w:val="00E64A7C"/>
    <w:rsid w:val="00E64C6E"/>
    <w:rsid w:val="00E64FCC"/>
    <w:rsid w:val="00E6509B"/>
    <w:rsid w:val="00E65107"/>
    <w:rsid w:val="00E651A9"/>
    <w:rsid w:val="00E651AE"/>
    <w:rsid w:val="00E65339"/>
    <w:rsid w:val="00E65626"/>
    <w:rsid w:val="00E65A93"/>
    <w:rsid w:val="00E65BCC"/>
    <w:rsid w:val="00E65D30"/>
    <w:rsid w:val="00E66073"/>
    <w:rsid w:val="00E660FE"/>
    <w:rsid w:val="00E6624E"/>
    <w:rsid w:val="00E66433"/>
    <w:rsid w:val="00E66497"/>
    <w:rsid w:val="00E6659F"/>
    <w:rsid w:val="00E66828"/>
    <w:rsid w:val="00E6698E"/>
    <w:rsid w:val="00E66A00"/>
    <w:rsid w:val="00E66A62"/>
    <w:rsid w:val="00E66C42"/>
    <w:rsid w:val="00E66C69"/>
    <w:rsid w:val="00E66DB6"/>
    <w:rsid w:val="00E6733A"/>
    <w:rsid w:val="00E673BA"/>
    <w:rsid w:val="00E673CD"/>
    <w:rsid w:val="00E67771"/>
    <w:rsid w:val="00E678D7"/>
    <w:rsid w:val="00E67A7C"/>
    <w:rsid w:val="00E67C11"/>
    <w:rsid w:val="00E67D3A"/>
    <w:rsid w:val="00E67F32"/>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1DFC"/>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093"/>
    <w:rsid w:val="00E7457E"/>
    <w:rsid w:val="00E74689"/>
    <w:rsid w:val="00E748A0"/>
    <w:rsid w:val="00E74AA8"/>
    <w:rsid w:val="00E74B30"/>
    <w:rsid w:val="00E74EF8"/>
    <w:rsid w:val="00E755E6"/>
    <w:rsid w:val="00E75702"/>
    <w:rsid w:val="00E75A6A"/>
    <w:rsid w:val="00E75BB4"/>
    <w:rsid w:val="00E75C04"/>
    <w:rsid w:val="00E75DA8"/>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52"/>
    <w:rsid w:val="00E77693"/>
    <w:rsid w:val="00E777DC"/>
    <w:rsid w:val="00E77897"/>
    <w:rsid w:val="00E778FD"/>
    <w:rsid w:val="00E77D06"/>
    <w:rsid w:val="00E77FC9"/>
    <w:rsid w:val="00E80312"/>
    <w:rsid w:val="00E80887"/>
    <w:rsid w:val="00E80953"/>
    <w:rsid w:val="00E80A9F"/>
    <w:rsid w:val="00E80C72"/>
    <w:rsid w:val="00E80D1B"/>
    <w:rsid w:val="00E80D30"/>
    <w:rsid w:val="00E80FEA"/>
    <w:rsid w:val="00E8134D"/>
    <w:rsid w:val="00E81609"/>
    <w:rsid w:val="00E816FB"/>
    <w:rsid w:val="00E81AD7"/>
    <w:rsid w:val="00E81B1C"/>
    <w:rsid w:val="00E81D2A"/>
    <w:rsid w:val="00E81DC6"/>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48"/>
    <w:rsid w:val="00E8596E"/>
    <w:rsid w:val="00E85D31"/>
    <w:rsid w:val="00E85E7B"/>
    <w:rsid w:val="00E85E8B"/>
    <w:rsid w:val="00E85EFF"/>
    <w:rsid w:val="00E85FF8"/>
    <w:rsid w:val="00E8629E"/>
    <w:rsid w:val="00E866D3"/>
    <w:rsid w:val="00E86970"/>
    <w:rsid w:val="00E86BD5"/>
    <w:rsid w:val="00E86C5C"/>
    <w:rsid w:val="00E87171"/>
    <w:rsid w:val="00E87178"/>
    <w:rsid w:val="00E873C2"/>
    <w:rsid w:val="00E87448"/>
    <w:rsid w:val="00E87456"/>
    <w:rsid w:val="00E878CF"/>
    <w:rsid w:val="00E87999"/>
    <w:rsid w:val="00E87A1A"/>
    <w:rsid w:val="00E90353"/>
    <w:rsid w:val="00E9042C"/>
    <w:rsid w:val="00E90683"/>
    <w:rsid w:val="00E9069C"/>
    <w:rsid w:val="00E90E31"/>
    <w:rsid w:val="00E90E81"/>
    <w:rsid w:val="00E90FF8"/>
    <w:rsid w:val="00E910EC"/>
    <w:rsid w:val="00E91361"/>
    <w:rsid w:val="00E9137D"/>
    <w:rsid w:val="00E91661"/>
    <w:rsid w:val="00E917B7"/>
    <w:rsid w:val="00E9198C"/>
    <w:rsid w:val="00E91A57"/>
    <w:rsid w:val="00E91A96"/>
    <w:rsid w:val="00E91ABC"/>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4A2D"/>
    <w:rsid w:val="00E950E2"/>
    <w:rsid w:val="00E951F1"/>
    <w:rsid w:val="00E95400"/>
    <w:rsid w:val="00E95588"/>
    <w:rsid w:val="00E955D4"/>
    <w:rsid w:val="00E95602"/>
    <w:rsid w:val="00E95788"/>
    <w:rsid w:val="00E95D5B"/>
    <w:rsid w:val="00E9632F"/>
    <w:rsid w:val="00E96464"/>
    <w:rsid w:val="00E96467"/>
    <w:rsid w:val="00E96571"/>
    <w:rsid w:val="00E965A4"/>
    <w:rsid w:val="00E966FD"/>
    <w:rsid w:val="00E968E0"/>
    <w:rsid w:val="00E96A48"/>
    <w:rsid w:val="00E96AFA"/>
    <w:rsid w:val="00E96B28"/>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1C49"/>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2EC"/>
    <w:rsid w:val="00EA53B0"/>
    <w:rsid w:val="00EA542A"/>
    <w:rsid w:val="00EA5452"/>
    <w:rsid w:val="00EA5D1E"/>
    <w:rsid w:val="00EA5D70"/>
    <w:rsid w:val="00EA5E90"/>
    <w:rsid w:val="00EA6098"/>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0FA"/>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5A9"/>
    <w:rsid w:val="00EB3685"/>
    <w:rsid w:val="00EB3709"/>
    <w:rsid w:val="00EB37E2"/>
    <w:rsid w:val="00EB386C"/>
    <w:rsid w:val="00EB3879"/>
    <w:rsid w:val="00EB3B23"/>
    <w:rsid w:val="00EB3B7B"/>
    <w:rsid w:val="00EB3DB3"/>
    <w:rsid w:val="00EB426A"/>
    <w:rsid w:val="00EB46D9"/>
    <w:rsid w:val="00EB479E"/>
    <w:rsid w:val="00EB4983"/>
    <w:rsid w:val="00EB499D"/>
    <w:rsid w:val="00EB4A1D"/>
    <w:rsid w:val="00EB4B2D"/>
    <w:rsid w:val="00EB4ECC"/>
    <w:rsid w:val="00EB524E"/>
    <w:rsid w:val="00EB533E"/>
    <w:rsid w:val="00EB53C1"/>
    <w:rsid w:val="00EB557B"/>
    <w:rsid w:val="00EB58BE"/>
    <w:rsid w:val="00EB5911"/>
    <w:rsid w:val="00EB5C43"/>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9CB"/>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88A"/>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A6C"/>
    <w:rsid w:val="00ED1B5E"/>
    <w:rsid w:val="00ED1CD7"/>
    <w:rsid w:val="00ED1D45"/>
    <w:rsid w:val="00ED1DD9"/>
    <w:rsid w:val="00ED1DEE"/>
    <w:rsid w:val="00ED232B"/>
    <w:rsid w:val="00ED23A8"/>
    <w:rsid w:val="00ED23D5"/>
    <w:rsid w:val="00ED249A"/>
    <w:rsid w:val="00ED2729"/>
    <w:rsid w:val="00ED2765"/>
    <w:rsid w:val="00ED27A3"/>
    <w:rsid w:val="00ED28D2"/>
    <w:rsid w:val="00ED2BD7"/>
    <w:rsid w:val="00ED306E"/>
    <w:rsid w:val="00ED3195"/>
    <w:rsid w:val="00ED351F"/>
    <w:rsid w:val="00ED358B"/>
    <w:rsid w:val="00ED3771"/>
    <w:rsid w:val="00ED3857"/>
    <w:rsid w:val="00ED3A72"/>
    <w:rsid w:val="00ED3B75"/>
    <w:rsid w:val="00ED3D7E"/>
    <w:rsid w:val="00ED3E49"/>
    <w:rsid w:val="00ED3F39"/>
    <w:rsid w:val="00ED3F6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169"/>
    <w:rsid w:val="00ED684C"/>
    <w:rsid w:val="00ED68DC"/>
    <w:rsid w:val="00ED6B5C"/>
    <w:rsid w:val="00ED6BB4"/>
    <w:rsid w:val="00ED6C7E"/>
    <w:rsid w:val="00ED6CA3"/>
    <w:rsid w:val="00ED6D77"/>
    <w:rsid w:val="00ED6E76"/>
    <w:rsid w:val="00ED7025"/>
    <w:rsid w:val="00ED72C2"/>
    <w:rsid w:val="00ED72CE"/>
    <w:rsid w:val="00ED7476"/>
    <w:rsid w:val="00ED7538"/>
    <w:rsid w:val="00ED757B"/>
    <w:rsid w:val="00ED77B1"/>
    <w:rsid w:val="00ED7CAC"/>
    <w:rsid w:val="00ED7D86"/>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CD2"/>
    <w:rsid w:val="00EE1ED4"/>
    <w:rsid w:val="00EE1F52"/>
    <w:rsid w:val="00EE2009"/>
    <w:rsid w:val="00EE2185"/>
    <w:rsid w:val="00EE21BE"/>
    <w:rsid w:val="00EE2224"/>
    <w:rsid w:val="00EE2455"/>
    <w:rsid w:val="00EE2704"/>
    <w:rsid w:val="00EE2760"/>
    <w:rsid w:val="00EE2D07"/>
    <w:rsid w:val="00EE2D64"/>
    <w:rsid w:val="00EE2F78"/>
    <w:rsid w:val="00EE2FDC"/>
    <w:rsid w:val="00EE31C6"/>
    <w:rsid w:val="00EE3513"/>
    <w:rsid w:val="00EE3527"/>
    <w:rsid w:val="00EE3834"/>
    <w:rsid w:val="00EE38FC"/>
    <w:rsid w:val="00EE3964"/>
    <w:rsid w:val="00EE3BD7"/>
    <w:rsid w:val="00EE3EB6"/>
    <w:rsid w:val="00EE4065"/>
    <w:rsid w:val="00EE4851"/>
    <w:rsid w:val="00EE487B"/>
    <w:rsid w:val="00EE48F0"/>
    <w:rsid w:val="00EE4920"/>
    <w:rsid w:val="00EE4B9E"/>
    <w:rsid w:val="00EE4DC5"/>
    <w:rsid w:val="00EE4DF2"/>
    <w:rsid w:val="00EE4E91"/>
    <w:rsid w:val="00EE51FC"/>
    <w:rsid w:val="00EE52B8"/>
    <w:rsid w:val="00EE5421"/>
    <w:rsid w:val="00EE545B"/>
    <w:rsid w:val="00EE557D"/>
    <w:rsid w:val="00EE5639"/>
    <w:rsid w:val="00EE565D"/>
    <w:rsid w:val="00EE5898"/>
    <w:rsid w:val="00EE5972"/>
    <w:rsid w:val="00EE5B15"/>
    <w:rsid w:val="00EE60C1"/>
    <w:rsid w:val="00EE6181"/>
    <w:rsid w:val="00EE67D3"/>
    <w:rsid w:val="00EE67DC"/>
    <w:rsid w:val="00EE6AC2"/>
    <w:rsid w:val="00EE6E57"/>
    <w:rsid w:val="00EE6FE9"/>
    <w:rsid w:val="00EE7003"/>
    <w:rsid w:val="00EE72F9"/>
    <w:rsid w:val="00EE73EE"/>
    <w:rsid w:val="00EE747D"/>
    <w:rsid w:val="00EE74DF"/>
    <w:rsid w:val="00EE75AE"/>
    <w:rsid w:val="00EE761C"/>
    <w:rsid w:val="00EE7685"/>
    <w:rsid w:val="00EE7713"/>
    <w:rsid w:val="00EE774E"/>
    <w:rsid w:val="00EE79F8"/>
    <w:rsid w:val="00EE7C1C"/>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C7E"/>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7AA"/>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0D3"/>
    <w:rsid w:val="00F001C4"/>
    <w:rsid w:val="00F001C7"/>
    <w:rsid w:val="00F00205"/>
    <w:rsid w:val="00F00353"/>
    <w:rsid w:val="00F00434"/>
    <w:rsid w:val="00F00666"/>
    <w:rsid w:val="00F009E3"/>
    <w:rsid w:val="00F00A81"/>
    <w:rsid w:val="00F00B1C"/>
    <w:rsid w:val="00F00B4D"/>
    <w:rsid w:val="00F00B65"/>
    <w:rsid w:val="00F00DF0"/>
    <w:rsid w:val="00F00E6A"/>
    <w:rsid w:val="00F00E9A"/>
    <w:rsid w:val="00F01457"/>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183"/>
    <w:rsid w:val="00F05235"/>
    <w:rsid w:val="00F059FB"/>
    <w:rsid w:val="00F05D54"/>
    <w:rsid w:val="00F060ED"/>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CEA"/>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6BF"/>
    <w:rsid w:val="00F15843"/>
    <w:rsid w:val="00F15889"/>
    <w:rsid w:val="00F15960"/>
    <w:rsid w:val="00F15994"/>
    <w:rsid w:val="00F15A96"/>
    <w:rsid w:val="00F15CF9"/>
    <w:rsid w:val="00F15E3E"/>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8"/>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C92"/>
    <w:rsid w:val="00F23E47"/>
    <w:rsid w:val="00F23FD3"/>
    <w:rsid w:val="00F24119"/>
    <w:rsid w:val="00F24775"/>
    <w:rsid w:val="00F247EA"/>
    <w:rsid w:val="00F24BC8"/>
    <w:rsid w:val="00F24EF1"/>
    <w:rsid w:val="00F250C9"/>
    <w:rsid w:val="00F250FD"/>
    <w:rsid w:val="00F2510E"/>
    <w:rsid w:val="00F252B4"/>
    <w:rsid w:val="00F25957"/>
    <w:rsid w:val="00F259CB"/>
    <w:rsid w:val="00F25D44"/>
    <w:rsid w:val="00F25E8E"/>
    <w:rsid w:val="00F26051"/>
    <w:rsid w:val="00F2635A"/>
    <w:rsid w:val="00F263A7"/>
    <w:rsid w:val="00F26724"/>
    <w:rsid w:val="00F2672E"/>
    <w:rsid w:val="00F267C3"/>
    <w:rsid w:val="00F267D4"/>
    <w:rsid w:val="00F26B85"/>
    <w:rsid w:val="00F26D32"/>
    <w:rsid w:val="00F26E25"/>
    <w:rsid w:val="00F26F79"/>
    <w:rsid w:val="00F27084"/>
    <w:rsid w:val="00F27232"/>
    <w:rsid w:val="00F27240"/>
    <w:rsid w:val="00F27475"/>
    <w:rsid w:val="00F277A7"/>
    <w:rsid w:val="00F2787B"/>
    <w:rsid w:val="00F27934"/>
    <w:rsid w:val="00F27B33"/>
    <w:rsid w:val="00F27BD4"/>
    <w:rsid w:val="00F27C1B"/>
    <w:rsid w:val="00F27D08"/>
    <w:rsid w:val="00F27EF7"/>
    <w:rsid w:val="00F27F5C"/>
    <w:rsid w:val="00F27FF8"/>
    <w:rsid w:val="00F3006F"/>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1E63"/>
    <w:rsid w:val="00F320A5"/>
    <w:rsid w:val="00F32776"/>
    <w:rsid w:val="00F32ABF"/>
    <w:rsid w:val="00F32C00"/>
    <w:rsid w:val="00F32C7C"/>
    <w:rsid w:val="00F32E51"/>
    <w:rsid w:val="00F32F82"/>
    <w:rsid w:val="00F330A8"/>
    <w:rsid w:val="00F33378"/>
    <w:rsid w:val="00F33696"/>
    <w:rsid w:val="00F33817"/>
    <w:rsid w:val="00F33C9D"/>
    <w:rsid w:val="00F33D42"/>
    <w:rsid w:val="00F33DDE"/>
    <w:rsid w:val="00F33DE9"/>
    <w:rsid w:val="00F33E6D"/>
    <w:rsid w:val="00F340EE"/>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73"/>
    <w:rsid w:val="00F366A5"/>
    <w:rsid w:val="00F36B52"/>
    <w:rsid w:val="00F36F7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942"/>
    <w:rsid w:val="00F41C61"/>
    <w:rsid w:val="00F41F54"/>
    <w:rsid w:val="00F41FCB"/>
    <w:rsid w:val="00F42479"/>
    <w:rsid w:val="00F424F4"/>
    <w:rsid w:val="00F4264A"/>
    <w:rsid w:val="00F42847"/>
    <w:rsid w:val="00F4298C"/>
    <w:rsid w:val="00F42E98"/>
    <w:rsid w:val="00F43009"/>
    <w:rsid w:val="00F43322"/>
    <w:rsid w:val="00F43454"/>
    <w:rsid w:val="00F4370C"/>
    <w:rsid w:val="00F43930"/>
    <w:rsid w:val="00F43CDB"/>
    <w:rsid w:val="00F43EB9"/>
    <w:rsid w:val="00F4413E"/>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608"/>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8FC"/>
    <w:rsid w:val="00F62EB6"/>
    <w:rsid w:val="00F62EC9"/>
    <w:rsid w:val="00F62F32"/>
    <w:rsid w:val="00F62F54"/>
    <w:rsid w:val="00F6316B"/>
    <w:rsid w:val="00F632FB"/>
    <w:rsid w:val="00F63560"/>
    <w:rsid w:val="00F63797"/>
    <w:rsid w:val="00F63941"/>
    <w:rsid w:val="00F63A4C"/>
    <w:rsid w:val="00F63A94"/>
    <w:rsid w:val="00F63D22"/>
    <w:rsid w:val="00F645F5"/>
    <w:rsid w:val="00F6481B"/>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7F1"/>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62A"/>
    <w:rsid w:val="00F737D2"/>
    <w:rsid w:val="00F7386A"/>
    <w:rsid w:val="00F73B44"/>
    <w:rsid w:val="00F73B46"/>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4ED5"/>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D53"/>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06"/>
    <w:rsid w:val="00F86E24"/>
    <w:rsid w:val="00F86F65"/>
    <w:rsid w:val="00F87007"/>
    <w:rsid w:val="00F871A0"/>
    <w:rsid w:val="00F874D7"/>
    <w:rsid w:val="00F87914"/>
    <w:rsid w:val="00F87925"/>
    <w:rsid w:val="00F87932"/>
    <w:rsid w:val="00F87A32"/>
    <w:rsid w:val="00F87D9C"/>
    <w:rsid w:val="00F904F0"/>
    <w:rsid w:val="00F908B3"/>
    <w:rsid w:val="00F9095A"/>
    <w:rsid w:val="00F90AB1"/>
    <w:rsid w:val="00F90E6F"/>
    <w:rsid w:val="00F90EB0"/>
    <w:rsid w:val="00F91DFB"/>
    <w:rsid w:val="00F91F07"/>
    <w:rsid w:val="00F92070"/>
    <w:rsid w:val="00F92140"/>
    <w:rsid w:val="00F921A2"/>
    <w:rsid w:val="00F92448"/>
    <w:rsid w:val="00F92485"/>
    <w:rsid w:val="00F92510"/>
    <w:rsid w:val="00F925CC"/>
    <w:rsid w:val="00F92644"/>
    <w:rsid w:val="00F926FD"/>
    <w:rsid w:val="00F92981"/>
    <w:rsid w:val="00F9299B"/>
    <w:rsid w:val="00F929F2"/>
    <w:rsid w:val="00F92DF7"/>
    <w:rsid w:val="00F92F61"/>
    <w:rsid w:val="00F92F9E"/>
    <w:rsid w:val="00F92FC0"/>
    <w:rsid w:val="00F932EC"/>
    <w:rsid w:val="00F939D4"/>
    <w:rsid w:val="00F93D1A"/>
    <w:rsid w:val="00F93E5E"/>
    <w:rsid w:val="00F944DA"/>
    <w:rsid w:val="00F94571"/>
    <w:rsid w:val="00F94590"/>
    <w:rsid w:val="00F946DC"/>
    <w:rsid w:val="00F9470A"/>
    <w:rsid w:val="00F949C5"/>
    <w:rsid w:val="00F94C58"/>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68"/>
    <w:rsid w:val="00FA35B5"/>
    <w:rsid w:val="00FA3791"/>
    <w:rsid w:val="00FA37B4"/>
    <w:rsid w:val="00FA3929"/>
    <w:rsid w:val="00FA3B00"/>
    <w:rsid w:val="00FA3E0D"/>
    <w:rsid w:val="00FA3F9A"/>
    <w:rsid w:val="00FA413C"/>
    <w:rsid w:val="00FA43C0"/>
    <w:rsid w:val="00FA4897"/>
    <w:rsid w:val="00FA48AD"/>
    <w:rsid w:val="00FA4A63"/>
    <w:rsid w:val="00FA4A9F"/>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6FD5"/>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5EF"/>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10"/>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B06"/>
    <w:rsid w:val="00FC1CED"/>
    <w:rsid w:val="00FC1E5B"/>
    <w:rsid w:val="00FC1EC6"/>
    <w:rsid w:val="00FC1F8A"/>
    <w:rsid w:val="00FC1FED"/>
    <w:rsid w:val="00FC2206"/>
    <w:rsid w:val="00FC236C"/>
    <w:rsid w:val="00FC244E"/>
    <w:rsid w:val="00FC277B"/>
    <w:rsid w:val="00FC2784"/>
    <w:rsid w:val="00FC287E"/>
    <w:rsid w:val="00FC2B5C"/>
    <w:rsid w:val="00FC2C37"/>
    <w:rsid w:val="00FC30E3"/>
    <w:rsid w:val="00FC3332"/>
    <w:rsid w:val="00FC3390"/>
    <w:rsid w:val="00FC367C"/>
    <w:rsid w:val="00FC371D"/>
    <w:rsid w:val="00FC37FA"/>
    <w:rsid w:val="00FC3A8C"/>
    <w:rsid w:val="00FC3B8B"/>
    <w:rsid w:val="00FC3D7D"/>
    <w:rsid w:val="00FC3E52"/>
    <w:rsid w:val="00FC3F17"/>
    <w:rsid w:val="00FC3F8C"/>
    <w:rsid w:val="00FC40B9"/>
    <w:rsid w:val="00FC42AB"/>
    <w:rsid w:val="00FC431F"/>
    <w:rsid w:val="00FC4353"/>
    <w:rsid w:val="00FC4D02"/>
    <w:rsid w:val="00FC4E6F"/>
    <w:rsid w:val="00FC515D"/>
    <w:rsid w:val="00FC564B"/>
    <w:rsid w:val="00FC5750"/>
    <w:rsid w:val="00FC595F"/>
    <w:rsid w:val="00FC5A97"/>
    <w:rsid w:val="00FC5B2A"/>
    <w:rsid w:val="00FC5C68"/>
    <w:rsid w:val="00FC5E56"/>
    <w:rsid w:val="00FC64BD"/>
    <w:rsid w:val="00FC6A13"/>
    <w:rsid w:val="00FC6C5B"/>
    <w:rsid w:val="00FC6D5E"/>
    <w:rsid w:val="00FC6EE4"/>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2F41"/>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05"/>
    <w:rsid w:val="00FD69CB"/>
    <w:rsid w:val="00FD6BED"/>
    <w:rsid w:val="00FD6E29"/>
    <w:rsid w:val="00FD6F3F"/>
    <w:rsid w:val="00FD7360"/>
    <w:rsid w:val="00FD7418"/>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53A"/>
    <w:rsid w:val="00FE36F3"/>
    <w:rsid w:val="00FE37F6"/>
    <w:rsid w:val="00FE39F6"/>
    <w:rsid w:val="00FE3A33"/>
    <w:rsid w:val="00FE3A7F"/>
    <w:rsid w:val="00FE3B93"/>
    <w:rsid w:val="00FE3C8C"/>
    <w:rsid w:val="00FE422B"/>
    <w:rsid w:val="00FE438E"/>
    <w:rsid w:val="00FE4473"/>
    <w:rsid w:val="00FE4585"/>
    <w:rsid w:val="00FE48C8"/>
    <w:rsid w:val="00FE4BA9"/>
    <w:rsid w:val="00FE4CE7"/>
    <w:rsid w:val="00FE4D2D"/>
    <w:rsid w:val="00FE4D43"/>
    <w:rsid w:val="00FE4F25"/>
    <w:rsid w:val="00FE4F9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902"/>
    <w:rsid w:val="00FF0A65"/>
    <w:rsid w:val="00FF0A83"/>
    <w:rsid w:val="00FF0B25"/>
    <w:rsid w:val="00FF0C93"/>
    <w:rsid w:val="00FF1161"/>
    <w:rsid w:val="00FF1202"/>
    <w:rsid w:val="00FF1371"/>
    <w:rsid w:val="00FF13BB"/>
    <w:rsid w:val="00FF13C7"/>
    <w:rsid w:val="00FF1897"/>
    <w:rsid w:val="00FF1A4F"/>
    <w:rsid w:val="00FF1A69"/>
    <w:rsid w:val="00FF1BDE"/>
    <w:rsid w:val="00FF1ED1"/>
    <w:rsid w:val="00FF1F99"/>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07"/>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0FF7F0C"/>
    <w:rsid w:val="00FF7F90"/>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D6C65774-EE88-465C-84AA-D8C1B185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 w:type="table" w:customStyle="1" w:styleId="TableGrid1">
    <w:name w:val="Table Grid1"/>
    <w:basedOn w:val="TableNormal"/>
    <w:next w:val="TableGrid"/>
    <w:qFormat/>
    <w:locked/>
    <w:rsid w:val="00175CA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locked/>
    <w:rsid w:val="00B331FB"/>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locked/>
    <w:rsid w:val="00137EB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133258669">
      <w:bodyDiv w:val="1"/>
      <w:marLeft w:val="0"/>
      <w:marRight w:val="0"/>
      <w:marTop w:val="0"/>
      <w:marBottom w:val="0"/>
      <w:divBdr>
        <w:top w:val="none" w:sz="0" w:space="0" w:color="auto"/>
        <w:left w:val="none" w:sz="0" w:space="0" w:color="auto"/>
        <w:bottom w:val="none" w:sz="0" w:space="0" w:color="auto"/>
        <w:right w:val="none" w:sz="0" w:space="0" w:color="auto"/>
      </w:divBdr>
    </w:div>
    <w:div w:id="191115291">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298851925">
      <w:bodyDiv w:val="1"/>
      <w:marLeft w:val="0"/>
      <w:marRight w:val="0"/>
      <w:marTop w:val="0"/>
      <w:marBottom w:val="0"/>
      <w:divBdr>
        <w:top w:val="none" w:sz="0" w:space="0" w:color="auto"/>
        <w:left w:val="none" w:sz="0" w:space="0" w:color="auto"/>
        <w:bottom w:val="none" w:sz="0" w:space="0" w:color="auto"/>
        <w:right w:val="none" w:sz="0" w:space="0" w:color="auto"/>
      </w:divBdr>
    </w:div>
    <w:div w:id="413282840">
      <w:bodyDiv w:val="1"/>
      <w:marLeft w:val="0"/>
      <w:marRight w:val="0"/>
      <w:marTop w:val="0"/>
      <w:marBottom w:val="0"/>
      <w:divBdr>
        <w:top w:val="none" w:sz="0" w:space="0" w:color="auto"/>
        <w:left w:val="none" w:sz="0" w:space="0" w:color="auto"/>
        <w:bottom w:val="none" w:sz="0" w:space="0" w:color="auto"/>
        <w:right w:val="none" w:sz="0" w:space="0" w:color="auto"/>
      </w:divBdr>
    </w:div>
    <w:div w:id="418258320">
      <w:bodyDiv w:val="1"/>
      <w:marLeft w:val="0"/>
      <w:marRight w:val="0"/>
      <w:marTop w:val="0"/>
      <w:marBottom w:val="0"/>
      <w:divBdr>
        <w:top w:val="none" w:sz="0" w:space="0" w:color="auto"/>
        <w:left w:val="none" w:sz="0" w:space="0" w:color="auto"/>
        <w:bottom w:val="none" w:sz="0" w:space="0" w:color="auto"/>
        <w:right w:val="none" w:sz="0" w:space="0" w:color="auto"/>
      </w:divBdr>
    </w:div>
    <w:div w:id="419063184">
      <w:bodyDiv w:val="1"/>
      <w:marLeft w:val="0"/>
      <w:marRight w:val="0"/>
      <w:marTop w:val="0"/>
      <w:marBottom w:val="0"/>
      <w:divBdr>
        <w:top w:val="none" w:sz="0" w:space="0" w:color="auto"/>
        <w:left w:val="none" w:sz="0" w:space="0" w:color="auto"/>
        <w:bottom w:val="none" w:sz="0" w:space="0" w:color="auto"/>
        <w:right w:val="none" w:sz="0" w:space="0" w:color="auto"/>
      </w:divBdr>
    </w:div>
    <w:div w:id="465901476">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683363351">
      <w:bodyDiv w:val="1"/>
      <w:marLeft w:val="0"/>
      <w:marRight w:val="0"/>
      <w:marTop w:val="0"/>
      <w:marBottom w:val="0"/>
      <w:divBdr>
        <w:top w:val="none" w:sz="0" w:space="0" w:color="auto"/>
        <w:left w:val="none" w:sz="0" w:space="0" w:color="auto"/>
        <w:bottom w:val="none" w:sz="0" w:space="0" w:color="auto"/>
        <w:right w:val="none" w:sz="0" w:space="0" w:color="auto"/>
      </w:divBdr>
    </w:div>
    <w:div w:id="761992291">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883449205">
      <w:bodyDiv w:val="1"/>
      <w:marLeft w:val="0"/>
      <w:marRight w:val="0"/>
      <w:marTop w:val="0"/>
      <w:marBottom w:val="0"/>
      <w:divBdr>
        <w:top w:val="none" w:sz="0" w:space="0" w:color="auto"/>
        <w:left w:val="none" w:sz="0" w:space="0" w:color="auto"/>
        <w:bottom w:val="none" w:sz="0" w:space="0" w:color="auto"/>
        <w:right w:val="none" w:sz="0" w:space="0" w:color="auto"/>
      </w:divBdr>
    </w:div>
    <w:div w:id="905147289">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34106979">
      <w:bodyDiv w:val="1"/>
      <w:marLeft w:val="0"/>
      <w:marRight w:val="0"/>
      <w:marTop w:val="0"/>
      <w:marBottom w:val="0"/>
      <w:divBdr>
        <w:top w:val="none" w:sz="0" w:space="0" w:color="auto"/>
        <w:left w:val="none" w:sz="0" w:space="0" w:color="auto"/>
        <w:bottom w:val="none" w:sz="0" w:space="0" w:color="auto"/>
        <w:right w:val="none" w:sz="0" w:space="0" w:color="auto"/>
      </w:divBdr>
    </w:div>
    <w:div w:id="1145703904">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293633585">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07462255">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577788006">
      <w:bodyDiv w:val="1"/>
      <w:marLeft w:val="0"/>
      <w:marRight w:val="0"/>
      <w:marTop w:val="0"/>
      <w:marBottom w:val="0"/>
      <w:divBdr>
        <w:top w:val="none" w:sz="0" w:space="0" w:color="auto"/>
        <w:left w:val="none" w:sz="0" w:space="0" w:color="auto"/>
        <w:bottom w:val="none" w:sz="0" w:space="0" w:color="auto"/>
        <w:right w:val="none" w:sz="0" w:space="0" w:color="auto"/>
      </w:divBdr>
    </w:div>
    <w:div w:id="1668097924">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774325502">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828548760">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FDAA0FD-211E-4284-B766-CBF95E4FCF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2</cp:revision>
  <cp:lastPrinted>2025-01-24T02:49:00Z</cp:lastPrinted>
  <dcterms:created xsi:type="dcterms:W3CDTF">2025-11-09T08:00:00Z</dcterms:created>
  <dcterms:modified xsi:type="dcterms:W3CDTF">2025-11-09T08:00:00Z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